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77777777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id w:val="-12670797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RU" w:eastAsia="en-GB"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Pr="00E22C0C">
              <w:rPr>
                <w:rStyle w:val="Hyperlink"/>
                <w:noProof/>
              </w:rPr>
              <w:t>Создание каталогов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Pr="00E22C0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560F98">
      <w:pPr>
        <w:pStyle w:val="Standard"/>
        <w:numPr>
          <w:ilvl w:val="0"/>
          <w:numId w:val="41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560F98">
      <w:pPr>
        <w:pStyle w:val="Standard"/>
        <w:numPr>
          <w:ilvl w:val="0"/>
          <w:numId w:val="42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hoppip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hariyama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golbat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vulpix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wailmer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axew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hippopotas,</w:t>
      </w:r>
      <w:r w:rsidR="001E11C2" w:rsidRPr="001E11C2">
        <w:rPr>
          <w:color w:val="000000"/>
          <w:sz w:val="28"/>
          <w:szCs w:val="28"/>
          <w:lang w:val="en-RU"/>
        </w:rPr>
        <w:t xml:space="preserve"> </w:t>
      </w:r>
      <w:r w:rsidR="001E11C2" w:rsidRPr="001E11C2">
        <w:rPr>
          <w:color w:val="000000"/>
          <w:sz w:val="28"/>
          <w:szCs w:val="28"/>
          <w:lang w:val="en-RU"/>
        </w:rPr>
        <w:t>beautifly</w:t>
      </w:r>
      <w:r w:rsidR="001E11C2"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62A3B9AA" w14:textId="0C8BEFF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057E09C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3E1692B6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duosion0/{chansey,hoppip}</w:t>
      </w:r>
    </w:p>
    <w:p w14:paraId="030735CD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duosion0/stoutland</w:t>
      </w:r>
    </w:p>
    <w:p w14:paraId="46A7993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18210C6E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46E68751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numel4/{hariyama,golbat,vulpix,wailmer}</w:t>
      </w:r>
    </w:p>
    <w:p w14:paraId="14E2007A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numel4/axew</w:t>
      </w:r>
    </w:p>
    <w:p w14:paraId="3D38F7D3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4D8839A3" w14:textId="77777777" w:rsidR="00560F98" w:rsidRP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mkdir -p timburr9/flaaffy</w:t>
      </w:r>
    </w:p>
    <w:p w14:paraId="7E17EFD6" w14:textId="7777777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timburr9/{hippopotas,beautifly}</w:t>
      </w:r>
    </w:p>
    <w:p w14:paraId="04FFB89D" w14:textId="77777777" w:rsidR="00560F98" w:rsidRPr="00560F98" w:rsidRDefault="00560F98" w:rsidP="00560F98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560F98">
      <w:pPr>
        <w:pStyle w:val="Standard"/>
        <w:numPr>
          <w:ilvl w:val="0"/>
          <w:numId w:val="44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03B44251" w14:textId="76AFD0A0" w:rsidR="00560F98" w:rsidRDefault="00560F98" w:rsidP="00560F9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7" w14:textId="77777777" w:rsidR="009578EA" w:rsidRPr="00560F98" w:rsidRDefault="009578EA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CEDCDE8" w14:textId="1D266B38" w:rsidR="009578EA" w:rsidRDefault="00F2701F" w:rsidP="00560F98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2:</w:t>
      </w:r>
      <w:r w:rsidR="00560F98">
        <w:rPr>
          <w:noProof/>
          <w:color w:val="000000"/>
        </w:rPr>
        <w:drawing>
          <wp:inline distT="0" distB="0" distL="0" distR="0" wp14:anchorId="65EBF758" wp14:editId="7682AF71">
            <wp:extent cx="3577376" cy="5641889"/>
            <wp:effectExtent l="0" t="0" r="4445" b="0"/>
            <wp:docPr id="33783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6302" name="Picture 3378363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66" cy="58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E9" w14:textId="0AC94F20" w:rsidR="009578EA" w:rsidRDefault="009578EA">
      <w:pPr>
        <w:pStyle w:val="Standard"/>
        <w:spacing w:after="160" w:line="360" w:lineRule="auto"/>
        <w:jc w:val="center"/>
        <w:rPr>
          <w:color w:val="000000"/>
        </w:rPr>
      </w:pPr>
    </w:p>
    <w:p w14:paraId="2CEDCDEA" w14:textId="77777777" w:rsidR="009578EA" w:rsidRDefault="00F2701F" w:rsidP="00560F98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2.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DEB" w14:textId="77777777" w:rsidR="009578EA" w:rsidRDefault="009578EA">
      <w:pPr>
        <w:pStyle w:val="Standard"/>
        <w:keepNext/>
        <w:keepLines/>
        <w:spacing w:line="360" w:lineRule="auto"/>
        <w:ind w:left="1080"/>
        <w:jc w:val="center"/>
        <w:rPr>
          <w:color w:val="000000"/>
          <w:sz w:val="28"/>
          <w:szCs w:val="28"/>
        </w:rPr>
      </w:pP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670005D7" w:rsidR="0002041E" w:rsidRPr="0002041E" w:rsidRDefault="0002041E" w:rsidP="0002041E">
      <w:pPr>
        <w:pStyle w:val="Standard"/>
        <w:numPr>
          <w:ilvl w:val="0"/>
          <w:numId w:val="48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</w:t>
      </w:r>
      <w:r>
        <w:rPr>
          <w:color w:val="000000"/>
          <w:sz w:val="28"/>
          <w:szCs w:val="28"/>
        </w:rPr>
        <w:t xml:space="preserve"> согласно заданию на рисунке 3</w:t>
      </w:r>
      <w:r>
        <w:rPr>
          <w:color w:val="000000"/>
          <w:sz w:val="28"/>
          <w:szCs w:val="28"/>
        </w:rPr>
        <w:t>.</w:t>
      </w:r>
    </w:p>
    <w:p w14:paraId="3022ECDD" w14:textId="61577CEC" w:rsidR="0002041E" w:rsidRDefault="0002041E" w:rsidP="0002041E">
      <w:pPr>
        <w:pStyle w:val="Standard"/>
      </w:pPr>
      <w:r>
        <w:rPr>
          <w:noProof/>
        </w:rPr>
        <w:drawing>
          <wp:inline distT="0" distB="0" distL="0" distR="0" wp14:anchorId="74606477" wp14:editId="0EE2CE5C">
            <wp:extent cx="6152515" cy="2909570"/>
            <wp:effectExtent l="0" t="0" r="0" b="0"/>
            <wp:docPr id="1266098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98077" name="Picture 12660980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3177" w14:textId="3971FA58" w:rsidR="0002041E" w:rsidRDefault="0002041E" w:rsidP="0002041E">
      <w:pPr>
        <w:pStyle w:val="Standard"/>
        <w:spacing w:after="160" w:line="360" w:lineRule="auto"/>
        <w:ind w:left="324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 </w:t>
      </w:r>
      <w:r>
        <w:rPr>
          <w:color w:val="000000"/>
          <w:sz w:val="28"/>
          <w:szCs w:val="28"/>
        </w:rPr>
        <w:t>Задание 2</w:t>
      </w:r>
    </w:p>
    <w:p w14:paraId="62717B0A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368A234C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=r-</w:t>
      </w:r>
      <w:proofErr w:type="spellStart"/>
      <w:r w:rsidRPr="0002041E">
        <w:rPr>
          <w:color w:val="000000"/>
          <w:sz w:val="28"/>
          <w:szCs w:val="28"/>
          <w:lang w:val="en-US"/>
        </w:rPr>
        <w:t>x,o</w:t>
      </w:r>
      <w:proofErr w:type="spellEnd"/>
      <w:r w:rsidRPr="0002041E">
        <w:rPr>
          <w:color w:val="000000"/>
          <w:sz w:val="28"/>
          <w:szCs w:val="28"/>
          <w:lang w:val="en-US"/>
        </w:rPr>
        <w:t>=-w- duosion0</w:t>
      </w:r>
    </w:p>
    <w:p w14:paraId="6C78ED54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=r--,o=r-- duosion0/</w:t>
      </w:r>
      <w:proofErr w:type="spellStart"/>
      <w:r w:rsidRPr="0002041E">
        <w:rPr>
          <w:color w:val="000000"/>
          <w:sz w:val="28"/>
          <w:szCs w:val="28"/>
          <w:lang w:val="en-US"/>
        </w:rPr>
        <w:t>stoutland</w:t>
      </w:r>
      <w:proofErr w:type="spellEnd"/>
    </w:p>
    <w:p w14:paraId="76359DBB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01F116A2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18FDF688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61E7834B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09A4B475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=r-x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EABA8AD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lastRenderedPageBreak/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72A2DA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4ADE7344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52F8CB06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D917E6C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41ABB586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735FA9AC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=,o=r--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37FD1D14" w14:textId="77777777" w:rsidR="0002041E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2CEDCE1A" w14:textId="71855B92" w:rsidR="009578EA" w:rsidRP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=,o=r-- umbreon0</w:t>
      </w:r>
    </w:p>
    <w:p w14:paraId="2CEDCE1B" w14:textId="642D875F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02041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:</w:t>
      </w:r>
    </w:p>
    <w:p w14:paraId="2CEDCE1C" w14:textId="7F45F06C" w:rsidR="009578EA" w:rsidRPr="0002041E" w:rsidRDefault="0002041E">
      <w:pPr>
        <w:pStyle w:val="Standard"/>
        <w:spacing w:after="160" w:line="360" w:lineRule="auto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392565BB" wp14:editId="5F4FCA7F">
            <wp:extent cx="5994400" cy="3060700"/>
            <wp:effectExtent l="0" t="0" r="0" b="0"/>
            <wp:docPr id="989835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5841" name="Picture 9898358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1D" w14:textId="789654BB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2041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1E" w14:textId="5022D783" w:rsidR="009578EA" w:rsidRPr="0002041E" w:rsidRDefault="0002041E" w:rsidP="0002041E">
      <w:pPr>
        <w:pStyle w:val="Standard"/>
        <w:spacing w:after="160" w:line="360" w:lineRule="auto"/>
        <w:rPr>
          <w:color w:val="000000"/>
        </w:rPr>
      </w:pPr>
      <w:r>
        <w:rPr>
          <w:color w:val="000000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77B16A9B" w:rsidR="009578EA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 на рисунке 5</w:t>
      </w:r>
      <w:r>
        <w:rPr>
          <w:color w:val="000000"/>
          <w:sz w:val="28"/>
          <w:szCs w:val="28"/>
        </w:rPr>
        <w:t>.</w:t>
      </w:r>
    </w:p>
    <w:p w14:paraId="7A538C1C" w14:textId="32B74D33" w:rsidR="0002041E" w:rsidRDefault="0002041E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D1978DE" wp14:editId="795E447D">
            <wp:extent cx="6152515" cy="1193800"/>
            <wp:effectExtent l="0" t="0" r="0" b="0"/>
            <wp:docPr id="326015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5747" name="Picture 3260157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D4B" w14:textId="1D9AB817" w:rsidR="0002041E" w:rsidRPr="00275AD6" w:rsidRDefault="0002041E" w:rsidP="0002041E">
      <w:pPr>
        <w:pStyle w:val="Standard"/>
        <w:spacing w:after="16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Задание</w:t>
      </w:r>
      <w:r w:rsidRPr="00275AD6">
        <w:rPr>
          <w:color w:val="000000"/>
          <w:sz w:val="28"/>
          <w:szCs w:val="28"/>
          <w:lang w:val="en-US"/>
        </w:rPr>
        <w:t xml:space="preserve"> 3</w:t>
      </w:r>
    </w:p>
    <w:p w14:paraId="6814AB0D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7BF31046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36C4459E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22AF7F5D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..</w:t>
      </w:r>
      <w:proofErr w:type="gramEnd"/>
      <w:r w:rsidRPr="00275AD6">
        <w:rPr>
          <w:color w:val="000000"/>
          <w:sz w:val="28"/>
          <w:szCs w:val="28"/>
          <w:lang w:val="en-US"/>
        </w:rPr>
        <w:t>/lab0/duosion0 Copy_46</w:t>
      </w:r>
    </w:p>
    <w:p w14:paraId="41B5D8C5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7849CA11" w14:textId="77777777" w:rsidR="00275AD6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1B90B181" w14:textId="78CE37B6" w:rsidR="0002041E" w:rsidRP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Pr="00275AD6">
        <w:rPr>
          <w:color w:val="000000"/>
          <w:sz w:val="28"/>
          <w:szCs w:val="28"/>
          <w:lang w:val="en-US"/>
        </w:rPr>
        <w:t>RP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3C9C6322" w14:textId="77777777" w:rsidR="0002041E" w:rsidRPr="00275AD6" w:rsidRDefault="0002041E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</w:p>
    <w:p w14:paraId="0191438F" w14:textId="77777777" w:rsidR="0002041E" w:rsidRPr="00275AD6" w:rsidRDefault="0002041E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</w:p>
    <w:p w14:paraId="7B0B0081" w14:textId="77777777" w:rsidR="0002041E" w:rsidRPr="00275AD6" w:rsidRDefault="0002041E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</w:p>
    <w:p w14:paraId="7C7405E7" w14:textId="77777777" w:rsidR="0002041E" w:rsidRPr="00275AD6" w:rsidRDefault="0002041E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</w:p>
    <w:p w14:paraId="0205A643" w14:textId="77777777" w:rsidR="0002041E" w:rsidRPr="00275AD6" w:rsidRDefault="0002041E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</w:p>
    <w:p w14:paraId="2CEDCE2F" w14:textId="136AC49E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02041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:</w:t>
      </w:r>
    </w:p>
    <w:p w14:paraId="2CEDCE30" w14:textId="7BE44FA0" w:rsidR="009578EA" w:rsidRPr="00275AD6" w:rsidRDefault="00275AD6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00CFA2D7" wp14:editId="0DD96DA5">
            <wp:extent cx="5037984" cy="7556697"/>
            <wp:effectExtent l="0" t="0" r="4445" b="0"/>
            <wp:docPr id="446293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3224" name="Picture 446293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13" cy="75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1AD06541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275AD6" w:rsidRPr="00275AD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85334D">
      <w:pPr>
        <w:pStyle w:val="Standard"/>
        <w:numPr>
          <w:ilvl w:val="0"/>
          <w:numId w:val="48"/>
        </w:numP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2CEDCE40" w14:textId="2305196F" w:rsidR="009578EA" w:rsidRDefault="0085334D" w:rsidP="0085334D">
      <w:pPr>
        <w:pStyle w:val="Standard"/>
        <w:spacing w:after="160" w:line="360" w:lineRule="auto"/>
        <w:ind w:firstLine="36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5AD8687" wp14:editId="254364A1">
            <wp:extent cx="6152515" cy="2222500"/>
            <wp:effectExtent l="0" t="0" r="0" b="0"/>
            <wp:docPr id="1074690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0434" name="Picture 10746904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F58" w14:textId="5734372A" w:rsidR="0085334D" w:rsidRDefault="0085334D" w:rsidP="0085334D">
      <w:pPr>
        <w:pStyle w:val="ListParagraph"/>
        <w:spacing w:after="160"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Задание 4</w:t>
      </w:r>
    </w:p>
    <w:p w14:paraId="02A15DCB" w14:textId="77777777" w:rsidR="0085334D" w:rsidRPr="0085334D" w:rsidRDefault="0085334D" w:rsidP="0085334D">
      <w:pPr>
        <w:pStyle w:val="ListParagraph"/>
        <w:spacing w:after="160" w:line="360" w:lineRule="auto"/>
        <w:ind w:left="0"/>
        <w:jc w:val="center"/>
        <w:rPr>
          <w:color w:val="000000"/>
          <w:sz w:val="28"/>
          <w:szCs w:val="28"/>
        </w:rPr>
      </w:pPr>
    </w:p>
    <w:p w14:paraId="42E40979" w14:textId="77777777" w:rsidR="0085334D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wc -l &lt; gurdurr8 &gt;&gt; gurdurr8</w:t>
      </w:r>
    </w:p>
    <w:p w14:paraId="414C358F" w14:textId="77777777" w:rsidR="0085334D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ls -Rlt 2&gt;tmp/error.log | tail -2</w:t>
      </w:r>
    </w:p>
    <w:p w14:paraId="23AF772F" w14:textId="77777777" w:rsidR="0085334D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 xml:space="preserve">cat bayleef4 2&gt;&amp;1 | grep -i "e$" </w:t>
      </w:r>
    </w:p>
    <w:p w14:paraId="1D7BFD73" w14:textId="77777777" w:rsidR="0085334D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 xml:space="preserve">cat -n bayleef4 2&gt;&amp;1 | sort </w:t>
      </w:r>
    </w:p>
    <w:p w14:paraId="38B6E12C" w14:textId="77777777" w:rsidR="0085334D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cat -n ./*0 ./*/*0 2&gt;&amp;1 | sort -r</w:t>
      </w:r>
    </w:p>
    <w:p w14:paraId="2CEDCE41" w14:textId="5AE917E5" w:rsidR="009578EA" w:rsidRPr="0085334D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85334D">
        <w:rPr>
          <w:color w:val="000000"/>
          <w:sz w:val="28"/>
          <w:szCs w:val="28"/>
          <w:lang w:val="en-RU"/>
        </w:rPr>
        <w:t>ls -Rl 2&gt;&amp;1 | grep "y$" | tail -2 | sort -rk3</w:t>
      </w:r>
    </w:p>
    <w:p w14:paraId="2CEDCE42" w14:textId="77777777" w:rsidR="009578EA" w:rsidRDefault="00F2701F">
      <w:pPr>
        <w:pStyle w:val="Heading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2D607CA" w:rsidR="0085334D" w:rsidRDefault="0085334D" w:rsidP="0085334D">
      <w:pPr>
        <w:pStyle w:val="Standard"/>
      </w:pPr>
      <w:r>
        <w:rPr>
          <w:noProof/>
        </w:rPr>
        <w:drawing>
          <wp:inline distT="0" distB="0" distL="0" distR="0" wp14:anchorId="37F580B6" wp14:editId="0AEF23D0">
            <wp:extent cx="6152515" cy="1873250"/>
            <wp:effectExtent l="0" t="0" r="0" b="6350"/>
            <wp:docPr id="1572681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1855" name="Picture 15726818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E2F6" w14:textId="27F32AE8" w:rsidR="0085334D" w:rsidRDefault="0085334D" w:rsidP="0085334D">
      <w:pPr>
        <w:pStyle w:val="Standard"/>
        <w:ind w:left="288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Задание </w:t>
      </w:r>
      <w:r>
        <w:rPr>
          <w:color w:val="000000"/>
          <w:sz w:val="28"/>
          <w:szCs w:val="28"/>
        </w:rPr>
        <w:t>5</w:t>
      </w:r>
    </w:p>
    <w:p w14:paraId="158F29F3" w14:textId="77777777" w:rsidR="0085334D" w:rsidRDefault="0085334D" w:rsidP="0085334D">
      <w:pPr>
        <w:pStyle w:val="Standard"/>
        <w:ind w:left="1080"/>
        <w:rPr>
          <w:color w:val="000000"/>
          <w:sz w:val="28"/>
          <w:szCs w:val="28"/>
          <w:lang w:val="en-US"/>
        </w:rPr>
      </w:pP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5F9080CA" w14:textId="77777777" w:rsidR="0085334D" w:rsidRPr="006540F9" w:rsidRDefault="0085334D" w:rsidP="0085334D">
      <w:pPr>
        <w:pStyle w:val="Standard"/>
        <w:ind w:left="1080"/>
        <w:rPr>
          <w:color w:val="000000"/>
          <w:sz w:val="28"/>
          <w:szCs w:val="28"/>
        </w:rPr>
      </w:pPr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P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P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Pr="0085334D" w:rsidRDefault="0085334D" w:rsidP="0085334D">
      <w:pPr>
        <w:pStyle w:val="Standard"/>
        <w:ind w:left="1080"/>
        <w:rPr>
          <w:color w:val="000000"/>
          <w:sz w:val="28"/>
          <w:szCs w:val="28"/>
          <w:lang w:val="en-US"/>
        </w:rPr>
      </w:pP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P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6"/>
      <w:headerReference w:type="first" r:id="rId17"/>
      <w:footerReference w:type="first" r:id="rId18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F172" w14:textId="77777777" w:rsidR="00974AEE" w:rsidRDefault="00974AEE">
      <w:r>
        <w:separator/>
      </w:r>
    </w:p>
  </w:endnote>
  <w:endnote w:type="continuationSeparator" w:id="0">
    <w:p w14:paraId="233D00FB" w14:textId="77777777" w:rsidR="00974AEE" w:rsidRDefault="0097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09F7" w14:textId="77777777" w:rsidR="00974AEE" w:rsidRDefault="00974AEE">
      <w:r>
        <w:rPr>
          <w:color w:val="000000"/>
        </w:rPr>
        <w:separator/>
      </w:r>
    </w:p>
  </w:footnote>
  <w:footnote w:type="continuationSeparator" w:id="0">
    <w:p w14:paraId="4CB266E4" w14:textId="77777777" w:rsidR="00974AEE" w:rsidRDefault="0097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8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4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8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0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2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6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0"/>
  </w:num>
  <w:num w:numId="2" w16cid:durableId="74322663">
    <w:abstractNumId w:val="7"/>
  </w:num>
  <w:num w:numId="3" w16cid:durableId="572738773">
    <w:abstractNumId w:val="27"/>
  </w:num>
  <w:num w:numId="4" w16cid:durableId="1464611847">
    <w:abstractNumId w:val="30"/>
  </w:num>
  <w:num w:numId="5" w16cid:durableId="960376210">
    <w:abstractNumId w:val="10"/>
  </w:num>
  <w:num w:numId="6" w16cid:durableId="1258907920">
    <w:abstractNumId w:val="35"/>
  </w:num>
  <w:num w:numId="7" w16cid:durableId="1580090896">
    <w:abstractNumId w:val="34"/>
  </w:num>
  <w:num w:numId="8" w16cid:durableId="690650292">
    <w:abstractNumId w:val="11"/>
  </w:num>
  <w:num w:numId="9" w16cid:durableId="1881550233">
    <w:abstractNumId w:val="29"/>
  </w:num>
  <w:num w:numId="10" w16cid:durableId="1092749188">
    <w:abstractNumId w:val="4"/>
  </w:num>
  <w:num w:numId="11" w16cid:durableId="895238571">
    <w:abstractNumId w:val="1"/>
  </w:num>
  <w:num w:numId="12" w16cid:durableId="1311787953">
    <w:abstractNumId w:val="37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1"/>
  </w:num>
  <w:num w:numId="16" w16cid:durableId="2048946428">
    <w:abstractNumId w:val="36"/>
  </w:num>
  <w:num w:numId="17" w16cid:durableId="1850027694">
    <w:abstractNumId w:val="18"/>
  </w:num>
  <w:num w:numId="18" w16cid:durableId="1944730224">
    <w:abstractNumId w:val="3"/>
  </w:num>
  <w:num w:numId="19" w16cid:durableId="2124299330">
    <w:abstractNumId w:val="5"/>
  </w:num>
  <w:num w:numId="20" w16cid:durableId="457065119">
    <w:abstractNumId w:val="31"/>
  </w:num>
  <w:num w:numId="21" w16cid:durableId="1361006411">
    <w:abstractNumId w:val="8"/>
  </w:num>
  <w:num w:numId="22" w16cid:durableId="668870075">
    <w:abstractNumId w:val="14"/>
  </w:num>
  <w:num w:numId="23" w16cid:durableId="1482380457">
    <w:abstractNumId w:val="16"/>
  </w:num>
  <w:num w:numId="24" w16cid:durableId="289169358">
    <w:abstractNumId w:val="15"/>
  </w:num>
  <w:num w:numId="25" w16cid:durableId="1489320280">
    <w:abstractNumId w:val="12"/>
  </w:num>
  <w:num w:numId="26" w16cid:durableId="556358761">
    <w:abstractNumId w:val="37"/>
  </w:num>
  <w:num w:numId="27" w16cid:durableId="259873471">
    <w:abstractNumId w:val="7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36"/>
  </w:num>
  <w:num w:numId="31" w16cid:durableId="1162549407">
    <w:abstractNumId w:val="21"/>
  </w:num>
  <w:num w:numId="32" w16cid:durableId="743259437">
    <w:abstractNumId w:val="18"/>
  </w:num>
  <w:num w:numId="33" w16cid:durableId="2088264795">
    <w:abstractNumId w:val="5"/>
  </w:num>
  <w:num w:numId="34" w16cid:durableId="1814789038">
    <w:abstractNumId w:val="8"/>
  </w:num>
  <w:num w:numId="35" w16cid:durableId="946891671">
    <w:abstractNumId w:val="14"/>
  </w:num>
  <w:num w:numId="36" w16cid:durableId="1616477752">
    <w:abstractNumId w:val="4"/>
  </w:num>
  <w:num w:numId="37" w16cid:durableId="1913195587">
    <w:abstractNumId w:val="16"/>
  </w:num>
  <w:num w:numId="38" w16cid:durableId="926420670">
    <w:abstractNumId w:val="15"/>
  </w:num>
  <w:num w:numId="39" w16cid:durableId="1447698501">
    <w:abstractNumId w:val="1"/>
  </w:num>
  <w:num w:numId="40" w16cid:durableId="202908665">
    <w:abstractNumId w:val="28"/>
  </w:num>
  <w:num w:numId="41" w16cid:durableId="1817406140">
    <w:abstractNumId w:val="13"/>
  </w:num>
  <w:num w:numId="42" w16cid:durableId="626855108">
    <w:abstractNumId w:val="17"/>
  </w:num>
  <w:num w:numId="43" w16cid:durableId="857086079">
    <w:abstractNumId w:val="9"/>
  </w:num>
  <w:num w:numId="44" w16cid:durableId="1487431415">
    <w:abstractNumId w:val="23"/>
  </w:num>
  <w:num w:numId="45" w16cid:durableId="1665429726">
    <w:abstractNumId w:val="22"/>
  </w:num>
  <w:num w:numId="46" w16cid:durableId="544758024">
    <w:abstractNumId w:val="33"/>
  </w:num>
  <w:num w:numId="47" w16cid:durableId="1794129565">
    <w:abstractNumId w:val="24"/>
  </w:num>
  <w:num w:numId="48" w16cid:durableId="246966551">
    <w:abstractNumId w:val="32"/>
  </w:num>
  <w:num w:numId="49" w16cid:durableId="1917281040">
    <w:abstractNumId w:val="19"/>
  </w:num>
  <w:num w:numId="50" w16cid:durableId="1748846056">
    <w:abstractNumId w:val="6"/>
  </w:num>
  <w:num w:numId="51" w16cid:durableId="1000700353">
    <w:abstractNumId w:val="25"/>
  </w:num>
  <w:num w:numId="52" w16cid:durableId="279990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1E11C2"/>
    <w:rsid w:val="00275AD6"/>
    <w:rsid w:val="00560F98"/>
    <w:rsid w:val="006540F9"/>
    <w:rsid w:val="0085334D"/>
    <w:rsid w:val="00940EC3"/>
    <w:rsid w:val="009578EA"/>
    <w:rsid w:val="00974AEE"/>
    <w:rsid w:val="00D1645C"/>
    <w:rsid w:val="00F2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2</cp:revision>
  <dcterms:created xsi:type="dcterms:W3CDTF">2023-09-26T17:38:00Z</dcterms:created>
  <dcterms:modified xsi:type="dcterms:W3CDTF">2023-09-26T17:38:00Z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