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AAC" w:rsidRPr="00104DF0" w:rsidRDefault="002C6AAC" w:rsidP="002C6AAC">
      <w:pPr>
        <w:spacing w:line="360" w:lineRule="auto"/>
        <w:contextualSpacing/>
        <w:jc w:val="center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104DF0">
        <w:rPr>
          <w:rFonts w:ascii="Times New Roman" w:eastAsia="Calibri" w:hAnsi="Times New Roman" w:cs="Times New Roman"/>
          <w:color w:val="000000"/>
          <w:sz w:val="24"/>
          <w:szCs w:val="24"/>
        </w:rPr>
        <w:t>МИНИСТЕРСТВО ОБРАЗОВАНИЯ И НАУКИ РОССИЙСКОЙ ФЕДЕРАЦИИ</w:t>
      </w:r>
      <w:r w:rsidRPr="00104DF0">
        <w:rPr>
          <w:rFonts w:ascii="Times New Roman" w:eastAsia="Calibri" w:hAnsi="Times New Roman" w:cs="Times New Roman"/>
          <w:color w:val="000000"/>
          <w:sz w:val="24"/>
          <w:szCs w:val="24"/>
        </w:rPr>
        <w:br/>
      </w:r>
      <w:r w:rsidRPr="00104DF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 w:rsidRPr="00104DF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br/>
        <w:t>ВЫСШЕГО ОБРАЗОВАНИЯ</w:t>
      </w:r>
      <w:r w:rsidRPr="00104DF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br/>
        <w:t>«САМАРСКИЙ ГОСУДАРСТВЕННЫЙ АЭРОКОСМИЧЕСКИЙ УНИВЕРСИТЕТ</w:t>
      </w:r>
      <w:r w:rsidRPr="00104DF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br/>
        <w:t>ИМЕНИ АКАДЕМИКА С.П.КОРОЛЕВА</w:t>
      </w:r>
      <w:r w:rsidRPr="00104DF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br/>
        <w:t>(НАЦИОНАЛЬНЫЙ ИССЛЕДОВАТЕЛЬСКИЙ УНИВЕРСИТЕТ)» (СГАУ)</w:t>
      </w:r>
    </w:p>
    <w:p w:rsidR="002C6AAC" w:rsidRPr="00104DF0" w:rsidRDefault="002C6AAC" w:rsidP="002C6AAC">
      <w:pPr>
        <w:spacing w:line="360" w:lineRule="auto"/>
        <w:contextualSpacing/>
        <w:jc w:val="center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</w:p>
    <w:p w:rsidR="002C6AAC" w:rsidRPr="00104DF0" w:rsidRDefault="002C6AAC" w:rsidP="002C6AAC">
      <w:pPr>
        <w:spacing w:line="360" w:lineRule="auto"/>
        <w:contextualSpacing/>
        <w:jc w:val="center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</w:p>
    <w:p w:rsidR="002C6AAC" w:rsidRPr="00104DF0" w:rsidRDefault="002C6AAC" w:rsidP="002C6AAC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04DF0">
        <w:rPr>
          <w:rFonts w:ascii="Times New Roman" w:eastAsia="Calibri" w:hAnsi="Times New Roman" w:cs="Times New Roman"/>
          <w:sz w:val="24"/>
          <w:szCs w:val="24"/>
        </w:rPr>
        <w:t>Кафедра информационных систем и технологий</w:t>
      </w:r>
    </w:p>
    <w:p w:rsidR="002C6AAC" w:rsidRPr="00104DF0" w:rsidRDefault="002C6AAC" w:rsidP="002C6AAC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C6AAC" w:rsidRPr="00104DF0" w:rsidRDefault="002C6AAC" w:rsidP="002C6AAC">
      <w:pPr>
        <w:spacing w:line="360" w:lineRule="auto"/>
        <w:contextualSpacing/>
        <w:jc w:val="center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</w:p>
    <w:p w:rsidR="002C6AAC" w:rsidRPr="00FF6148" w:rsidRDefault="002C6AAC" w:rsidP="002C6AAC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32"/>
          <w:szCs w:val="24"/>
        </w:rPr>
      </w:pPr>
      <w:r w:rsidRPr="00104DF0">
        <w:rPr>
          <w:rFonts w:ascii="Times New Roman" w:eastAsia="Calibri" w:hAnsi="Times New Roman" w:cs="Times New Roman"/>
          <w:sz w:val="32"/>
          <w:szCs w:val="24"/>
        </w:rPr>
        <w:t>Отчет</w:t>
      </w:r>
      <w:r w:rsidRPr="00104DF0">
        <w:rPr>
          <w:rFonts w:ascii="Times New Roman" w:eastAsia="Calibri" w:hAnsi="Times New Roman" w:cs="Times New Roman"/>
          <w:bCs/>
          <w:color w:val="000000"/>
          <w:sz w:val="32"/>
          <w:szCs w:val="24"/>
        </w:rPr>
        <w:br/>
      </w:r>
      <w:r w:rsidRPr="00104DF0">
        <w:rPr>
          <w:rFonts w:ascii="Times New Roman" w:eastAsia="Calibri" w:hAnsi="Times New Roman" w:cs="Times New Roman"/>
          <w:sz w:val="32"/>
          <w:szCs w:val="24"/>
        </w:rPr>
        <w:t xml:space="preserve">по </w:t>
      </w:r>
      <w:r w:rsidR="00A80049">
        <w:rPr>
          <w:rFonts w:ascii="Times New Roman" w:eastAsia="Calibri" w:hAnsi="Times New Roman" w:cs="Times New Roman"/>
          <w:sz w:val="32"/>
          <w:szCs w:val="24"/>
        </w:rPr>
        <w:t>л</w:t>
      </w:r>
      <w:r w:rsidR="00FF6148">
        <w:rPr>
          <w:rFonts w:ascii="Times New Roman" w:eastAsia="Calibri" w:hAnsi="Times New Roman" w:cs="Times New Roman"/>
          <w:sz w:val="32"/>
          <w:szCs w:val="24"/>
        </w:rPr>
        <w:t>абораторной работе №6</w:t>
      </w:r>
      <w:r w:rsidR="00FF6148">
        <w:rPr>
          <w:rFonts w:ascii="Times New Roman" w:eastAsia="Calibri" w:hAnsi="Times New Roman" w:cs="Times New Roman"/>
          <w:sz w:val="32"/>
          <w:szCs w:val="24"/>
        </w:rPr>
        <w:br/>
        <w:t xml:space="preserve">Вариант </w:t>
      </w:r>
      <w:r w:rsidR="00FF6148" w:rsidRPr="00FF6148">
        <w:rPr>
          <w:rFonts w:ascii="Times New Roman" w:eastAsia="Calibri" w:hAnsi="Times New Roman" w:cs="Times New Roman"/>
          <w:sz w:val="32"/>
          <w:szCs w:val="24"/>
        </w:rPr>
        <w:t>27</w:t>
      </w:r>
    </w:p>
    <w:p w:rsidR="002C6AAC" w:rsidRPr="00104DF0" w:rsidRDefault="002C6AAC" w:rsidP="002C6AAC">
      <w:pPr>
        <w:spacing w:line="36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</w:p>
    <w:p w:rsidR="002C6AAC" w:rsidRPr="00104DF0" w:rsidRDefault="002C6AAC" w:rsidP="002C6AAC">
      <w:pPr>
        <w:spacing w:line="36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</w:p>
    <w:p w:rsidR="002C6AAC" w:rsidRDefault="002C6AAC" w:rsidP="002C6AAC">
      <w:pPr>
        <w:spacing w:line="360" w:lineRule="auto"/>
        <w:contextualSpacing/>
        <w:jc w:val="center"/>
        <w:rPr>
          <w:rFonts w:ascii="Times New Roman" w:eastAsia="TimesNewRoman" w:hAnsi="Times New Roman" w:cs="Times New Roman"/>
          <w:sz w:val="24"/>
          <w:szCs w:val="24"/>
        </w:rPr>
      </w:pPr>
      <w:r w:rsidRPr="00104DF0">
        <w:rPr>
          <w:rFonts w:ascii="Times New Roman" w:eastAsia="TimesNewRoman" w:hAnsi="Times New Roman" w:cs="Times New Roman"/>
          <w:sz w:val="24"/>
          <w:szCs w:val="24"/>
        </w:rPr>
        <w:t>по дисциплине «</w:t>
      </w:r>
      <w:r>
        <w:rPr>
          <w:rFonts w:ascii="Times New Roman" w:hAnsi="Times New Roman"/>
          <w:sz w:val="24"/>
          <w:szCs w:val="24"/>
        </w:rPr>
        <w:t>Моделирование информационно-вычислительных систем</w:t>
      </w:r>
      <w:r w:rsidRPr="00104DF0">
        <w:rPr>
          <w:rFonts w:ascii="Times New Roman" w:eastAsia="TimesNewRoman" w:hAnsi="Times New Roman" w:cs="Times New Roman"/>
          <w:sz w:val="24"/>
          <w:szCs w:val="24"/>
        </w:rPr>
        <w:t>»</w:t>
      </w:r>
    </w:p>
    <w:p w:rsidR="002C6AAC" w:rsidRDefault="002C6AAC" w:rsidP="002C6AAC">
      <w:pPr>
        <w:spacing w:line="360" w:lineRule="auto"/>
        <w:contextualSpacing/>
        <w:jc w:val="center"/>
        <w:rPr>
          <w:rFonts w:ascii="Times New Roman" w:eastAsia="TimesNewRoman" w:hAnsi="Times New Roman" w:cs="Times New Roman"/>
          <w:sz w:val="24"/>
          <w:szCs w:val="24"/>
        </w:rPr>
      </w:pPr>
    </w:p>
    <w:p w:rsidR="002C6AAC" w:rsidRDefault="002C6AAC" w:rsidP="002C6AAC">
      <w:pPr>
        <w:spacing w:line="360" w:lineRule="auto"/>
        <w:contextualSpacing/>
        <w:jc w:val="center"/>
        <w:rPr>
          <w:rFonts w:ascii="Times New Roman" w:eastAsia="TimesNewRoman" w:hAnsi="Times New Roman" w:cs="Times New Roman"/>
          <w:sz w:val="24"/>
          <w:szCs w:val="24"/>
        </w:rPr>
      </w:pPr>
    </w:p>
    <w:p w:rsidR="002C6AAC" w:rsidRDefault="002C6AAC" w:rsidP="002C6AAC">
      <w:pPr>
        <w:spacing w:line="360" w:lineRule="auto"/>
        <w:contextualSpacing/>
        <w:jc w:val="center"/>
        <w:rPr>
          <w:rFonts w:ascii="Times New Roman" w:eastAsia="TimesNewRoman" w:hAnsi="Times New Roman" w:cs="Times New Roman"/>
          <w:sz w:val="24"/>
          <w:szCs w:val="24"/>
        </w:rPr>
      </w:pPr>
    </w:p>
    <w:p w:rsidR="002C6AAC" w:rsidRDefault="00A80049" w:rsidP="002C6AAC">
      <w:pPr>
        <w:spacing w:line="360" w:lineRule="auto"/>
        <w:ind w:left="5664"/>
        <w:contextualSpacing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     </w:t>
      </w:r>
      <w:r w:rsidR="002C6AAC">
        <w:rPr>
          <w:rFonts w:ascii="Times New Roman" w:eastAsia="Calibri" w:hAnsi="Times New Roman" w:cs="Times New Roman"/>
          <w:sz w:val="28"/>
          <w:szCs w:val="24"/>
        </w:rPr>
        <w:t xml:space="preserve">Выполнил: </w:t>
      </w:r>
      <w:r w:rsidR="00FF6148">
        <w:rPr>
          <w:rFonts w:ascii="Times New Roman" w:eastAsia="Calibri" w:hAnsi="Times New Roman" w:cs="Times New Roman"/>
          <w:sz w:val="28"/>
          <w:szCs w:val="24"/>
        </w:rPr>
        <w:t>Никитин</w:t>
      </w:r>
      <w:r w:rsidR="00B97260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А.</w:t>
      </w:r>
      <w:r w:rsidR="00FF6148">
        <w:rPr>
          <w:rFonts w:ascii="Times New Roman" w:eastAsia="Calibri" w:hAnsi="Times New Roman" w:cs="Times New Roman"/>
          <w:sz w:val="28"/>
          <w:szCs w:val="24"/>
        </w:rPr>
        <w:t>А</w:t>
      </w:r>
      <w:r w:rsidR="00B97260">
        <w:rPr>
          <w:rFonts w:ascii="Times New Roman" w:eastAsia="Calibri" w:hAnsi="Times New Roman" w:cs="Times New Roman"/>
          <w:sz w:val="28"/>
          <w:szCs w:val="24"/>
        </w:rPr>
        <w:t>.</w:t>
      </w:r>
    </w:p>
    <w:p w:rsidR="002C6AAC" w:rsidRPr="00104DF0" w:rsidRDefault="00A80049" w:rsidP="002C6AAC">
      <w:pPr>
        <w:spacing w:line="360" w:lineRule="auto"/>
        <w:ind w:left="4956" w:firstLine="708"/>
        <w:contextualSpacing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     гр. 630</w:t>
      </w:r>
      <w:r w:rsidR="00B97260">
        <w:rPr>
          <w:rFonts w:ascii="Times New Roman" w:eastAsia="Calibri" w:hAnsi="Times New Roman" w:cs="Times New Roman"/>
          <w:sz w:val="28"/>
          <w:szCs w:val="24"/>
        </w:rPr>
        <w:t>3</w:t>
      </w:r>
      <w:r w:rsidR="002C6AAC">
        <w:rPr>
          <w:rFonts w:ascii="Times New Roman" w:eastAsia="Calibri" w:hAnsi="Times New Roman" w:cs="Times New Roman"/>
          <w:sz w:val="28"/>
          <w:szCs w:val="24"/>
        </w:rPr>
        <w:t xml:space="preserve"> </w:t>
      </w:r>
    </w:p>
    <w:p w:rsidR="002C6AAC" w:rsidRDefault="00A80049" w:rsidP="002C6AAC">
      <w:pPr>
        <w:spacing w:line="360" w:lineRule="auto"/>
        <w:ind w:left="5664"/>
        <w:contextualSpacing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     </w:t>
      </w:r>
      <w:r w:rsidR="002C6AAC" w:rsidRPr="00104DF0">
        <w:rPr>
          <w:rFonts w:ascii="Times New Roman" w:eastAsia="Calibri" w:hAnsi="Times New Roman" w:cs="Times New Roman"/>
          <w:sz w:val="28"/>
          <w:szCs w:val="24"/>
        </w:rPr>
        <w:t xml:space="preserve">Проверил: </w:t>
      </w:r>
      <w:r w:rsidR="002C6AAC">
        <w:rPr>
          <w:rFonts w:ascii="Times New Roman" w:hAnsi="Times New Roman"/>
          <w:sz w:val="28"/>
          <w:szCs w:val="24"/>
        </w:rPr>
        <w:t>Симонова Е</w:t>
      </w:r>
      <w:r w:rsidR="002C6AAC" w:rsidRPr="00104DF0">
        <w:rPr>
          <w:rFonts w:ascii="Times New Roman" w:eastAsia="Calibri" w:hAnsi="Times New Roman" w:cs="Times New Roman"/>
          <w:sz w:val="28"/>
          <w:szCs w:val="24"/>
        </w:rPr>
        <w:t>.</w:t>
      </w:r>
      <w:r w:rsidR="002C6AAC">
        <w:rPr>
          <w:rFonts w:ascii="Times New Roman" w:hAnsi="Times New Roman"/>
          <w:sz w:val="28"/>
          <w:szCs w:val="24"/>
        </w:rPr>
        <w:t>В</w:t>
      </w:r>
      <w:r w:rsidR="002C6AAC" w:rsidRPr="00104DF0">
        <w:rPr>
          <w:rFonts w:ascii="Times New Roman" w:eastAsia="Calibri" w:hAnsi="Times New Roman" w:cs="Times New Roman"/>
          <w:sz w:val="28"/>
          <w:szCs w:val="24"/>
        </w:rPr>
        <w:t>.</w:t>
      </w:r>
    </w:p>
    <w:p w:rsidR="002C6AAC" w:rsidRDefault="002C6AAC" w:rsidP="002C6AAC">
      <w:pPr>
        <w:spacing w:line="360" w:lineRule="auto"/>
        <w:ind w:left="6372" w:firstLine="708"/>
        <w:contextualSpacing/>
        <w:rPr>
          <w:rFonts w:ascii="Times New Roman" w:eastAsia="Calibri" w:hAnsi="Times New Roman" w:cs="Times New Roman"/>
          <w:sz w:val="28"/>
          <w:szCs w:val="24"/>
        </w:rPr>
      </w:pPr>
    </w:p>
    <w:p w:rsidR="002C6AAC" w:rsidRDefault="002C6AAC" w:rsidP="002C6AAC">
      <w:pPr>
        <w:spacing w:line="360" w:lineRule="auto"/>
        <w:ind w:left="6372" w:firstLine="708"/>
        <w:contextualSpacing/>
        <w:rPr>
          <w:rFonts w:ascii="Times New Roman" w:eastAsia="Calibri" w:hAnsi="Times New Roman" w:cs="Times New Roman"/>
          <w:sz w:val="28"/>
          <w:szCs w:val="24"/>
        </w:rPr>
      </w:pPr>
    </w:p>
    <w:p w:rsidR="002C6AAC" w:rsidRDefault="002C6AAC" w:rsidP="002C6AAC">
      <w:pPr>
        <w:spacing w:line="360" w:lineRule="auto"/>
        <w:ind w:left="6372" w:firstLine="708"/>
        <w:contextualSpacing/>
        <w:rPr>
          <w:rFonts w:ascii="Times New Roman" w:eastAsia="Calibri" w:hAnsi="Times New Roman" w:cs="Times New Roman"/>
          <w:sz w:val="28"/>
          <w:szCs w:val="24"/>
        </w:rPr>
      </w:pPr>
    </w:p>
    <w:p w:rsidR="002C6AAC" w:rsidRDefault="002C6AAC" w:rsidP="002C6AAC">
      <w:pPr>
        <w:spacing w:line="360" w:lineRule="auto"/>
        <w:ind w:left="6372" w:firstLine="708"/>
        <w:contextualSpacing/>
        <w:rPr>
          <w:rFonts w:ascii="Times New Roman" w:eastAsia="Calibri" w:hAnsi="Times New Roman" w:cs="Times New Roman"/>
          <w:sz w:val="28"/>
          <w:szCs w:val="24"/>
        </w:rPr>
      </w:pPr>
    </w:p>
    <w:p w:rsidR="002C6AAC" w:rsidRDefault="002C6AAC" w:rsidP="002C6AAC">
      <w:pPr>
        <w:spacing w:line="360" w:lineRule="auto"/>
        <w:ind w:left="6372" w:firstLine="708"/>
        <w:contextualSpacing/>
        <w:rPr>
          <w:rFonts w:ascii="Times New Roman" w:eastAsia="Calibri" w:hAnsi="Times New Roman" w:cs="Times New Roman"/>
          <w:sz w:val="28"/>
          <w:szCs w:val="24"/>
        </w:rPr>
      </w:pPr>
    </w:p>
    <w:p w:rsidR="002C6AAC" w:rsidRDefault="002C6AAC" w:rsidP="002C6AAC">
      <w:pPr>
        <w:spacing w:line="360" w:lineRule="auto"/>
        <w:ind w:left="6372" w:firstLine="708"/>
        <w:contextualSpacing/>
        <w:rPr>
          <w:rFonts w:ascii="Times New Roman" w:eastAsia="Calibri" w:hAnsi="Times New Roman" w:cs="Times New Roman"/>
          <w:sz w:val="28"/>
          <w:szCs w:val="24"/>
        </w:rPr>
      </w:pPr>
    </w:p>
    <w:p w:rsidR="00B97260" w:rsidRDefault="00B97260" w:rsidP="002C6AAC">
      <w:pPr>
        <w:spacing w:line="360" w:lineRule="auto"/>
        <w:ind w:left="6372" w:firstLine="708"/>
        <w:contextualSpacing/>
        <w:rPr>
          <w:rFonts w:ascii="Times New Roman" w:eastAsia="Calibri" w:hAnsi="Times New Roman" w:cs="Times New Roman"/>
          <w:sz w:val="28"/>
          <w:szCs w:val="24"/>
        </w:rPr>
      </w:pPr>
    </w:p>
    <w:p w:rsidR="00B97260" w:rsidRDefault="00B97260" w:rsidP="002C6AAC">
      <w:pPr>
        <w:spacing w:line="360" w:lineRule="auto"/>
        <w:ind w:left="6372" w:firstLine="708"/>
        <w:contextualSpacing/>
        <w:rPr>
          <w:rFonts w:ascii="Times New Roman" w:eastAsia="Calibri" w:hAnsi="Times New Roman" w:cs="Times New Roman"/>
          <w:sz w:val="28"/>
          <w:szCs w:val="24"/>
        </w:rPr>
      </w:pPr>
    </w:p>
    <w:p w:rsidR="002C6AAC" w:rsidRPr="00104DF0" w:rsidRDefault="002C6AAC" w:rsidP="002C6AAC">
      <w:pPr>
        <w:spacing w:line="360" w:lineRule="auto"/>
        <w:ind w:left="6372" w:firstLine="708"/>
        <w:contextualSpacing/>
        <w:rPr>
          <w:rFonts w:ascii="Times New Roman" w:eastAsia="Calibri" w:hAnsi="Times New Roman" w:cs="Times New Roman"/>
          <w:sz w:val="28"/>
          <w:szCs w:val="24"/>
        </w:rPr>
      </w:pPr>
    </w:p>
    <w:p w:rsidR="002C6AAC" w:rsidRDefault="00B97260" w:rsidP="002C6AAC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Самара, 2016</w:t>
      </w:r>
    </w:p>
    <w:p w:rsidR="002C6AAC" w:rsidRPr="00FF6148" w:rsidRDefault="002C6AAC" w:rsidP="002C6AAC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FF6148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t>Задание</w:t>
      </w:r>
    </w:p>
    <w:p w:rsidR="00FF6148" w:rsidRPr="00FF6148" w:rsidRDefault="00FF6148" w:rsidP="00FF6148">
      <w:pPr>
        <w:pStyle w:val="text15indentwithoutfirst"/>
        <w:rPr>
          <w:rFonts w:ascii="Times New Roman" w:hAnsi="Times New Roman"/>
          <w:szCs w:val="24"/>
          <w:lang w:val="ru-RU"/>
        </w:rPr>
      </w:pPr>
      <w:r w:rsidRPr="00FF6148">
        <w:rPr>
          <w:rFonts w:ascii="Times New Roman" w:hAnsi="Times New Roman"/>
          <w:sz w:val="22"/>
          <w:szCs w:val="22"/>
          <w:lang w:val="ru-RU"/>
        </w:rPr>
        <w:tab/>
      </w:r>
      <w:r w:rsidRPr="00FF6148">
        <w:rPr>
          <w:rFonts w:ascii="Times New Roman" w:hAnsi="Times New Roman"/>
          <w:szCs w:val="24"/>
          <w:lang w:val="ru-RU"/>
        </w:rPr>
        <w:t xml:space="preserve">Подключенные к полудуплексному каналу связи АП, передав сообщение, ожидают ответа от ЭВМ. После передачи входного сообщения от АП канал связи освобождается: другое сообщение может занять канал, не ожидая выдачи ответа на предыдущее; однако, выходным сообщениям назначается более высокий приоритет по отношению к входным. Поток сообщений, поступающий от всех АП в канал, простейший с интенсивностью 200 сообщений в час. Закон распределения вероятностей длины выходных сообщений, поступающих от АП, - равномерный в диапазоне [10,20] символов. Время обработки одного сообщения в ЭВМ распределено экспоненциально. Интенсивность обработки – 1 сообщение в 5 с. Закон распределения вероятностей длины выходного сообщения (ответа от ЭВМ) – дискретный </w:t>
      </w:r>
      <w:r w:rsidRPr="00FF6148">
        <w:rPr>
          <w:rFonts w:ascii="Times New Roman" w:hAnsi="Times New Roman"/>
          <w:position w:val="-30"/>
          <w:szCs w:val="24"/>
          <w:lang w:val="ru-RU"/>
        </w:rPr>
        <w:object w:dxaOrig="19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3pt;height:36pt" o:ole="">
            <v:imagedata r:id="rId5" o:title=""/>
          </v:shape>
          <o:OLEObject Type="Embed" ProgID="Equation.3" ShapeID="_x0000_i1025" DrawAspect="Content" ObjectID="_1543311055" r:id="rId6"/>
        </w:object>
      </w:r>
      <w:r w:rsidRPr="00FF6148">
        <w:rPr>
          <w:rFonts w:ascii="Times New Roman" w:hAnsi="Times New Roman"/>
          <w:szCs w:val="24"/>
          <w:lang w:val="ru-RU"/>
        </w:rPr>
        <w:t xml:space="preserve"> Скорость передачи информации в канале связи – 20 символов в секунду. Время подготовки канала Т = 0.5 с для входного и выходного сообщений.</w:t>
      </w:r>
    </w:p>
    <w:p w:rsidR="00FF6148" w:rsidRPr="00FF6148" w:rsidRDefault="00FF6148" w:rsidP="00FF6148">
      <w:pPr>
        <w:pStyle w:val="text15indentwithoutfirst"/>
        <w:rPr>
          <w:rFonts w:ascii="Times New Roman" w:hAnsi="Times New Roman"/>
          <w:szCs w:val="24"/>
          <w:lang w:val="ru-RU"/>
        </w:rPr>
      </w:pPr>
      <w:r w:rsidRPr="00FF6148">
        <w:rPr>
          <w:rFonts w:ascii="Times New Roman" w:hAnsi="Times New Roman"/>
          <w:szCs w:val="24"/>
          <w:lang w:val="ru-RU"/>
        </w:rPr>
        <w:tab/>
        <w:t>Постройте модель канала.</w:t>
      </w: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2C6AAC" w:rsidRDefault="002C6AAC">
      <w:pPr>
        <w:rPr>
          <w:noProof/>
          <w:lang w:eastAsia="ru-RU"/>
        </w:rPr>
      </w:pPr>
    </w:p>
    <w:p w:rsidR="00B97260" w:rsidRDefault="00B97260">
      <w:pPr>
        <w:rPr>
          <w:noProof/>
          <w:lang w:eastAsia="ru-RU"/>
        </w:rPr>
      </w:pPr>
    </w:p>
    <w:p w:rsidR="00B97260" w:rsidRDefault="00B97260">
      <w:pPr>
        <w:rPr>
          <w:noProof/>
          <w:lang w:eastAsia="ru-RU"/>
        </w:rPr>
      </w:pPr>
    </w:p>
    <w:p w:rsidR="002C6AAC" w:rsidRPr="00FF6148" w:rsidRDefault="00FF6148" w:rsidP="00FF6148">
      <w:pPr>
        <w:pStyle w:val="2"/>
        <w:ind w:left="708" w:firstLine="708"/>
        <w:jc w:val="center"/>
        <w:rPr>
          <w:rFonts w:ascii="Times New Roman" w:hAnsi="Times New Roman" w:cs="Times New Roman"/>
          <w:i w:val="0"/>
          <w:sz w:val="32"/>
          <w:szCs w:val="32"/>
        </w:rPr>
      </w:pPr>
      <w:r>
        <w:rPr>
          <w:rFonts w:ascii="Times New Roman" w:hAnsi="Times New Roman" w:cs="Times New Roman"/>
          <w:i w:val="0"/>
          <w:sz w:val="32"/>
          <w:szCs w:val="32"/>
        </w:rPr>
        <w:lastRenderedPageBreak/>
        <w:t>Листинг программы,</w:t>
      </w:r>
      <w:r w:rsidRPr="00FF6148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2C6AAC" w:rsidRPr="00FF6148">
        <w:rPr>
          <w:rFonts w:ascii="Times New Roman" w:hAnsi="Times New Roman" w:cs="Times New Roman"/>
          <w:i w:val="0"/>
          <w:sz w:val="32"/>
          <w:szCs w:val="32"/>
        </w:rPr>
        <w:t>отчет и гистограмма</w:t>
      </w:r>
    </w:p>
    <w:p w:rsidR="002C6AAC" w:rsidRPr="002C6AAC" w:rsidRDefault="002C6AAC">
      <w:pPr>
        <w:rPr>
          <w:b/>
          <w:noProof/>
          <w:lang w:eastAsia="ru-RU"/>
        </w:rPr>
      </w:pP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FF6148">
        <w:rPr>
          <w:rFonts w:ascii="Times New Roman" w:hAnsi="Times New Roman" w:cs="Times New Roman"/>
          <w:b/>
          <w:sz w:val="24"/>
          <w:szCs w:val="24"/>
          <w:u w:val="single"/>
        </w:rPr>
        <w:t>Код</w:t>
      </w:r>
      <w:r w:rsidRPr="0056465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FF6148">
        <w:rPr>
          <w:rFonts w:ascii="Times New Roman" w:hAnsi="Times New Roman" w:cs="Times New Roman"/>
          <w:b/>
          <w:sz w:val="24"/>
          <w:szCs w:val="24"/>
          <w:u w:val="single"/>
        </w:rPr>
        <w:t>программы</w:t>
      </w:r>
      <w:r w:rsidRPr="00FF614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:rsidR="00FF6148" w:rsidRPr="0056465E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EXPON</w:t>
      </w:r>
      <w:r>
        <w:rPr>
          <w:rFonts w:ascii="Courier New" w:hAnsi="Courier New" w:cs="Courier New"/>
          <w:sz w:val="20"/>
          <w:szCs w:val="20"/>
          <w:lang w:val="en-US"/>
        </w:rPr>
        <w:tab/>
        <w:t>FUNCTION</w:t>
      </w:r>
      <w:r>
        <w:rPr>
          <w:rFonts w:ascii="Courier New" w:hAnsi="Courier New" w:cs="Courier New"/>
          <w:sz w:val="20"/>
          <w:szCs w:val="20"/>
          <w:lang w:val="en-US"/>
        </w:rPr>
        <w:tab/>
        <w:t>RN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1,C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6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0,0/.1,.1/.2,.2/.5,.69/.8,1.6/.999,8.0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RAVN1</w:t>
      </w:r>
      <w:r>
        <w:rPr>
          <w:rFonts w:ascii="Courier New" w:hAnsi="Courier New" w:cs="Courier New"/>
          <w:sz w:val="20"/>
          <w:szCs w:val="20"/>
          <w:lang w:val="en-US"/>
        </w:rPr>
        <w:tab/>
        <w:t>FUNCTION</w:t>
      </w:r>
      <w:r>
        <w:rPr>
          <w:rFonts w:ascii="Courier New" w:hAnsi="Courier New" w:cs="Courier New"/>
          <w:sz w:val="20"/>
          <w:szCs w:val="20"/>
          <w:lang w:val="en-US"/>
        </w:rPr>
        <w:tab/>
        <w:t>RN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1,C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0,10/1,20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RAVN2</w:t>
      </w:r>
      <w:r>
        <w:rPr>
          <w:rFonts w:ascii="Courier New" w:hAnsi="Courier New" w:cs="Courier New"/>
          <w:sz w:val="20"/>
          <w:szCs w:val="20"/>
          <w:lang w:val="en-US"/>
        </w:rPr>
        <w:tab/>
        <w:t>FUNCTION</w:t>
      </w:r>
      <w:r>
        <w:rPr>
          <w:rFonts w:ascii="Courier New" w:hAnsi="Courier New" w:cs="Courier New"/>
          <w:sz w:val="20"/>
          <w:szCs w:val="20"/>
          <w:lang w:val="en-US"/>
        </w:rPr>
        <w:tab/>
        <w:t>RN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1,D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4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.1,11/.3,12/.6,13/1,14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SIZEIN</w:t>
      </w:r>
      <w:r>
        <w:rPr>
          <w:rFonts w:ascii="Courier New" w:hAnsi="Courier New" w:cs="Courier New"/>
          <w:sz w:val="20"/>
          <w:szCs w:val="20"/>
          <w:lang w:val="en-US"/>
        </w:rPr>
        <w:tab/>
        <w:t>VARIABLE</w:t>
      </w:r>
      <w:r>
        <w:rPr>
          <w:rFonts w:ascii="Courier New" w:hAnsi="Courier New" w:cs="Courier New"/>
          <w:sz w:val="20"/>
          <w:szCs w:val="20"/>
          <w:lang w:val="en-US"/>
        </w:rPr>
        <w:tab/>
        <w:t>20</w:t>
      </w:r>
      <w:r>
        <w:rPr>
          <w:rFonts w:ascii="Arial" w:hAnsi="Arial" w:cs="Arial"/>
          <w:sz w:val="20"/>
          <w:szCs w:val="20"/>
          <w:lang w:val="en-US"/>
        </w:rPr>
        <w:t>#</w:t>
      </w:r>
      <w:r>
        <w:rPr>
          <w:rFonts w:ascii="Courier New" w:hAnsi="Courier New" w:cs="Courier New"/>
          <w:sz w:val="20"/>
          <w:szCs w:val="20"/>
          <w:lang w:val="en-US"/>
        </w:rPr>
        <w:t xml:space="preserve">FN$RAVN1+10 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SIZEOUT</w:t>
      </w:r>
      <w:r>
        <w:rPr>
          <w:rFonts w:ascii="Courier New" w:hAnsi="Courier New" w:cs="Courier New"/>
          <w:sz w:val="20"/>
          <w:szCs w:val="20"/>
          <w:lang w:val="en-US"/>
        </w:rPr>
        <w:tab/>
        <w:t>VARIABLE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20#FN$RAVN2+10 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TT</w:t>
      </w:r>
      <w:r>
        <w:rPr>
          <w:rFonts w:ascii="Courier New" w:hAnsi="Courier New" w:cs="Courier New"/>
          <w:sz w:val="20"/>
          <w:szCs w:val="20"/>
          <w:lang w:val="en-US"/>
        </w:rPr>
        <w:tab/>
        <w:t>TABLE M1,1500,1200,20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 360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ASSIGN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1,V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$SIZEIN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ASSIGN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2,V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$SIZEOUT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QUEUE 1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 CHAN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 1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P1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 CHAN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QUEUE 2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 CPU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 2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ADVANCE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100,FN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$EXPON</w:t>
      </w:r>
    </w:p>
    <w:p w:rsidR="00FF6148" w:rsidRP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 CPU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6148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PRIORITY 1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QUEUE 1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 CHAN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 1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P2</w:t>
      </w:r>
    </w:p>
    <w:p w:rsidR="00FF6148" w:rsidRP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 CHAN</w:t>
      </w:r>
    </w:p>
    <w:p w:rsidR="00FF6148" w:rsidRP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F6148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6148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TABULATE TT</w:t>
      </w:r>
    </w:p>
    <w:p w:rsidR="00FF6148" w:rsidRDefault="00FF6148" w:rsidP="00FF614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 1</w:t>
      </w:r>
    </w:p>
    <w:p w:rsidR="00F47011" w:rsidRDefault="00F47011">
      <w:pPr>
        <w:rPr>
          <w:noProof/>
          <w:lang w:eastAsia="ru-RU"/>
        </w:rPr>
      </w:pPr>
    </w:p>
    <w:p w:rsidR="001B2570" w:rsidRPr="00FF6148" w:rsidRDefault="001B2570" w:rsidP="001B2570">
      <w:pPr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</w:pPr>
      <w:r w:rsidRPr="00FF6148"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  <w:t>Работа программы:</w:t>
      </w:r>
    </w:p>
    <w:p w:rsidR="001B2570" w:rsidRDefault="001B2570" w:rsidP="001B257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B184236" wp14:editId="1CB0FFFD">
            <wp:extent cx="6964326" cy="2829560"/>
            <wp:effectExtent l="0" t="0" r="825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4625" cy="2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1D" w:rsidRDefault="00B67C1D" w:rsidP="00E01D46">
      <w:pPr>
        <w:rPr>
          <w:b/>
          <w:noProof/>
          <w:lang w:eastAsia="ru-RU"/>
        </w:rPr>
      </w:pPr>
    </w:p>
    <w:p w:rsidR="0056465E" w:rsidRDefault="0056465E" w:rsidP="00E01D46">
      <w:pPr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</w:pPr>
      <w:bookmarkStart w:id="0" w:name="_GoBack"/>
      <w:bookmarkEnd w:id="0"/>
    </w:p>
    <w:p w:rsidR="00F47011" w:rsidRPr="00FF7039" w:rsidRDefault="00F47011" w:rsidP="00E01D46">
      <w:pPr>
        <w:rPr>
          <w:rFonts w:ascii="Times New Roman" w:hAnsi="Times New Roman" w:cs="Times New Roman"/>
          <w:b/>
          <w:noProof/>
          <w:sz w:val="24"/>
          <w:szCs w:val="24"/>
          <w:u w:val="single"/>
          <w:lang w:val="en-US" w:eastAsia="ru-RU"/>
        </w:rPr>
      </w:pPr>
      <w:r w:rsidRPr="00FF7039"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  <w:lastRenderedPageBreak/>
        <w:t>Однофакторный эксперимент</w:t>
      </w:r>
      <w:r w:rsidR="00FF7039">
        <w:rPr>
          <w:rFonts w:ascii="Times New Roman" w:hAnsi="Times New Roman" w:cs="Times New Roman"/>
          <w:b/>
          <w:noProof/>
          <w:sz w:val="24"/>
          <w:szCs w:val="24"/>
          <w:u w:val="single"/>
          <w:lang w:val="en-US" w:eastAsia="ru-RU"/>
        </w:rPr>
        <w:t>:</w:t>
      </w:r>
    </w:p>
    <w:p w:rsidR="00F47011" w:rsidRPr="00E8357D" w:rsidRDefault="0036762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8F8401" wp14:editId="6C3985FA">
            <wp:extent cx="6645910" cy="44989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D5" w:rsidRDefault="00367624" w:rsidP="00A313D5">
      <w:r>
        <w:t>Факторы</w:t>
      </w:r>
      <w:r w:rsidR="0056465E">
        <w:t xml:space="preserve"> </w:t>
      </w:r>
      <w:r w:rsidR="002C6AAC">
        <w:t>значимы, з</w:t>
      </w:r>
      <w:r w:rsidR="00A313D5">
        <w:t xml:space="preserve">начение критерия Фишера </w:t>
      </w:r>
      <w:r w:rsidR="00D42552">
        <w:t>выше</w:t>
      </w:r>
      <w:r w:rsidR="00A313D5">
        <w:t xml:space="preserve"> порогового значения.</w:t>
      </w:r>
    </w:p>
    <w:p w:rsidR="00A313D5" w:rsidRPr="0056465E" w:rsidRDefault="00A313D5"/>
    <w:p w:rsidR="00FF7039" w:rsidRPr="0056465E" w:rsidRDefault="00FF7039"/>
    <w:p w:rsidR="00FF7039" w:rsidRPr="0056465E" w:rsidRDefault="00FF7039"/>
    <w:p w:rsidR="00FF7039" w:rsidRPr="0056465E" w:rsidRDefault="00FF7039"/>
    <w:p w:rsidR="00FF7039" w:rsidRPr="0056465E" w:rsidRDefault="00FF7039"/>
    <w:p w:rsidR="00FF7039" w:rsidRPr="0056465E" w:rsidRDefault="00FF7039"/>
    <w:p w:rsidR="00FF7039" w:rsidRPr="0056465E" w:rsidRDefault="00FF7039"/>
    <w:p w:rsidR="00FF7039" w:rsidRPr="0056465E" w:rsidRDefault="00FF7039"/>
    <w:p w:rsidR="00FF7039" w:rsidRPr="0056465E" w:rsidRDefault="00FF7039"/>
    <w:p w:rsidR="00FF7039" w:rsidRPr="0056465E" w:rsidRDefault="00FF7039"/>
    <w:p w:rsidR="00FF7039" w:rsidRPr="0056465E" w:rsidRDefault="00FF7039"/>
    <w:p w:rsidR="00FF7039" w:rsidRPr="0056465E" w:rsidRDefault="00FF7039"/>
    <w:p w:rsidR="00FF7039" w:rsidRPr="0056465E" w:rsidRDefault="00FF7039"/>
    <w:p w:rsidR="00FF7039" w:rsidRPr="0056465E" w:rsidRDefault="00FF7039"/>
    <w:p w:rsidR="00FF7039" w:rsidRPr="0056465E" w:rsidRDefault="00FF7039"/>
    <w:p w:rsidR="00FF7039" w:rsidRPr="0056465E" w:rsidRDefault="00FF7039"/>
    <w:p w:rsidR="00A313D5" w:rsidRDefault="00A313D5" w:rsidP="00E01D46">
      <w:r w:rsidRPr="00E8357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Многофакторный эксперимент</w:t>
      </w:r>
      <w:r w:rsidR="00E8357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  <w:r w:rsidRPr="003F4263">
        <w:rPr>
          <w:b/>
        </w:rPr>
        <w:br/>
      </w:r>
      <w:r>
        <w:br/>
      </w:r>
      <w:r w:rsidR="00E8357D">
        <w:rPr>
          <w:noProof/>
          <w:lang w:eastAsia="ru-RU"/>
        </w:rPr>
        <w:drawing>
          <wp:inline distT="0" distB="0" distL="0" distR="0" wp14:anchorId="312BF86B" wp14:editId="215558B7">
            <wp:extent cx="6645910" cy="482854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AC" w:rsidRDefault="00E8357D" w:rsidP="002C6AAC">
      <w:r>
        <w:t>С</w:t>
      </w:r>
      <w:r w:rsidR="002C6AAC">
        <w:t>очетание факторов не значимо.</w:t>
      </w:r>
    </w:p>
    <w:p w:rsidR="00E01D46" w:rsidRPr="00E01D46" w:rsidRDefault="00E01D46">
      <w:pPr>
        <w:rPr>
          <w:noProof/>
          <w:lang w:eastAsia="ru-RU"/>
        </w:rPr>
      </w:pPr>
    </w:p>
    <w:p w:rsidR="00E8752D" w:rsidRPr="0056465E" w:rsidRDefault="00E8752D"/>
    <w:p w:rsidR="00FF7039" w:rsidRPr="0056465E" w:rsidRDefault="00FF7039"/>
    <w:p w:rsidR="00FF7039" w:rsidRPr="0056465E" w:rsidRDefault="00FF7039"/>
    <w:p w:rsidR="00FF7039" w:rsidRPr="0056465E" w:rsidRDefault="00FF7039"/>
    <w:p w:rsidR="00FF7039" w:rsidRPr="0056465E" w:rsidRDefault="00FF7039"/>
    <w:p w:rsidR="00FF7039" w:rsidRPr="0056465E" w:rsidRDefault="00FF7039"/>
    <w:p w:rsidR="00FF7039" w:rsidRPr="0056465E" w:rsidRDefault="00FF7039"/>
    <w:p w:rsidR="00FF7039" w:rsidRPr="0056465E" w:rsidRDefault="00FF7039"/>
    <w:p w:rsidR="00FF7039" w:rsidRPr="0056465E" w:rsidRDefault="00FF7039"/>
    <w:p w:rsidR="00FF7039" w:rsidRPr="0056465E" w:rsidRDefault="00FF7039"/>
    <w:p w:rsidR="00FF7039" w:rsidRPr="0056465E" w:rsidRDefault="00FF7039"/>
    <w:p w:rsidR="00FF7039" w:rsidRPr="0056465E" w:rsidRDefault="00FF7039"/>
    <w:p w:rsidR="00FF7039" w:rsidRPr="0056465E" w:rsidRDefault="00FF7039"/>
    <w:p w:rsidR="00E8357D" w:rsidRDefault="00E835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17EF" w:rsidRPr="00E8357D" w:rsidRDefault="00E8752D">
      <w:pPr>
        <w:rPr>
          <w:rFonts w:ascii="Times New Roman" w:hAnsi="Times New Roman" w:cs="Times New Roman"/>
          <w:noProof/>
          <w:u w:val="single"/>
          <w:lang w:val="en-US" w:eastAsia="ru-RU"/>
        </w:rPr>
      </w:pPr>
      <w:r w:rsidRPr="00E8357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Оптимизационный эксперимент</w:t>
      </w:r>
      <w:r w:rsidR="00E8357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:rsidR="00A80049" w:rsidRDefault="005658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235832" wp14:editId="6EC74E48">
            <wp:extent cx="6400800" cy="5857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49" w:rsidRDefault="00A80049">
      <w:pPr>
        <w:rPr>
          <w:lang w:val="en-US"/>
        </w:rPr>
      </w:pPr>
    </w:p>
    <w:p w:rsidR="001D17EF" w:rsidRDefault="00E8752D">
      <w:pPr>
        <w:rPr>
          <w:rFonts w:ascii="Times New Roman" w:hAnsi="Times New Roman"/>
        </w:rPr>
      </w:pPr>
      <w:r>
        <w:t>Рассчитаем количество реализаций по формуле</w:t>
      </w:r>
      <w:r w:rsidRPr="00E8752D">
        <w:t>:</w:t>
      </w:r>
      <w:r w:rsidR="001D17EF" w:rsidRPr="001D17EF">
        <w:rPr>
          <w:rFonts w:ascii="Times New Roman" w:hAnsi="Times New Roman"/>
        </w:rPr>
        <w:t xml:space="preserve"> </w:t>
      </w:r>
    </w:p>
    <w:p w:rsidR="00E8752D" w:rsidRDefault="001D17EF">
      <w:pPr>
        <w:rPr>
          <w:rFonts w:ascii="Times New Roman" w:hAnsi="Times New Roman"/>
          <w:lang w:val="en-US"/>
        </w:rPr>
      </w:pPr>
      <w:r w:rsidRPr="001B23CE">
        <w:rPr>
          <w:rFonts w:ascii="Times New Roman" w:hAnsi="Times New Roman"/>
          <w:position w:val="-36"/>
        </w:rPr>
        <w:object w:dxaOrig="1780" w:dyaOrig="740">
          <v:shape id="_x0000_i1026" type="#_x0000_t75" style="width:89.6pt;height:36.85pt" o:ole="">
            <v:imagedata r:id="rId11" o:title=""/>
          </v:shape>
          <o:OLEObject Type="Embed" ProgID="Equation.3" ShapeID="_x0000_i1026" DrawAspect="Content" ObjectID="_1543311056" r:id="rId12"/>
        </w:object>
      </w:r>
    </w:p>
    <w:p w:rsidR="001D17EF" w:rsidRPr="001D17EF" w:rsidRDefault="001D17EF" w:rsidP="001D17EF">
      <w:pPr>
        <w:pStyle w:val="text1-14interval"/>
        <w:ind w:firstLine="0"/>
        <w:rPr>
          <w:sz w:val="24"/>
          <w:szCs w:val="24"/>
        </w:rPr>
      </w:pPr>
      <w:r w:rsidRPr="001D17EF">
        <w:rPr>
          <w:sz w:val="24"/>
          <w:szCs w:val="24"/>
        </w:rPr>
        <w:t>где</w:t>
      </w:r>
    </w:p>
    <w:p w:rsidR="001D17EF" w:rsidRPr="001D17EF" w:rsidRDefault="001D17EF" w:rsidP="001D17EF">
      <w:pPr>
        <w:pStyle w:val="text1-14interval"/>
        <w:ind w:firstLine="0"/>
        <w:rPr>
          <w:sz w:val="24"/>
          <w:szCs w:val="24"/>
        </w:rPr>
      </w:pPr>
      <w:r w:rsidRPr="001D17EF">
        <w:rPr>
          <w:i/>
          <w:sz w:val="24"/>
          <w:szCs w:val="24"/>
          <w:lang w:val="en-US"/>
        </w:rPr>
        <w:t>p</w:t>
      </w:r>
      <w:r w:rsidRPr="001D17EF">
        <w:rPr>
          <w:sz w:val="24"/>
          <w:szCs w:val="24"/>
        </w:rPr>
        <w:t xml:space="preserve"> – вероятность наступления события,</w:t>
      </w:r>
    </w:p>
    <w:p w:rsidR="001D17EF" w:rsidRPr="001D17EF" w:rsidRDefault="001D17EF" w:rsidP="001D17EF">
      <w:pPr>
        <w:pStyle w:val="text1-14interval"/>
        <w:ind w:firstLine="0"/>
        <w:rPr>
          <w:sz w:val="24"/>
          <w:szCs w:val="24"/>
        </w:rPr>
      </w:pPr>
      <w:r w:rsidRPr="001D17EF">
        <w:rPr>
          <w:i/>
          <w:sz w:val="24"/>
          <w:szCs w:val="24"/>
          <w:lang w:val="en-US"/>
        </w:rPr>
        <w:sym w:font="Symbol" w:char="F065"/>
      </w:r>
      <w:r w:rsidRPr="001D17EF">
        <w:rPr>
          <w:sz w:val="24"/>
          <w:szCs w:val="24"/>
        </w:rPr>
        <w:t xml:space="preserve"> – точность модели (абсолютная),</w:t>
      </w:r>
    </w:p>
    <w:p w:rsidR="001D17EF" w:rsidRPr="001D17EF" w:rsidRDefault="001D17EF" w:rsidP="001D17EF">
      <w:pPr>
        <w:pStyle w:val="text1-14interval"/>
        <w:ind w:firstLine="0"/>
        <w:rPr>
          <w:sz w:val="24"/>
          <w:szCs w:val="24"/>
        </w:rPr>
      </w:pPr>
      <w:r w:rsidRPr="001D17EF">
        <w:rPr>
          <w:i/>
          <w:sz w:val="24"/>
          <w:szCs w:val="24"/>
          <w:lang w:val="en-US"/>
        </w:rPr>
        <w:sym w:font="Symbol" w:char="F064"/>
      </w:r>
      <w:r w:rsidRPr="001D17EF">
        <w:rPr>
          <w:sz w:val="24"/>
          <w:szCs w:val="24"/>
        </w:rPr>
        <w:t xml:space="preserve"> – достоверность модели. </w:t>
      </w:r>
    </w:p>
    <w:p w:rsidR="001D17EF" w:rsidRPr="001249FA" w:rsidRDefault="001D17EF">
      <w:pPr>
        <w:rPr>
          <w:lang w:val="en-US"/>
        </w:rPr>
      </w:pPr>
    </w:p>
    <w:p w:rsidR="00E8752D" w:rsidRPr="00E8752D" w:rsidRDefault="001249FA">
      <w:r w:rsidRPr="001249FA">
        <w:rPr>
          <w:position w:val="-24"/>
          <w:szCs w:val="28"/>
          <w:lang w:val="en-US"/>
        </w:rPr>
        <w:object w:dxaOrig="3159" w:dyaOrig="620">
          <v:shape id="_x0000_i1043" type="#_x0000_t75" style="width:158.25pt;height:31.8pt" o:ole="">
            <v:imagedata r:id="rId13" o:title=""/>
          </v:shape>
          <o:OLEObject Type="Embed" ProgID="Equation.3" ShapeID="_x0000_i1043" DrawAspect="Content" ObjectID="_1543311057" r:id="rId14"/>
        </w:object>
      </w:r>
    </w:p>
    <w:sectPr w:rsidR="00E8752D" w:rsidRPr="00E8752D" w:rsidSect="00B67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FD9"/>
    <w:rsid w:val="00000C8D"/>
    <w:rsid w:val="00007384"/>
    <w:rsid w:val="0001637A"/>
    <w:rsid w:val="0002044A"/>
    <w:rsid w:val="00020A5F"/>
    <w:rsid w:val="000313B8"/>
    <w:rsid w:val="00031F66"/>
    <w:rsid w:val="0007573C"/>
    <w:rsid w:val="00087E35"/>
    <w:rsid w:val="00094FD9"/>
    <w:rsid w:val="000B4714"/>
    <w:rsid w:val="000B4E4B"/>
    <w:rsid w:val="000C6F7E"/>
    <w:rsid w:val="000C735D"/>
    <w:rsid w:val="000D22D7"/>
    <w:rsid w:val="000D26EA"/>
    <w:rsid w:val="000E30EF"/>
    <w:rsid w:val="000F4124"/>
    <w:rsid w:val="000F57D1"/>
    <w:rsid w:val="0010266D"/>
    <w:rsid w:val="00104FC2"/>
    <w:rsid w:val="00115AA0"/>
    <w:rsid w:val="001162F4"/>
    <w:rsid w:val="001233E6"/>
    <w:rsid w:val="001249FA"/>
    <w:rsid w:val="001350C7"/>
    <w:rsid w:val="00143E73"/>
    <w:rsid w:val="00146FF4"/>
    <w:rsid w:val="00150940"/>
    <w:rsid w:val="00162CF2"/>
    <w:rsid w:val="001736D9"/>
    <w:rsid w:val="001865D4"/>
    <w:rsid w:val="00195BA1"/>
    <w:rsid w:val="001A2892"/>
    <w:rsid w:val="001A2B42"/>
    <w:rsid w:val="001A509A"/>
    <w:rsid w:val="001A5316"/>
    <w:rsid w:val="001B2570"/>
    <w:rsid w:val="001B2663"/>
    <w:rsid w:val="001D17EF"/>
    <w:rsid w:val="001E0885"/>
    <w:rsid w:val="002203AA"/>
    <w:rsid w:val="00227BD2"/>
    <w:rsid w:val="00233987"/>
    <w:rsid w:val="00236B0C"/>
    <w:rsid w:val="00264046"/>
    <w:rsid w:val="002B6DF5"/>
    <w:rsid w:val="002C0501"/>
    <w:rsid w:val="002C6AAC"/>
    <w:rsid w:val="002E78C2"/>
    <w:rsid w:val="00307364"/>
    <w:rsid w:val="003202FB"/>
    <w:rsid w:val="00325F4E"/>
    <w:rsid w:val="00334E4A"/>
    <w:rsid w:val="00341555"/>
    <w:rsid w:val="00353D20"/>
    <w:rsid w:val="003613FF"/>
    <w:rsid w:val="00364691"/>
    <w:rsid w:val="00365079"/>
    <w:rsid w:val="00367624"/>
    <w:rsid w:val="003722FD"/>
    <w:rsid w:val="00377FA1"/>
    <w:rsid w:val="0038078E"/>
    <w:rsid w:val="003866A2"/>
    <w:rsid w:val="00392139"/>
    <w:rsid w:val="003E6530"/>
    <w:rsid w:val="003F37DF"/>
    <w:rsid w:val="003F4263"/>
    <w:rsid w:val="00402C6E"/>
    <w:rsid w:val="00413ADF"/>
    <w:rsid w:val="00435478"/>
    <w:rsid w:val="004452BB"/>
    <w:rsid w:val="00466265"/>
    <w:rsid w:val="00474E6B"/>
    <w:rsid w:val="00483728"/>
    <w:rsid w:val="0048607D"/>
    <w:rsid w:val="00491BE3"/>
    <w:rsid w:val="004C00A2"/>
    <w:rsid w:val="004C3F3A"/>
    <w:rsid w:val="004D3CC2"/>
    <w:rsid w:val="00503278"/>
    <w:rsid w:val="0052483D"/>
    <w:rsid w:val="00532385"/>
    <w:rsid w:val="00533436"/>
    <w:rsid w:val="00552CD0"/>
    <w:rsid w:val="0056465E"/>
    <w:rsid w:val="00565834"/>
    <w:rsid w:val="00567146"/>
    <w:rsid w:val="00582655"/>
    <w:rsid w:val="00586E42"/>
    <w:rsid w:val="00587691"/>
    <w:rsid w:val="00591305"/>
    <w:rsid w:val="005A2381"/>
    <w:rsid w:val="005C40F8"/>
    <w:rsid w:val="005C6B43"/>
    <w:rsid w:val="005D31F1"/>
    <w:rsid w:val="005D4321"/>
    <w:rsid w:val="005D7342"/>
    <w:rsid w:val="00601B75"/>
    <w:rsid w:val="00604E56"/>
    <w:rsid w:val="0061400B"/>
    <w:rsid w:val="00614171"/>
    <w:rsid w:val="00622F1B"/>
    <w:rsid w:val="006328E8"/>
    <w:rsid w:val="00636911"/>
    <w:rsid w:val="00641F81"/>
    <w:rsid w:val="006649FE"/>
    <w:rsid w:val="0066581E"/>
    <w:rsid w:val="00670865"/>
    <w:rsid w:val="0067500F"/>
    <w:rsid w:val="0068085E"/>
    <w:rsid w:val="00681AF6"/>
    <w:rsid w:val="00682D40"/>
    <w:rsid w:val="00684228"/>
    <w:rsid w:val="006A0043"/>
    <w:rsid w:val="006C4738"/>
    <w:rsid w:val="006C75A0"/>
    <w:rsid w:val="00703EC2"/>
    <w:rsid w:val="00712D9D"/>
    <w:rsid w:val="0071522E"/>
    <w:rsid w:val="00721B0E"/>
    <w:rsid w:val="00724303"/>
    <w:rsid w:val="007332B3"/>
    <w:rsid w:val="00753500"/>
    <w:rsid w:val="00755BA3"/>
    <w:rsid w:val="007629B7"/>
    <w:rsid w:val="00767704"/>
    <w:rsid w:val="00780FB1"/>
    <w:rsid w:val="0078265E"/>
    <w:rsid w:val="007846E7"/>
    <w:rsid w:val="007A580D"/>
    <w:rsid w:val="007C0C5D"/>
    <w:rsid w:val="007C23BB"/>
    <w:rsid w:val="007C7018"/>
    <w:rsid w:val="007D7211"/>
    <w:rsid w:val="007E54FB"/>
    <w:rsid w:val="007E6FAD"/>
    <w:rsid w:val="00800C7A"/>
    <w:rsid w:val="0082326E"/>
    <w:rsid w:val="0082652D"/>
    <w:rsid w:val="00840264"/>
    <w:rsid w:val="00840AD4"/>
    <w:rsid w:val="008478A4"/>
    <w:rsid w:val="008516C7"/>
    <w:rsid w:val="0085546B"/>
    <w:rsid w:val="00877F2D"/>
    <w:rsid w:val="00881BF8"/>
    <w:rsid w:val="008B2FCC"/>
    <w:rsid w:val="008D1280"/>
    <w:rsid w:val="008E379E"/>
    <w:rsid w:val="009025AD"/>
    <w:rsid w:val="00902614"/>
    <w:rsid w:val="00955568"/>
    <w:rsid w:val="00960E60"/>
    <w:rsid w:val="00967FE1"/>
    <w:rsid w:val="00974012"/>
    <w:rsid w:val="00993A11"/>
    <w:rsid w:val="009C77B2"/>
    <w:rsid w:val="009E1C99"/>
    <w:rsid w:val="009F0752"/>
    <w:rsid w:val="009F0F08"/>
    <w:rsid w:val="009F6384"/>
    <w:rsid w:val="00A13107"/>
    <w:rsid w:val="00A14803"/>
    <w:rsid w:val="00A2266A"/>
    <w:rsid w:val="00A30039"/>
    <w:rsid w:val="00A313D5"/>
    <w:rsid w:val="00A4318E"/>
    <w:rsid w:val="00A47B5D"/>
    <w:rsid w:val="00A70DBE"/>
    <w:rsid w:val="00A74568"/>
    <w:rsid w:val="00A753E5"/>
    <w:rsid w:val="00A80049"/>
    <w:rsid w:val="00A80F97"/>
    <w:rsid w:val="00A853D7"/>
    <w:rsid w:val="00A9564A"/>
    <w:rsid w:val="00AA40ED"/>
    <w:rsid w:val="00AB2E3D"/>
    <w:rsid w:val="00AB56FB"/>
    <w:rsid w:val="00AC46BB"/>
    <w:rsid w:val="00AE4EEC"/>
    <w:rsid w:val="00AF741F"/>
    <w:rsid w:val="00B021A6"/>
    <w:rsid w:val="00B212CA"/>
    <w:rsid w:val="00B2317E"/>
    <w:rsid w:val="00B237E1"/>
    <w:rsid w:val="00B445D0"/>
    <w:rsid w:val="00B52749"/>
    <w:rsid w:val="00B645E0"/>
    <w:rsid w:val="00B64E77"/>
    <w:rsid w:val="00B67C1D"/>
    <w:rsid w:val="00B92E37"/>
    <w:rsid w:val="00B97260"/>
    <w:rsid w:val="00BA5D5B"/>
    <w:rsid w:val="00BB3E8D"/>
    <w:rsid w:val="00BD27CE"/>
    <w:rsid w:val="00BD3262"/>
    <w:rsid w:val="00BD7EBC"/>
    <w:rsid w:val="00BE1A1C"/>
    <w:rsid w:val="00BE514E"/>
    <w:rsid w:val="00BF4762"/>
    <w:rsid w:val="00C038E1"/>
    <w:rsid w:val="00C25378"/>
    <w:rsid w:val="00C37614"/>
    <w:rsid w:val="00C47EB9"/>
    <w:rsid w:val="00C55C42"/>
    <w:rsid w:val="00C62A12"/>
    <w:rsid w:val="00C639E3"/>
    <w:rsid w:val="00C6428A"/>
    <w:rsid w:val="00C72B57"/>
    <w:rsid w:val="00C805E7"/>
    <w:rsid w:val="00C96867"/>
    <w:rsid w:val="00C974FF"/>
    <w:rsid w:val="00CD091F"/>
    <w:rsid w:val="00CD1ABA"/>
    <w:rsid w:val="00CD64F4"/>
    <w:rsid w:val="00CE160A"/>
    <w:rsid w:val="00CE4A19"/>
    <w:rsid w:val="00D020B2"/>
    <w:rsid w:val="00D02FCE"/>
    <w:rsid w:val="00D11AD7"/>
    <w:rsid w:val="00D12642"/>
    <w:rsid w:val="00D13BE9"/>
    <w:rsid w:val="00D373AC"/>
    <w:rsid w:val="00D42552"/>
    <w:rsid w:val="00D42706"/>
    <w:rsid w:val="00D51822"/>
    <w:rsid w:val="00D61035"/>
    <w:rsid w:val="00D637D8"/>
    <w:rsid w:val="00D67835"/>
    <w:rsid w:val="00DA0B8E"/>
    <w:rsid w:val="00DB16A4"/>
    <w:rsid w:val="00DB27E2"/>
    <w:rsid w:val="00DB3F7C"/>
    <w:rsid w:val="00DB4487"/>
    <w:rsid w:val="00DB6011"/>
    <w:rsid w:val="00DD148A"/>
    <w:rsid w:val="00DD5579"/>
    <w:rsid w:val="00DF1758"/>
    <w:rsid w:val="00DF6E5C"/>
    <w:rsid w:val="00E00308"/>
    <w:rsid w:val="00E01D46"/>
    <w:rsid w:val="00E127EB"/>
    <w:rsid w:val="00E1553A"/>
    <w:rsid w:val="00E178B0"/>
    <w:rsid w:val="00E373F3"/>
    <w:rsid w:val="00E5546A"/>
    <w:rsid w:val="00E60EB2"/>
    <w:rsid w:val="00E62575"/>
    <w:rsid w:val="00E65F19"/>
    <w:rsid w:val="00E74845"/>
    <w:rsid w:val="00E8357D"/>
    <w:rsid w:val="00E8752D"/>
    <w:rsid w:val="00E93912"/>
    <w:rsid w:val="00EA0EA6"/>
    <w:rsid w:val="00EA2DAC"/>
    <w:rsid w:val="00F157F3"/>
    <w:rsid w:val="00F26C32"/>
    <w:rsid w:val="00F36DFA"/>
    <w:rsid w:val="00F4387C"/>
    <w:rsid w:val="00F45014"/>
    <w:rsid w:val="00F460EC"/>
    <w:rsid w:val="00F47011"/>
    <w:rsid w:val="00F60DA3"/>
    <w:rsid w:val="00F6157A"/>
    <w:rsid w:val="00F640E5"/>
    <w:rsid w:val="00F70108"/>
    <w:rsid w:val="00F83671"/>
    <w:rsid w:val="00F8676D"/>
    <w:rsid w:val="00F93505"/>
    <w:rsid w:val="00F949AF"/>
    <w:rsid w:val="00FC4084"/>
    <w:rsid w:val="00FF6148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3245F"/>
  <w15:docId w15:val="{B0DBA790-EC68-4C91-879E-2E7952E1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2C6AAC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15indentwithoutfirst">
    <w:name w:val="text 1.5 indent without first"/>
    <w:basedOn w:val="a"/>
    <w:rsid w:val="002C6AAC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semiHidden/>
    <w:rsid w:val="002C6AA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03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3278"/>
    <w:rPr>
      <w:rFonts w:ascii="Tahoma" w:hAnsi="Tahoma" w:cs="Tahoma"/>
      <w:sz w:val="16"/>
      <w:szCs w:val="16"/>
    </w:rPr>
  </w:style>
  <w:style w:type="paragraph" w:customStyle="1" w:styleId="text1-14interval">
    <w:name w:val="text 1-14 interval"/>
    <w:basedOn w:val="a"/>
    <w:rsid w:val="001D17EF"/>
    <w:pPr>
      <w:widowControl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w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6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5ACAC-CD31-4A24-9EFB-3047BDBA3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Лебедев</dc:creator>
  <cp:keywords/>
  <dc:description/>
  <cp:lastModifiedBy>Пользователь Windows</cp:lastModifiedBy>
  <cp:revision>10</cp:revision>
  <dcterms:created xsi:type="dcterms:W3CDTF">2015-12-19T23:08:00Z</dcterms:created>
  <dcterms:modified xsi:type="dcterms:W3CDTF">2016-12-15T08:44:00Z</dcterms:modified>
</cp:coreProperties>
</file>