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9FE0" w14:textId="1BD73192" w:rsidR="007C11AA" w:rsidRPr="00CA1400" w:rsidRDefault="00AA164F" w:rsidP="007C11AA">
      <w:pPr>
        <w:spacing w:line="480" w:lineRule="auto"/>
        <w:jc w:val="both"/>
        <w:rPr>
          <w:rFonts w:ascii="Times New Roman" w:hAnsi="Times New Roman" w:cs="Times New Roman"/>
          <w:b/>
          <w:bCs/>
          <w:sz w:val="24"/>
          <w:szCs w:val="24"/>
          <w:lang w:val="en-GB"/>
        </w:rPr>
      </w:pPr>
      <w:r w:rsidRPr="00CA1400">
        <w:rPr>
          <w:rFonts w:ascii="Times New Roman" w:hAnsi="Times New Roman" w:cs="Times New Roman"/>
          <w:b/>
          <w:bCs/>
          <w:sz w:val="24"/>
          <w:szCs w:val="24"/>
          <w:lang w:val="en-GB"/>
        </w:rPr>
        <w:t>System</w:t>
      </w:r>
      <w:r w:rsidRPr="00CA1400">
        <w:rPr>
          <w:rFonts w:ascii="Times New Roman" w:hAnsi="Times New Roman" w:cs="Times New Roman"/>
          <w:sz w:val="24"/>
          <w:szCs w:val="24"/>
          <w:lang w:val="en-GB"/>
        </w:rPr>
        <w:t xml:space="preserve"> </w:t>
      </w:r>
      <w:r w:rsidRPr="00CA1400">
        <w:rPr>
          <w:rFonts w:ascii="Times New Roman" w:hAnsi="Times New Roman" w:cs="Times New Roman"/>
          <w:b/>
          <w:bCs/>
          <w:sz w:val="24"/>
          <w:szCs w:val="24"/>
          <w:lang w:val="en-GB"/>
        </w:rPr>
        <w:t>Requirements</w:t>
      </w:r>
    </w:p>
    <w:p w14:paraId="24B93A8F" w14:textId="77777777" w:rsidR="00A232A1" w:rsidRPr="00A232A1" w:rsidRDefault="00A232A1" w:rsidP="00A232A1">
      <w:pPr>
        <w:spacing w:line="480" w:lineRule="auto"/>
        <w:ind w:firstLine="720"/>
        <w:jc w:val="both"/>
        <w:rPr>
          <w:rFonts w:ascii="Times New Roman" w:hAnsi="Times New Roman" w:cs="Times New Roman"/>
          <w:sz w:val="24"/>
          <w:szCs w:val="24"/>
          <w:lang w:val="en-US"/>
        </w:rPr>
      </w:pPr>
      <w:r w:rsidRPr="00A232A1">
        <w:rPr>
          <w:rFonts w:ascii="Times New Roman" w:hAnsi="Times New Roman" w:cs="Times New Roman"/>
          <w:sz w:val="24"/>
          <w:szCs w:val="24"/>
          <w:lang w:val="en-US"/>
        </w:rPr>
        <w:t>The ANAP: Android applications were designed to fulfill the needs of job seekers and shop owners by providing secure and user-friendly Android applications and meeting the software requirements. The following lists the necessary specifications and the minimum required system.</w:t>
      </w:r>
    </w:p>
    <w:p w14:paraId="68E4FFA4" w14:textId="2D767A44" w:rsidR="00505414" w:rsidRPr="00CA1400" w:rsidRDefault="00A460B6" w:rsidP="00A460B6">
      <w:pPr>
        <w:spacing w:line="480" w:lineRule="auto"/>
        <w:rPr>
          <w:rFonts w:ascii="Times New Roman" w:hAnsi="Times New Roman" w:cs="Times New Roman"/>
          <w:sz w:val="24"/>
          <w:szCs w:val="24"/>
        </w:rPr>
      </w:pPr>
      <w:r w:rsidRPr="00CA1400">
        <w:rPr>
          <w:rFonts w:ascii="Times New Roman" w:hAnsi="Times New Roman" w:cs="Times New Roman"/>
          <w:noProof/>
          <w:sz w:val="24"/>
          <w:szCs w:val="24"/>
          <w14:ligatures w14:val="none"/>
        </w:rPr>
        <mc:AlternateContent>
          <mc:Choice Requires="wps">
            <w:drawing>
              <wp:anchor distT="45720" distB="45720" distL="114300" distR="114300" simplePos="0" relativeHeight="251681792" behindDoc="0" locked="0" layoutInCell="1" allowOverlap="1" wp14:anchorId="0542661E" wp14:editId="11C4BE08">
                <wp:simplePos x="0" y="0"/>
                <wp:positionH relativeFrom="margin">
                  <wp:posOffset>-4290695</wp:posOffset>
                </wp:positionH>
                <wp:positionV relativeFrom="paragraph">
                  <wp:posOffset>1434465</wp:posOffset>
                </wp:positionV>
                <wp:extent cx="1729105" cy="1457325"/>
                <wp:effectExtent l="0" t="0" r="0" b="0"/>
                <wp:wrapNone/>
                <wp:docPr id="17331232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1457325"/>
                        </a:xfrm>
                        <a:prstGeom prst="rect">
                          <a:avLst/>
                        </a:prstGeom>
                        <a:noFill/>
                        <a:ln w="9525">
                          <a:noFill/>
                          <a:miter lim="800000"/>
                          <a:headEnd/>
                          <a:tailEnd/>
                        </a:ln>
                      </wps:spPr>
                      <wps:txbx>
                        <w:txbxContent>
                          <w:p w14:paraId="56F9848E" w14:textId="77777777" w:rsidR="00A460B6" w:rsidRDefault="00A460B6" w:rsidP="00A460B6">
                            <w:pPr>
                              <w:spacing w:line="360" w:lineRule="auto"/>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2661E" id="Text Box 23" o:spid="_x0000_s1033" type="#_x0000_t202" style="position:absolute;margin-left:-337.85pt;margin-top:112.95pt;width:136.15pt;height:114.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" filled="f" stroked="f">
                <v:textbox>
                  <w:txbxContent>
                    <w:p w14:paraId="56F9848E" w14:textId="77777777" w:rsidR="00A460B6" w:rsidRDefault="00A460B6" w:rsidP="00A460B6">
                      <w:pPr>
                        <w:spacing w:line="360" w:lineRule="auto"/>
                        <w:rPr>
                          <w:b/>
                          <w:bCs/>
                        </w:rPr>
                      </w:pPr>
                    </w:p>
                  </w:txbxContent>
                </v:textbox>
                <w10:wrap anchorx="margin"/>
              </v:shape>
            </w:pict>
          </mc:Fallback>
        </mc:AlternateContent>
      </w:r>
      <w:r w:rsidRPr="00CA1400">
        <w:rPr>
          <w:rFonts w:ascii="Times New Roman" w:hAnsi="Times New Roman" w:cs="Times New Roman"/>
          <w:b/>
          <w:bCs/>
          <w:sz w:val="24"/>
          <w:szCs w:val="24"/>
        </w:rPr>
        <w:t>Table 1.</w:t>
      </w:r>
      <w:r w:rsidRPr="00CA1400">
        <w:rPr>
          <w:rFonts w:ascii="Times New Roman" w:hAnsi="Times New Roman" w:cs="Times New Roman"/>
          <w:sz w:val="24"/>
          <w:szCs w:val="24"/>
        </w:rPr>
        <w:t xml:space="preserve"> Minimum System Requirements for Software and Hardware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5"/>
        <w:gridCol w:w="4315"/>
      </w:tblGrid>
      <w:tr w:rsidR="00224695" w:rsidRPr="00CA1400" w14:paraId="4915553B" w14:textId="77777777" w:rsidTr="00610D60">
        <w:tc>
          <w:tcPr>
            <w:tcW w:w="8630" w:type="dxa"/>
            <w:gridSpan w:val="2"/>
            <w:tcBorders>
              <w:top w:val="single" w:sz="18" w:space="0" w:color="auto"/>
              <w:bottom w:val="single" w:sz="18" w:space="0" w:color="auto"/>
            </w:tcBorders>
          </w:tcPr>
          <w:p w14:paraId="1D89C348" w14:textId="39A12C54" w:rsidR="00224695" w:rsidRPr="00A232A1" w:rsidRDefault="005F667C" w:rsidP="00A232A1">
            <w:pPr>
              <w:spacing w:after="160" w:line="480" w:lineRule="auto"/>
              <w:rPr>
                <w:rFonts w:ascii="Times New Roman" w:hAnsi="Times New Roman" w:cs="Times New Roman"/>
                <w:sz w:val="24"/>
                <w:szCs w:val="24"/>
              </w:rPr>
            </w:pPr>
            <w:r w:rsidRPr="00A232A1">
              <w:rPr>
                <w:rFonts w:ascii="Times New Roman" w:hAnsi="Times New Roman" w:cs="Times New Roman"/>
                <w:sz w:val="24"/>
                <w:szCs w:val="24"/>
              </w:rPr>
              <w:t>System Requirements for Development</w:t>
            </w:r>
            <w:r w:rsidR="00A232A1">
              <w:rPr>
                <w:rFonts w:ascii="Times New Roman" w:hAnsi="Times New Roman" w:cs="Times New Roman"/>
                <w:sz w:val="24"/>
                <w:szCs w:val="24"/>
              </w:rPr>
              <w:t xml:space="preserve">                              Specifications</w:t>
            </w:r>
            <w:r w:rsidR="00A232A1" w:rsidRPr="00A232A1">
              <w:rPr>
                <w:rFonts w:ascii="Times New Roman" w:hAnsi="Times New Roman" w:cs="Times New Roman"/>
                <w:sz w:val="24"/>
                <w:szCs w:val="24"/>
              </w:rPr>
              <w:t xml:space="preserve"> </w:t>
            </w:r>
          </w:p>
        </w:tc>
      </w:tr>
      <w:tr w:rsidR="00224695" w:rsidRPr="00CA1400" w14:paraId="0C7BED4E" w14:textId="77777777" w:rsidTr="000C6649">
        <w:tc>
          <w:tcPr>
            <w:tcW w:w="4315" w:type="dxa"/>
            <w:tcBorders>
              <w:top w:val="single" w:sz="18" w:space="0" w:color="auto"/>
              <w:bottom w:val="single" w:sz="18" w:space="0" w:color="auto"/>
            </w:tcBorders>
          </w:tcPr>
          <w:p w14:paraId="10663E79" w14:textId="65691AA2" w:rsidR="005F667C" w:rsidRPr="00A232A1" w:rsidRDefault="00A232A1" w:rsidP="00E26F22">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Operating System</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Pr="00A232A1">
              <w:rPr>
                <w:rFonts w:ascii="Times New Roman" w:hAnsi="Times New Roman" w:cs="Times New Roman"/>
                <w:b/>
                <w:bCs/>
                <w:sz w:val="24"/>
                <w:szCs w:val="24"/>
              </w:rPr>
              <w:t>C</w:t>
            </w:r>
            <w:r>
              <w:rPr>
                <w:rFonts w:ascii="Times New Roman" w:hAnsi="Times New Roman" w:cs="Times New Roman"/>
                <w:b/>
                <w:bCs/>
                <w:sz w:val="24"/>
                <w:szCs w:val="24"/>
              </w:rPr>
              <w:t>PU</w:t>
            </w:r>
            <w:r w:rsidRPr="00A232A1">
              <w:rPr>
                <w:rFonts w:ascii="Times New Roman" w:hAnsi="Times New Roman" w:cs="Times New Roman"/>
                <w:b/>
                <w:bCs/>
                <w:sz w:val="24"/>
                <w:szCs w:val="24"/>
              </w:rPr>
              <w:t xml:space="preserve"> </w:t>
            </w:r>
            <w:r>
              <w:rPr>
                <w:rFonts w:ascii="Times New Roman" w:hAnsi="Times New Roman" w:cs="Times New Roman"/>
                <w:sz w:val="24"/>
                <w:szCs w:val="24"/>
              </w:rPr>
              <w:br/>
            </w:r>
            <w:r w:rsidRPr="00A232A1">
              <w:rPr>
                <w:rFonts w:ascii="Times New Roman" w:hAnsi="Times New Roman" w:cs="Times New Roman"/>
                <w:b/>
                <w:bCs/>
                <w:sz w:val="24"/>
                <w:szCs w:val="24"/>
              </w:rPr>
              <w:t>Memory</w:t>
            </w:r>
          </w:p>
          <w:p w14:paraId="2A124FE9" w14:textId="0C2F9FE2" w:rsidR="00224695" w:rsidRPr="00CA1400" w:rsidRDefault="00A232A1" w:rsidP="00E26F22">
            <w:pPr>
              <w:pStyle w:val="NoSpacing"/>
              <w:spacing w:line="480" w:lineRule="auto"/>
              <w:rPr>
                <w:rFonts w:ascii="Times New Roman" w:hAnsi="Times New Roman" w:cs="Times New Roman"/>
                <w:sz w:val="24"/>
                <w:szCs w:val="24"/>
              </w:rPr>
            </w:pPr>
            <w:r w:rsidRPr="00A232A1">
              <w:rPr>
                <w:rFonts w:ascii="Times New Roman" w:hAnsi="Times New Roman" w:cs="Times New Roman"/>
                <w:b/>
                <w:bCs/>
                <w:sz w:val="24"/>
                <w:szCs w:val="24"/>
              </w:rPr>
              <w:t>Free space</w:t>
            </w:r>
            <w:r w:rsidRPr="00A232A1">
              <w:rPr>
                <w:rFonts w:ascii="Times New Roman" w:hAnsi="Times New Roman" w:cs="Times New Roman"/>
                <w:b/>
                <w:bCs/>
                <w:sz w:val="24"/>
                <w:szCs w:val="24"/>
              </w:rPr>
              <w:br/>
              <w:t>Graphics</w:t>
            </w:r>
            <w:r>
              <w:rPr>
                <w:rFonts w:ascii="Times New Roman" w:hAnsi="Times New Roman" w:cs="Times New Roman"/>
                <w:b/>
                <w:bCs/>
                <w:sz w:val="24"/>
                <w:szCs w:val="24"/>
              </w:rPr>
              <w:br/>
            </w:r>
          </w:p>
        </w:tc>
        <w:tc>
          <w:tcPr>
            <w:tcW w:w="4315" w:type="dxa"/>
            <w:tcBorders>
              <w:top w:val="single" w:sz="18" w:space="0" w:color="auto"/>
              <w:bottom w:val="single" w:sz="18" w:space="0" w:color="auto"/>
            </w:tcBorders>
          </w:tcPr>
          <w:p w14:paraId="6703752B" w14:textId="70E5B710" w:rsidR="00B737CF" w:rsidRPr="00CA1400" w:rsidRDefault="00A232A1" w:rsidP="00E26F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Android version 7.0 (Marshmallow),</w:t>
            </w:r>
            <w:r>
              <w:rPr>
                <w:rFonts w:ascii="Times New Roman" w:hAnsi="Times New Roman" w:cs="Times New Roman"/>
                <w:sz w:val="24"/>
                <w:szCs w:val="24"/>
              </w:rPr>
              <w:br/>
              <w:t>Android Version 7.0 (Nougat), Android Version 8.0 (Orero)</w:t>
            </w:r>
            <w:r>
              <w:rPr>
                <w:rFonts w:ascii="Times New Roman" w:hAnsi="Times New Roman" w:cs="Times New Roman"/>
                <w:sz w:val="24"/>
                <w:szCs w:val="24"/>
              </w:rPr>
              <w:br/>
              <w:t>MediaTek HelioG25, Snapdragon 450</w:t>
            </w:r>
            <w:r>
              <w:rPr>
                <w:rFonts w:ascii="Times New Roman" w:hAnsi="Times New Roman" w:cs="Times New Roman"/>
                <w:sz w:val="24"/>
                <w:szCs w:val="24"/>
              </w:rPr>
              <w:br/>
              <w:t>2GB RAM, 4GB RAM</w:t>
            </w:r>
          </w:p>
          <w:p w14:paraId="1B905E3C" w14:textId="7F12FEAE" w:rsidR="00224695" w:rsidRPr="00CA1400" w:rsidRDefault="00A232A1" w:rsidP="00E26F2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Minimum 2GB</w:t>
            </w:r>
            <w:r>
              <w:rPr>
                <w:rFonts w:ascii="Times New Roman" w:hAnsi="Times New Roman" w:cs="Times New Roman"/>
                <w:sz w:val="24"/>
                <w:szCs w:val="24"/>
              </w:rPr>
              <w:br/>
              <w:t>Adreno 612, Mali G-51</w:t>
            </w:r>
          </w:p>
        </w:tc>
      </w:tr>
    </w:tbl>
    <w:p w14:paraId="097A510E" w14:textId="4E363492" w:rsidR="00906AA2" w:rsidRPr="00906AA2" w:rsidRDefault="00A232A1" w:rsidP="00635458">
      <w:pPr>
        <w:spacing w:line="480" w:lineRule="auto"/>
        <w:ind w:firstLine="720"/>
        <w:jc w:val="both"/>
        <w:rPr>
          <w:rFonts w:ascii="Times New Roman" w:hAnsi="Times New Roman" w:cs="Times New Roman"/>
          <w:sz w:val="24"/>
          <w:szCs w:val="24"/>
          <w:lang w:val="en-US"/>
        </w:rPr>
      </w:pPr>
      <w:r>
        <w:rPr>
          <w:rFonts w:ascii="Times New Roman" w:hAnsi="Times New Roman" w:cs="Times New Roman"/>
          <w:b/>
          <w:bCs/>
          <w:sz w:val="24"/>
          <w:szCs w:val="24"/>
          <w:lang w:val="en-GB"/>
        </w:rPr>
        <w:br/>
      </w:r>
      <w:r w:rsidR="00635458">
        <w:rPr>
          <w:rFonts w:ascii="Times New Roman" w:hAnsi="Times New Roman" w:cs="Times New Roman"/>
          <w:sz w:val="24"/>
          <w:szCs w:val="24"/>
          <w:lang w:val="en-GB"/>
        </w:rPr>
        <w:t xml:space="preserve">           </w:t>
      </w:r>
      <w:r w:rsidR="00906AA2" w:rsidRPr="00635458">
        <w:rPr>
          <w:rFonts w:ascii="Times New Roman" w:hAnsi="Times New Roman" w:cs="Times New Roman"/>
          <w:sz w:val="24"/>
          <w:szCs w:val="24"/>
          <w:lang w:val="en-GB"/>
        </w:rPr>
        <w:t xml:space="preserve">In </w:t>
      </w:r>
      <w:r w:rsidR="00906AA2" w:rsidRPr="00D558A7">
        <w:rPr>
          <w:rFonts w:ascii="Times New Roman" w:hAnsi="Times New Roman" w:cs="Times New Roman"/>
          <w:b/>
          <w:bCs/>
          <w:sz w:val="24"/>
          <w:szCs w:val="24"/>
          <w:lang w:val="en-GB"/>
        </w:rPr>
        <w:t>Table 1,</w:t>
      </w:r>
      <w:r w:rsidR="00906AA2">
        <w:rPr>
          <w:rFonts w:ascii="Times New Roman" w:hAnsi="Times New Roman" w:cs="Times New Roman"/>
          <w:b/>
          <w:bCs/>
          <w:sz w:val="24"/>
          <w:szCs w:val="24"/>
          <w:lang w:val="en-GB"/>
        </w:rPr>
        <w:t xml:space="preserve"> </w:t>
      </w:r>
      <w:r w:rsidR="00635458" w:rsidRPr="00635458">
        <w:rPr>
          <w:rFonts w:ascii="Times New Roman" w:hAnsi="Times New Roman" w:cs="Times New Roman"/>
          <w:sz w:val="24"/>
          <w:szCs w:val="24"/>
        </w:rPr>
        <w:t>In order to operate the system as efficiently as possible and to run into fewer issues like slow reload speed and unresponsiveness, higher system specs are also strongly advised. These requirements are recommended. On any Android device that satisfies the system requirements, the system also needs an internet connection to function.</w:t>
      </w:r>
    </w:p>
    <w:p w14:paraId="41E5A0E8" w14:textId="77777777" w:rsidR="00635458" w:rsidRDefault="00635458" w:rsidP="00A232A1">
      <w:pPr>
        <w:spacing w:line="480" w:lineRule="auto"/>
        <w:rPr>
          <w:rFonts w:ascii="Times New Roman" w:hAnsi="Times New Roman" w:cs="Times New Roman"/>
          <w:b/>
          <w:bCs/>
          <w:sz w:val="24"/>
          <w:szCs w:val="24"/>
          <w:lang w:val="en-US"/>
        </w:rPr>
      </w:pPr>
    </w:p>
    <w:p w14:paraId="1C67E1F5" w14:textId="215AC850" w:rsidR="00A232A1" w:rsidRPr="00635458" w:rsidRDefault="00A232A1" w:rsidP="00A232A1">
      <w:pPr>
        <w:spacing w:line="480" w:lineRule="auto"/>
        <w:rPr>
          <w:rFonts w:ascii="Times New Roman" w:hAnsi="Times New Roman" w:cs="Times New Roman"/>
          <w:b/>
          <w:bCs/>
          <w:sz w:val="24"/>
          <w:szCs w:val="24"/>
        </w:rPr>
      </w:pPr>
      <w:r w:rsidRPr="00CA1400">
        <w:rPr>
          <w:rFonts w:ascii="Times New Roman" w:hAnsi="Times New Roman" w:cs="Times New Roman"/>
          <w:noProof/>
          <w:sz w:val="24"/>
          <w:szCs w:val="24"/>
          <w14:ligatures w14:val="none"/>
        </w:rPr>
        <w:lastRenderedPageBreak/>
        <mc:AlternateContent>
          <mc:Choice Requires="wps">
            <w:drawing>
              <wp:anchor distT="45720" distB="45720" distL="114300" distR="114300" simplePos="0" relativeHeight="251683840" behindDoc="0" locked="0" layoutInCell="1" allowOverlap="1" wp14:anchorId="25E7ADB1" wp14:editId="3B8944A9">
                <wp:simplePos x="0" y="0"/>
                <wp:positionH relativeFrom="margin">
                  <wp:posOffset>-4290695</wp:posOffset>
                </wp:positionH>
                <wp:positionV relativeFrom="paragraph">
                  <wp:posOffset>1434465</wp:posOffset>
                </wp:positionV>
                <wp:extent cx="1729105" cy="1457325"/>
                <wp:effectExtent l="0" t="0" r="0" b="0"/>
                <wp:wrapNone/>
                <wp:docPr id="128548686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1457325"/>
                        </a:xfrm>
                        <a:prstGeom prst="rect">
                          <a:avLst/>
                        </a:prstGeom>
                        <a:noFill/>
                        <a:ln w="9525">
                          <a:noFill/>
                          <a:miter lim="800000"/>
                          <a:headEnd/>
                          <a:tailEnd/>
                        </a:ln>
                      </wps:spPr>
                      <wps:txbx>
                        <w:txbxContent>
                          <w:p w14:paraId="0D980797" w14:textId="77777777" w:rsidR="00A232A1" w:rsidRDefault="00A232A1" w:rsidP="00A232A1">
                            <w:pPr>
                              <w:spacing w:line="360" w:lineRule="auto"/>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7ADB1" id="_x0000_t202" coordsize="21600,21600" o:spt="202" path="m,l,21600r21600,l21600,xe">
                <v:stroke joinstyle="miter"/>
                <v:path gradientshapeok="t" o:connecttype="rect"/>
              </v:shapetype>
              <v:shape id="_x0000_s1027" type="#_x0000_t202" style="position:absolute;margin-left:-337.85pt;margin-top:112.95pt;width:136.15pt;height:114.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" filled="f" stroked="f">
                <v:textbox>
                  <w:txbxContent>
                    <w:p w14:paraId="0D980797" w14:textId="77777777" w:rsidR="00A232A1" w:rsidRDefault="00A232A1" w:rsidP="00A232A1">
                      <w:pPr>
                        <w:spacing w:line="360" w:lineRule="auto"/>
                        <w:rPr>
                          <w:b/>
                          <w:bCs/>
                        </w:rPr>
                      </w:pPr>
                    </w:p>
                  </w:txbxContent>
                </v:textbox>
                <w10:wrap anchorx="margin"/>
              </v:shape>
            </w:pict>
          </mc:Fallback>
        </mc:AlternateContent>
      </w:r>
      <w:r w:rsidRPr="00CA1400">
        <w:rPr>
          <w:rFonts w:ascii="Times New Roman" w:hAnsi="Times New Roman" w:cs="Times New Roman"/>
          <w:b/>
          <w:bCs/>
          <w:sz w:val="24"/>
          <w:szCs w:val="24"/>
        </w:rPr>
        <w:t xml:space="preserve">Table </w:t>
      </w:r>
      <w:r w:rsidR="00906AA2">
        <w:rPr>
          <w:rFonts w:ascii="Times New Roman" w:hAnsi="Times New Roman" w:cs="Times New Roman"/>
          <w:b/>
          <w:bCs/>
          <w:sz w:val="24"/>
          <w:szCs w:val="24"/>
        </w:rPr>
        <w:t>2</w:t>
      </w:r>
      <w:r w:rsidRPr="00CA1400">
        <w:rPr>
          <w:rFonts w:ascii="Times New Roman" w:hAnsi="Times New Roman" w:cs="Times New Roman"/>
          <w:b/>
          <w:bCs/>
          <w:sz w:val="24"/>
          <w:szCs w:val="24"/>
        </w:rPr>
        <w:t>.</w:t>
      </w:r>
      <w:r w:rsidR="00906AA2">
        <w:rPr>
          <w:rFonts w:ascii="Times New Roman" w:hAnsi="Times New Roman" w:cs="Times New Roman"/>
          <w:b/>
          <w:bCs/>
          <w:sz w:val="24"/>
          <w:szCs w:val="24"/>
        </w:rPr>
        <w:t xml:space="preserve"> </w:t>
      </w:r>
      <w:r w:rsidR="00906AA2" w:rsidRPr="00906AA2">
        <w:rPr>
          <w:rFonts w:ascii="Times New Roman" w:hAnsi="Times New Roman" w:cs="Times New Roman"/>
          <w:sz w:val="24"/>
          <w:szCs w:val="24"/>
        </w:rPr>
        <w:t>Development Tools and Requirements</w:t>
      </w:r>
      <w:r w:rsidRPr="00906AA2">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5"/>
        <w:gridCol w:w="4315"/>
      </w:tblGrid>
      <w:tr w:rsidR="00A232A1" w:rsidRPr="00CA1400" w14:paraId="305021C9" w14:textId="77777777" w:rsidTr="00A4209D">
        <w:tc>
          <w:tcPr>
            <w:tcW w:w="8630" w:type="dxa"/>
            <w:gridSpan w:val="2"/>
            <w:tcBorders>
              <w:top w:val="single" w:sz="18" w:space="0" w:color="auto"/>
              <w:bottom w:val="single" w:sz="18" w:space="0" w:color="auto"/>
            </w:tcBorders>
          </w:tcPr>
          <w:p w14:paraId="58542D06" w14:textId="77777777" w:rsidR="00A232A1" w:rsidRPr="00A232A1" w:rsidRDefault="00A232A1" w:rsidP="00A4209D">
            <w:pPr>
              <w:spacing w:after="160" w:line="480" w:lineRule="auto"/>
              <w:rPr>
                <w:rFonts w:ascii="Times New Roman" w:hAnsi="Times New Roman" w:cs="Times New Roman"/>
                <w:sz w:val="24"/>
                <w:szCs w:val="24"/>
              </w:rPr>
            </w:pPr>
            <w:r w:rsidRPr="00A232A1">
              <w:rPr>
                <w:rFonts w:ascii="Times New Roman" w:hAnsi="Times New Roman" w:cs="Times New Roman"/>
                <w:sz w:val="24"/>
                <w:szCs w:val="24"/>
              </w:rPr>
              <w:t>System Requirements for Development</w:t>
            </w:r>
            <w:r>
              <w:rPr>
                <w:rFonts w:ascii="Times New Roman" w:hAnsi="Times New Roman" w:cs="Times New Roman"/>
                <w:sz w:val="24"/>
                <w:szCs w:val="24"/>
              </w:rPr>
              <w:t xml:space="preserve">                              Specifications</w:t>
            </w:r>
            <w:r w:rsidRPr="00A232A1">
              <w:rPr>
                <w:rFonts w:ascii="Times New Roman" w:hAnsi="Times New Roman" w:cs="Times New Roman"/>
                <w:sz w:val="24"/>
                <w:szCs w:val="24"/>
              </w:rPr>
              <w:t xml:space="preserve"> </w:t>
            </w:r>
          </w:p>
        </w:tc>
      </w:tr>
      <w:tr w:rsidR="00A232A1" w:rsidRPr="00CA1400" w14:paraId="47055EB0" w14:textId="77777777" w:rsidTr="00A4209D">
        <w:tc>
          <w:tcPr>
            <w:tcW w:w="4315" w:type="dxa"/>
            <w:tcBorders>
              <w:top w:val="single" w:sz="18" w:space="0" w:color="auto"/>
              <w:bottom w:val="single" w:sz="18" w:space="0" w:color="auto"/>
            </w:tcBorders>
          </w:tcPr>
          <w:p w14:paraId="111A4803" w14:textId="705CAF9D" w:rsidR="00A232A1" w:rsidRPr="00906AA2" w:rsidRDefault="00906AA2" w:rsidP="00A4209D">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br/>
              <w:t>Text Editor/ IDE</w:t>
            </w:r>
            <w:r w:rsidR="00A232A1">
              <w:rPr>
                <w:rFonts w:ascii="Times New Roman" w:hAnsi="Times New Roman" w:cs="Times New Roman"/>
                <w:b/>
                <w:bCs/>
                <w:sz w:val="24"/>
                <w:szCs w:val="24"/>
              </w:rPr>
              <w:br/>
            </w:r>
            <w:r>
              <w:rPr>
                <w:rFonts w:ascii="Times New Roman" w:hAnsi="Times New Roman" w:cs="Times New Roman"/>
                <w:b/>
                <w:bCs/>
                <w:sz w:val="24"/>
                <w:szCs w:val="24"/>
              </w:rPr>
              <w:t>Front-End System</w:t>
            </w:r>
            <w:r w:rsidR="00A232A1" w:rsidRPr="00A232A1">
              <w:rPr>
                <w:rFonts w:ascii="Times New Roman" w:hAnsi="Times New Roman" w:cs="Times New Roman"/>
                <w:b/>
                <w:bCs/>
                <w:sz w:val="24"/>
                <w:szCs w:val="24"/>
              </w:rPr>
              <w:t xml:space="preserve"> </w:t>
            </w:r>
            <w:r w:rsidR="00A232A1">
              <w:rPr>
                <w:rFonts w:ascii="Times New Roman" w:hAnsi="Times New Roman" w:cs="Times New Roman"/>
                <w:sz w:val="24"/>
                <w:szCs w:val="24"/>
              </w:rPr>
              <w:br/>
            </w:r>
            <w:r>
              <w:rPr>
                <w:rFonts w:ascii="Times New Roman" w:hAnsi="Times New Roman" w:cs="Times New Roman"/>
                <w:b/>
                <w:bCs/>
                <w:sz w:val="24"/>
                <w:szCs w:val="24"/>
              </w:rPr>
              <w:t>Back-end System</w:t>
            </w:r>
          </w:p>
        </w:tc>
        <w:tc>
          <w:tcPr>
            <w:tcW w:w="4315" w:type="dxa"/>
            <w:tcBorders>
              <w:top w:val="single" w:sz="18" w:space="0" w:color="auto"/>
              <w:bottom w:val="single" w:sz="18" w:space="0" w:color="auto"/>
            </w:tcBorders>
          </w:tcPr>
          <w:p w14:paraId="6E6C2CF3" w14:textId="194F3411" w:rsidR="00A232A1" w:rsidRPr="00CA1400" w:rsidRDefault="00906AA2" w:rsidP="00A4209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br/>
              <w:t>Android Studio, Visual Studio</w:t>
            </w:r>
            <w:r w:rsidR="00A232A1">
              <w:rPr>
                <w:rFonts w:ascii="Times New Roman" w:hAnsi="Times New Roman" w:cs="Times New Roman"/>
                <w:sz w:val="24"/>
                <w:szCs w:val="24"/>
              </w:rPr>
              <w:br/>
            </w:r>
            <w:r>
              <w:rPr>
                <w:rFonts w:ascii="Times New Roman" w:hAnsi="Times New Roman" w:cs="Times New Roman"/>
                <w:sz w:val="24"/>
                <w:szCs w:val="24"/>
              </w:rPr>
              <w:t>Flutter, Dart, Figma</w:t>
            </w:r>
            <w:r w:rsidR="00A232A1">
              <w:rPr>
                <w:rFonts w:ascii="Times New Roman" w:hAnsi="Times New Roman" w:cs="Times New Roman"/>
                <w:sz w:val="24"/>
                <w:szCs w:val="24"/>
              </w:rPr>
              <w:br/>
            </w:r>
            <w:r>
              <w:rPr>
                <w:rFonts w:ascii="Times New Roman" w:hAnsi="Times New Roman" w:cs="Times New Roman"/>
                <w:sz w:val="24"/>
                <w:szCs w:val="24"/>
              </w:rPr>
              <w:t>Firebase, Google Api</w:t>
            </w:r>
            <w:r w:rsidR="00A232A1">
              <w:rPr>
                <w:rFonts w:ascii="Times New Roman" w:hAnsi="Times New Roman" w:cs="Times New Roman"/>
                <w:sz w:val="24"/>
                <w:szCs w:val="24"/>
              </w:rPr>
              <w:t xml:space="preserve"> </w:t>
            </w:r>
          </w:p>
        </w:tc>
      </w:tr>
    </w:tbl>
    <w:p w14:paraId="0C954C05" w14:textId="340E5BE2" w:rsidR="00AA164F" w:rsidRPr="00CA1400" w:rsidRDefault="00A232A1" w:rsidP="007C11AA">
      <w:p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br/>
      </w:r>
      <w:r w:rsidR="00AA164F" w:rsidRPr="00CA1400">
        <w:rPr>
          <w:rFonts w:ascii="Times New Roman" w:hAnsi="Times New Roman" w:cs="Times New Roman"/>
          <w:b/>
          <w:bCs/>
          <w:sz w:val="24"/>
          <w:szCs w:val="24"/>
          <w:lang w:val="en-GB"/>
        </w:rPr>
        <w:t>Statistical</w:t>
      </w:r>
      <w:r w:rsidR="00AA164F" w:rsidRPr="00CA1400">
        <w:rPr>
          <w:rFonts w:ascii="Times New Roman" w:hAnsi="Times New Roman" w:cs="Times New Roman"/>
          <w:sz w:val="24"/>
          <w:szCs w:val="24"/>
          <w:lang w:val="en-GB"/>
        </w:rPr>
        <w:t xml:space="preserve"> </w:t>
      </w:r>
      <w:r w:rsidR="00AA164F" w:rsidRPr="00CA1400">
        <w:rPr>
          <w:rFonts w:ascii="Times New Roman" w:hAnsi="Times New Roman" w:cs="Times New Roman"/>
          <w:b/>
          <w:bCs/>
          <w:sz w:val="24"/>
          <w:szCs w:val="24"/>
          <w:lang w:val="en-GB"/>
        </w:rPr>
        <w:t>Tool</w:t>
      </w:r>
    </w:p>
    <w:p w14:paraId="144C7594" w14:textId="3FCECB56" w:rsidR="00A25333" w:rsidRPr="00890F7B" w:rsidRDefault="00A25333" w:rsidP="00A25333">
      <w:pPr>
        <w:spacing w:line="480" w:lineRule="auto"/>
        <w:jc w:val="both"/>
        <w:rPr>
          <w:rFonts w:ascii="Times New Roman" w:hAnsi="Times New Roman" w:cs="Times New Roman"/>
          <w:sz w:val="24"/>
          <w:szCs w:val="24"/>
          <w:lang w:val="en-US"/>
        </w:rPr>
      </w:pPr>
      <w:r w:rsidRPr="00CA1400">
        <w:rPr>
          <w:rFonts w:ascii="Times New Roman" w:hAnsi="Times New Roman" w:cs="Times New Roman"/>
          <w:sz w:val="24"/>
          <w:szCs w:val="24"/>
        </w:rPr>
        <w:tab/>
        <w:t>The researchers used statistical tool to interpret and analyze the data effectively.</w:t>
      </w:r>
      <w:r w:rsidR="00F069D7" w:rsidRPr="00CA1400">
        <w:rPr>
          <w:rFonts w:ascii="Times New Roman" w:hAnsi="Times New Roman" w:cs="Times New Roman"/>
          <w:sz w:val="24"/>
          <w:szCs w:val="24"/>
        </w:rPr>
        <w:t xml:space="preserve"> </w:t>
      </w:r>
      <w:r w:rsidR="00405FD2" w:rsidRPr="00405FD2">
        <w:rPr>
          <w:rFonts w:ascii="Times New Roman" w:hAnsi="Times New Roman" w:cs="Times New Roman"/>
          <w:sz w:val="24"/>
          <w:szCs w:val="24"/>
          <w:lang w:val="en-US"/>
        </w:rPr>
        <w:t xml:space="preserve">The statistical method used by the </w:t>
      </w:r>
      <w:r w:rsidR="00890F7B">
        <w:rPr>
          <w:rFonts w:ascii="Times New Roman" w:hAnsi="Times New Roman" w:cs="Times New Roman"/>
          <w:sz w:val="24"/>
          <w:szCs w:val="24"/>
          <w:lang w:val="en-US"/>
        </w:rPr>
        <w:t>researcher</w:t>
      </w:r>
      <w:r w:rsidR="00405FD2" w:rsidRPr="00405FD2">
        <w:rPr>
          <w:rFonts w:ascii="Times New Roman" w:hAnsi="Times New Roman" w:cs="Times New Roman"/>
          <w:sz w:val="24"/>
          <w:szCs w:val="24"/>
          <w:lang w:val="en-US"/>
        </w:rPr>
        <w:t xml:space="preserve"> to assess the data was the weighted mean. It was computed to find the respondents' level of intensity in their responses.</w:t>
      </w:r>
    </w:p>
    <w:p w14:paraId="54475FD8" w14:textId="4A375DB4" w:rsidR="00A25333" w:rsidRPr="00CA1400" w:rsidRDefault="00762E92" w:rsidP="00A25333">
      <w:pPr>
        <w:spacing w:line="480" w:lineRule="auto"/>
        <w:jc w:val="both"/>
        <w:rPr>
          <w:rFonts w:ascii="Times New Roman" w:hAnsi="Times New Roman" w:cs="Times New Roman"/>
          <w:b/>
          <w:bCs/>
          <w:sz w:val="24"/>
          <w:szCs w:val="24"/>
        </w:rPr>
      </w:pPr>
      <w:r w:rsidRPr="00CA1400">
        <w:rPr>
          <w:rFonts w:ascii="Times New Roman" w:hAnsi="Times New Roman" w:cs="Times New Roman"/>
          <w:noProof/>
          <w:sz w:val="24"/>
          <w:szCs w:val="24"/>
        </w:rPr>
        <w:drawing>
          <wp:anchor distT="0" distB="0" distL="114300" distR="114300" simplePos="0" relativeHeight="251659264" behindDoc="1" locked="0" layoutInCell="1" allowOverlap="1" wp14:anchorId="4528EBAE" wp14:editId="4B76E843">
            <wp:simplePos x="0" y="0"/>
            <wp:positionH relativeFrom="page">
              <wp:align>center</wp:align>
            </wp:positionH>
            <wp:positionV relativeFrom="paragraph">
              <wp:posOffset>9144</wp:posOffset>
            </wp:positionV>
            <wp:extent cx="971550" cy="847725"/>
            <wp:effectExtent l="0" t="0" r="0" b="9525"/>
            <wp:wrapTight wrapText="bothSides">
              <wp:wrapPolygon edited="0">
                <wp:start x="0" y="0"/>
                <wp:lineTo x="0" y="21357"/>
                <wp:lineTo x="21176" y="21357"/>
                <wp:lineTo x="21176" y="0"/>
                <wp:lineTo x="0" y="0"/>
              </wp:wrapPolygon>
            </wp:wrapTight>
            <wp:docPr id="176925483" name="Picture 5" descr="Description: A mathematical equation with black letter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A mathematical equation with black letters and red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847725"/>
                    </a:xfrm>
                    <a:prstGeom prst="rect">
                      <a:avLst/>
                    </a:prstGeom>
                    <a:noFill/>
                  </pic:spPr>
                </pic:pic>
              </a:graphicData>
            </a:graphic>
            <wp14:sizeRelH relativeFrom="page">
              <wp14:pctWidth>0</wp14:pctWidth>
            </wp14:sizeRelH>
            <wp14:sizeRelV relativeFrom="page">
              <wp14:pctHeight>0</wp14:pctHeight>
            </wp14:sizeRelV>
          </wp:anchor>
        </w:drawing>
      </w:r>
      <w:r w:rsidR="00A25333" w:rsidRPr="00CA140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E65B1D" wp14:editId="7F580770">
                <wp:simplePos x="0" y="0"/>
                <wp:positionH relativeFrom="column">
                  <wp:posOffset>1548130</wp:posOffset>
                </wp:positionH>
                <wp:positionV relativeFrom="paragraph">
                  <wp:posOffset>192405</wp:posOffset>
                </wp:positionV>
                <wp:extent cx="633730" cy="426720"/>
                <wp:effectExtent l="0" t="0" r="0" b="0"/>
                <wp:wrapNone/>
                <wp:docPr id="1250366011" name="Text Box 4"/>
                <wp:cNvGraphicFramePr/>
                <a:graphic xmlns:a="http://schemas.openxmlformats.org/drawingml/2006/main">
                  <a:graphicData uri="http://schemas.microsoft.com/office/word/2010/wordprocessingShape">
                    <wps:wsp>
                      <wps:cNvSpPr txBox="1"/>
                      <wps:spPr>
                        <a:xfrm>
                          <a:off x="0" y="0"/>
                          <a:ext cx="633730" cy="426720"/>
                        </a:xfrm>
                        <a:prstGeom prst="rect">
                          <a:avLst/>
                        </a:prstGeom>
                        <a:noFill/>
                        <a:ln w="6350">
                          <a:noFill/>
                        </a:ln>
                      </wps:spPr>
                      <wps:txbx>
                        <w:txbxContent>
                          <w:p w14:paraId="3880AEFE" w14:textId="77777777" w:rsidR="00A25333" w:rsidRDefault="00A25333" w:rsidP="00A25333">
                            <w:pPr>
                              <w:spacing w:after="5" w:line="247" w:lineRule="auto"/>
                              <w:jc w:val="both"/>
                              <w:rPr>
                                <w:rFonts w:ascii="Arial" w:eastAsia="Arial" w:hAnsi="Arial" w:cs="Arial"/>
                                <w:color w:val="000000"/>
                                <w:kern w:val="0"/>
                                <w:lang w:val="en-US"/>
                                <w14:ligatures w14:val="none"/>
                              </w:rPr>
                            </w:pPr>
                          </w:p>
                          <w:p w14:paraId="3BC61480" w14:textId="77777777" w:rsidR="00A25333" w:rsidRDefault="00A25333" w:rsidP="00A25333">
                            <w:pPr>
                              <w:rPr>
                                <w:b/>
                                <w:bCs/>
                                <w:szCs w:val="24"/>
                              </w:rPr>
                            </w:pPr>
                          </w:p>
                          <w:p w14:paraId="390D3E41" w14:textId="77777777" w:rsidR="00A25333" w:rsidRDefault="00A25333" w:rsidP="00A253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E65B1D" id="Text Box 4" o:spid="_x0000_s1028" type="#_x0000_t202" style="position:absolute;left:0;text-align:left;margin-left:121.9pt;margin-top:15.15pt;width:49.9pt;height: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" filled="f" stroked="f" strokeweight=".5pt">
                <v:textbox>
                  <w:txbxContent>
                    <w:p w14:paraId="3880AEFE" w14:textId="77777777" w:rsidR="00A25333" w:rsidRDefault="00A25333" w:rsidP="00A25333">
                      <w:pPr>
                        <w:spacing w:after="5" w:line="247" w:lineRule="auto"/>
                        <w:jc w:val="both"/>
                        <w:rPr>
                          <w:rFonts w:ascii="Arial" w:eastAsia="Arial" w:hAnsi="Arial" w:cs="Arial"/>
                          <w:color w:val="000000"/>
                          <w:kern w:val="0"/>
                          <w:lang w:val="en-US"/>
                          <w14:ligatures w14:val="none"/>
                        </w:rPr>
                      </w:pPr>
                    </w:p>
                    <w:p w14:paraId="3BC61480" w14:textId="77777777" w:rsidR="00A25333" w:rsidRDefault="00A25333" w:rsidP="00A25333">
                      <w:pPr>
                        <w:rPr>
                          <w:b/>
                          <w:bCs/>
                          <w:szCs w:val="24"/>
                        </w:rPr>
                      </w:pPr>
                    </w:p>
                    <w:p w14:paraId="390D3E41" w14:textId="77777777" w:rsidR="00A25333" w:rsidRDefault="00A25333" w:rsidP="00A25333"/>
                  </w:txbxContent>
                </v:textbox>
              </v:shape>
            </w:pict>
          </mc:Fallback>
        </mc:AlternateContent>
      </w:r>
    </w:p>
    <w:p w14:paraId="5134BA55" w14:textId="77777777" w:rsidR="00A25333" w:rsidRPr="00CA1400" w:rsidRDefault="00A25333" w:rsidP="00A25333">
      <w:pPr>
        <w:spacing w:line="480" w:lineRule="auto"/>
        <w:jc w:val="both"/>
        <w:rPr>
          <w:rFonts w:ascii="Times New Roman" w:hAnsi="Times New Roman" w:cs="Times New Roman"/>
          <w:b/>
          <w:bCs/>
          <w:sz w:val="24"/>
          <w:szCs w:val="24"/>
        </w:rPr>
      </w:pPr>
      <w:r w:rsidRPr="00CA1400">
        <w:rPr>
          <w:rFonts w:ascii="Times New Roman" w:hAnsi="Times New Roman" w:cs="Times New Roman"/>
          <w:b/>
          <w:bCs/>
          <w:sz w:val="24"/>
          <w:szCs w:val="24"/>
        </w:rPr>
        <w:tab/>
      </w:r>
      <w:r w:rsidRPr="00CA1400">
        <w:rPr>
          <w:rFonts w:ascii="Times New Roman" w:hAnsi="Times New Roman" w:cs="Times New Roman"/>
          <w:b/>
          <w:bCs/>
          <w:sz w:val="24"/>
          <w:szCs w:val="24"/>
        </w:rPr>
        <w:tab/>
      </w:r>
      <w:r w:rsidRPr="00CA1400">
        <w:rPr>
          <w:rFonts w:ascii="Times New Roman" w:hAnsi="Times New Roman" w:cs="Times New Roman"/>
          <w:b/>
          <w:bCs/>
          <w:sz w:val="24"/>
          <w:szCs w:val="24"/>
        </w:rPr>
        <w:tab/>
      </w:r>
    </w:p>
    <w:p w14:paraId="37E29053" w14:textId="2C0E352A" w:rsidR="00A25333" w:rsidRPr="00CA1400" w:rsidRDefault="00A25333" w:rsidP="00A25333">
      <w:pPr>
        <w:spacing w:line="480" w:lineRule="auto"/>
        <w:jc w:val="both"/>
        <w:rPr>
          <w:rFonts w:ascii="Times New Roman" w:hAnsi="Times New Roman" w:cs="Times New Roman"/>
          <w:b/>
          <w:bCs/>
          <w:sz w:val="24"/>
          <w:szCs w:val="24"/>
        </w:rPr>
      </w:pPr>
      <w:r w:rsidRPr="00CA1400">
        <w:rPr>
          <w:rFonts w:ascii="Times New Roman" w:hAnsi="Times New Roman" w:cs="Times New Roman"/>
          <w:b/>
          <w:bCs/>
          <w:sz w:val="24"/>
          <w:szCs w:val="24"/>
        </w:rPr>
        <w:t>Where:</w:t>
      </w:r>
      <w:r w:rsidR="00890F7B">
        <w:rPr>
          <w:rFonts w:ascii="Times New Roman" w:hAnsi="Times New Roman" w:cs="Times New Roman"/>
          <w:b/>
          <w:bCs/>
          <w:sz w:val="24"/>
          <w:szCs w:val="24"/>
        </w:rPr>
        <w:t xml:space="preserve"> </w:t>
      </w:r>
      <w:r w:rsidR="00890F7B">
        <w:rPr>
          <w:rFonts w:ascii="Times New Roman" w:hAnsi="Times New Roman" w:cs="Times New Roman"/>
          <w:b/>
          <w:bCs/>
          <w:sz w:val="24"/>
          <w:szCs w:val="24"/>
        </w:rPr>
        <w:br/>
      </w:r>
      <w:r w:rsidRPr="00CA1400">
        <w:rPr>
          <w:rFonts w:ascii="Times New Roman" w:hAnsi="Times New Roman" w:cs="Times New Roman"/>
          <w:b/>
          <w:bCs/>
          <w:sz w:val="24"/>
          <w:szCs w:val="24"/>
        </w:rPr>
        <w:t xml:space="preserve">x = </w:t>
      </w:r>
      <w:r w:rsidRPr="00890F7B">
        <w:rPr>
          <w:rFonts w:ascii="Times New Roman" w:hAnsi="Times New Roman" w:cs="Times New Roman"/>
          <w:sz w:val="24"/>
          <w:szCs w:val="24"/>
        </w:rPr>
        <w:t>Weighted Mean</w:t>
      </w:r>
      <w:r w:rsidRPr="00CA1400">
        <w:rPr>
          <w:rFonts w:ascii="Times New Roman" w:hAnsi="Times New Roman" w:cs="Times New Roman"/>
          <w:b/>
          <w:bCs/>
          <w:sz w:val="24"/>
          <w:szCs w:val="24"/>
        </w:rPr>
        <w:t xml:space="preserve">                            </w:t>
      </w:r>
      <w:r w:rsidRPr="00CA1400">
        <w:rPr>
          <w:rFonts w:ascii="Times New Roman" w:hAnsi="Times New Roman" w:cs="Times New Roman"/>
          <w:b/>
          <w:bCs/>
          <w:sz w:val="24"/>
          <w:szCs w:val="24"/>
        </w:rPr>
        <w:tab/>
        <w:t xml:space="preserve">w = </w:t>
      </w:r>
      <w:r w:rsidRPr="00890F7B">
        <w:rPr>
          <w:rFonts w:ascii="Times New Roman" w:hAnsi="Times New Roman" w:cs="Times New Roman"/>
          <w:sz w:val="24"/>
          <w:szCs w:val="24"/>
        </w:rPr>
        <w:t xml:space="preserve">weight         </w:t>
      </w:r>
      <w:r w:rsidRPr="00CA1400">
        <w:rPr>
          <w:rFonts w:ascii="Times New Roman" w:hAnsi="Times New Roman" w:cs="Times New Roman"/>
          <w:b/>
          <w:bCs/>
          <w:sz w:val="24"/>
          <w:szCs w:val="24"/>
        </w:rPr>
        <w:t xml:space="preserve">                f= </w:t>
      </w:r>
      <w:r w:rsidRPr="00890F7B">
        <w:rPr>
          <w:rFonts w:ascii="Times New Roman" w:hAnsi="Times New Roman" w:cs="Times New Roman"/>
          <w:sz w:val="24"/>
          <w:szCs w:val="24"/>
        </w:rPr>
        <w:t xml:space="preserve">frequency </w:t>
      </w:r>
    </w:p>
    <w:p w14:paraId="09C78983" w14:textId="5DD7CB2A" w:rsidR="00A25333" w:rsidRPr="00CA1400" w:rsidRDefault="00A25333" w:rsidP="00A25333">
      <w:pPr>
        <w:spacing w:line="480" w:lineRule="auto"/>
        <w:ind w:firstLine="720"/>
        <w:jc w:val="both"/>
        <w:rPr>
          <w:rFonts w:ascii="Times New Roman" w:hAnsi="Times New Roman" w:cs="Times New Roman"/>
          <w:b/>
          <w:bCs/>
          <w:sz w:val="24"/>
          <w:szCs w:val="24"/>
        </w:rPr>
      </w:pPr>
      <w:r w:rsidRPr="00CA1400">
        <w:rPr>
          <w:rFonts w:ascii="Times New Roman" w:hAnsi="Times New Roman" w:cs="Times New Roman"/>
          <w:b/>
          <w:bCs/>
          <w:sz w:val="24"/>
          <w:szCs w:val="24"/>
        </w:rPr>
        <w:t>∑</w:t>
      </w:r>
      <w:proofErr w:type="spellStart"/>
      <w:r w:rsidRPr="00CA1400">
        <w:rPr>
          <w:rFonts w:ascii="Times New Roman" w:hAnsi="Times New Roman" w:cs="Times New Roman"/>
          <w:b/>
          <w:bCs/>
          <w:sz w:val="24"/>
          <w:szCs w:val="24"/>
        </w:rPr>
        <w:t>fw</w:t>
      </w:r>
      <w:proofErr w:type="spellEnd"/>
      <w:r w:rsidRPr="00CA1400">
        <w:rPr>
          <w:rFonts w:ascii="Times New Roman" w:hAnsi="Times New Roman" w:cs="Times New Roman"/>
          <w:b/>
          <w:bCs/>
          <w:sz w:val="24"/>
          <w:szCs w:val="24"/>
        </w:rPr>
        <w:t xml:space="preserve"> = </w:t>
      </w:r>
      <w:r w:rsidRPr="00890F7B">
        <w:rPr>
          <w:rFonts w:ascii="Times New Roman" w:hAnsi="Times New Roman" w:cs="Times New Roman"/>
          <w:sz w:val="24"/>
          <w:szCs w:val="24"/>
        </w:rPr>
        <w:t>sum of the product of f and w</w:t>
      </w:r>
      <w:r w:rsidRPr="00CA1400">
        <w:rPr>
          <w:rFonts w:ascii="Times New Roman" w:hAnsi="Times New Roman" w:cs="Times New Roman"/>
          <w:b/>
          <w:bCs/>
          <w:sz w:val="24"/>
          <w:szCs w:val="24"/>
        </w:rPr>
        <w:t xml:space="preserve">               N = </w:t>
      </w:r>
      <w:r w:rsidRPr="00890F7B">
        <w:rPr>
          <w:rFonts w:ascii="Times New Roman" w:hAnsi="Times New Roman" w:cs="Times New Roman"/>
          <w:sz w:val="24"/>
          <w:szCs w:val="24"/>
        </w:rPr>
        <w:t>Number of respondents</w:t>
      </w:r>
      <w:r w:rsidR="00890F7B">
        <w:rPr>
          <w:rFonts w:ascii="Times New Roman" w:hAnsi="Times New Roman" w:cs="Times New Roman"/>
          <w:sz w:val="24"/>
          <w:szCs w:val="24"/>
        </w:rPr>
        <w:br/>
        <w:t xml:space="preserve"> </w:t>
      </w:r>
      <w:r w:rsidR="00890F7B">
        <w:rPr>
          <w:rFonts w:ascii="Times New Roman" w:hAnsi="Times New Roman" w:cs="Times New Roman"/>
          <w:sz w:val="24"/>
          <w:szCs w:val="24"/>
        </w:rPr>
        <w:tab/>
      </w:r>
      <w:r w:rsidR="00890F7B">
        <w:rPr>
          <w:rFonts w:ascii="Times New Roman" w:hAnsi="Times New Roman" w:cs="Times New Roman"/>
          <w:sz w:val="24"/>
          <w:szCs w:val="24"/>
        </w:rPr>
        <w:tab/>
      </w:r>
      <w:r w:rsidR="00890F7B">
        <w:rPr>
          <w:rFonts w:ascii="Times New Roman" w:hAnsi="Times New Roman" w:cs="Times New Roman"/>
          <w:sz w:val="24"/>
          <w:szCs w:val="24"/>
        </w:rPr>
        <w:tab/>
      </w:r>
      <w:r w:rsidR="00890F7B" w:rsidRPr="00890F7B">
        <w:rPr>
          <w:rFonts w:ascii="Times New Roman" w:hAnsi="Times New Roman" w:cs="Times New Roman"/>
          <w:b/>
          <w:bCs/>
          <w:sz w:val="24"/>
          <w:szCs w:val="24"/>
        </w:rPr>
        <w:t>Figure 3.</w:t>
      </w:r>
      <w:r w:rsidR="00890F7B">
        <w:rPr>
          <w:rFonts w:ascii="Times New Roman" w:hAnsi="Times New Roman" w:cs="Times New Roman"/>
          <w:sz w:val="24"/>
          <w:szCs w:val="24"/>
        </w:rPr>
        <w:t xml:space="preserve"> Weighted Mean Formula</w:t>
      </w:r>
    </w:p>
    <w:p w14:paraId="5CB46A74" w14:textId="26046624" w:rsidR="000C6649" w:rsidRPr="00890F7B" w:rsidRDefault="00890F7B" w:rsidP="00A25333">
      <w:pPr>
        <w:spacing w:line="480" w:lineRule="auto"/>
        <w:jc w:val="both"/>
        <w:rPr>
          <w:rFonts w:ascii="Times New Roman" w:hAnsi="Times New Roman" w:cs="Times New Roman"/>
          <w:sz w:val="24"/>
          <w:szCs w:val="24"/>
          <w:lang w:val="en-US"/>
        </w:rPr>
      </w:pPr>
      <w:r w:rsidRPr="00890F7B">
        <w:rPr>
          <w:rFonts w:ascii="Times New Roman" w:hAnsi="Times New Roman" w:cs="Times New Roman"/>
          <w:sz w:val="24"/>
          <w:szCs w:val="24"/>
          <w:lang w:val="en-US"/>
        </w:rPr>
        <w:t>The following values were on the five-point Likert scale that the researchers utilized</w:t>
      </w:r>
      <w:r w:rsidR="00A25333" w:rsidRPr="00CA1400">
        <w:rPr>
          <w:rFonts w:ascii="Times New Roman" w:hAnsi="Times New Roman" w:cs="Times New Roman"/>
          <w:sz w:val="24"/>
          <w:szCs w:val="24"/>
        </w:rPr>
        <w:t xml:space="preserve"> </w:t>
      </w:r>
      <w:r>
        <w:rPr>
          <w:rFonts w:ascii="Times New Roman" w:hAnsi="Times New Roman" w:cs="Times New Roman"/>
          <w:sz w:val="24"/>
          <w:szCs w:val="24"/>
        </w:rPr>
        <w:br/>
      </w:r>
      <w:r w:rsidR="00A25333" w:rsidRPr="00CA1400">
        <w:rPr>
          <w:rFonts w:ascii="Times New Roman" w:hAnsi="Times New Roman" w:cs="Times New Roman"/>
          <w:sz w:val="24"/>
          <w:szCs w:val="24"/>
        </w:rPr>
        <w:t>5 (Excellent), 4 (Very Good), 3 (Good), 2 (Fair), and 1 (Poor</w:t>
      </w:r>
      <w:r w:rsidRPr="00CA140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 xml:space="preserve">The weighted mean of the responses of the respondents was the interpreted based on the description of the weights as shown in table 3. </w:t>
      </w:r>
    </w:p>
    <w:p w14:paraId="70932FF0" w14:textId="1A850B5C" w:rsidR="00A25333" w:rsidRPr="00CA1400" w:rsidRDefault="00A25333" w:rsidP="00A25333">
      <w:pPr>
        <w:tabs>
          <w:tab w:val="right" w:pos="8640"/>
        </w:tabs>
        <w:spacing w:line="480" w:lineRule="auto"/>
        <w:jc w:val="both"/>
        <w:rPr>
          <w:rFonts w:ascii="Times New Roman" w:hAnsi="Times New Roman" w:cs="Times New Roman"/>
          <w:color w:val="0D0D0D"/>
          <w:sz w:val="24"/>
          <w:szCs w:val="24"/>
          <w:shd w:val="clear" w:color="auto" w:fill="FFFFFF"/>
        </w:rPr>
      </w:pPr>
      <w:r w:rsidRPr="00CA1400">
        <w:rPr>
          <w:rFonts w:ascii="Times New Roman" w:hAnsi="Times New Roman" w:cs="Times New Roman"/>
          <w:b/>
          <w:bCs/>
          <w:color w:val="0D0D0D"/>
          <w:sz w:val="24"/>
          <w:szCs w:val="24"/>
          <w:shd w:val="clear" w:color="auto" w:fill="FFFFFF"/>
        </w:rPr>
        <w:lastRenderedPageBreak/>
        <w:t>Table</w:t>
      </w:r>
      <w:r w:rsidR="00890F7B">
        <w:rPr>
          <w:rFonts w:ascii="Times New Roman" w:hAnsi="Times New Roman" w:cs="Times New Roman"/>
          <w:b/>
          <w:bCs/>
          <w:color w:val="0D0D0D"/>
          <w:sz w:val="24"/>
          <w:szCs w:val="24"/>
          <w:shd w:val="clear" w:color="auto" w:fill="FFFFFF"/>
        </w:rPr>
        <w:t xml:space="preserve"> 3</w:t>
      </w:r>
      <w:r w:rsidRPr="00CA1400">
        <w:rPr>
          <w:rFonts w:ascii="Times New Roman" w:hAnsi="Times New Roman" w:cs="Times New Roman"/>
          <w:color w:val="0D0D0D"/>
          <w:sz w:val="24"/>
          <w:szCs w:val="24"/>
          <w:shd w:val="clear" w:color="auto" w:fill="FFFFFF"/>
        </w:rPr>
        <w:t>.</w:t>
      </w:r>
      <w:r w:rsidR="001A426F">
        <w:rPr>
          <w:rFonts w:ascii="Times New Roman" w:hAnsi="Times New Roman" w:cs="Times New Roman"/>
          <w:color w:val="0D0D0D"/>
          <w:sz w:val="24"/>
          <w:szCs w:val="24"/>
          <w:shd w:val="clear" w:color="auto" w:fill="FFFFFF"/>
        </w:rPr>
        <w:t xml:space="preserve"> The </w:t>
      </w:r>
      <w:r w:rsidR="001A426F" w:rsidRPr="00CA1400">
        <w:rPr>
          <w:rFonts w:ascii="Times New Roman" w:hAnsi="Times New Roman" w:cs="Times New Roman"/>
          <w:color w:val="0D0D0D"/>
          <w:sz w:val="24"/>
          <w:szCs w:val="24"/>
          <w:shd w:val="clear" w:color="auto" w:fill="FFFFFF"/>
        </w:rPr>
        <w:t>Linkert</w:t>
      </w:r>
      <w:r w:rsidRPr="00CA1400">
        <w:rPr>
          <w:rFonts w:ascii="Times New Roman" w:hAnsi="Times New Roman" w:cs="Times New Roman"/>
          <w:color w:val="0D0D0D"/>
          <w:sz w:val="24"/>
          <w:szCs w:val="24"/>
          <w:shd w:val="clear" w:color="auto" w:fill="FFFFFF"/>
        </w:rPr>
        <w:t xml:space="preserve"> Scale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876"/>
        <w:gridCol w:w="2877"/>
        <w:gridCol w:w="2877"/>
      </w:tblGrid>
      <w:tr w:rsidR="00762E92" w:rsidRPr="00CA1400" w14:paraId="78603685" w14:textId="77777777" w:rsidTr="000C6649">
        <w:trPr>
          <w:jc w:val="center"/>
        </w:trPr>
        <w:tc>
          <w:tcPr>
            <w:tcW w:w="2876" w:type="dxa"/>
            <w:tcBorders>
              <w:top w:val="single" w:sz="18" w:space="0" w:color="auto"/>
              <w:bottom w:val="single" w:sz="18" w:space="0" w:color="auto"/>
            </w:tcBorders>
          </w:tcPr>
          <w:p w14:paraId="41409353" w14:textId="1A721E67" w:rsidR="00762E92" w:rsidRPr="00CA1400" w:rsidRDefault="00762E92" w:rsidP="00CF6D0F">
            <w:pPr>
              <w:tabs>
                <w:tab w:val="right" w:pos="8640"/>
              </w:tabs>
              <w:spacing w:line="480" w:lineRule="auto"/>
              <w:jc w:val="center"/>
              <w:rPr>
                <w:rFonts w:ascii="Times New Roman" w:hAnsi="Times New Roman" w:cs="Times New Roman"/>
                <w:b/>
                <w:bCs/>
                <w:color w:val="0D0D0D"/>
                <w:sz w:val="24"/>
                <w:szCs w:val="24"/>
                <w:shd w:val="clear" w:color="auto" w:fill="FFFFFF"/>
              </w:rPr>
            </w:pPr>
            <w:r w:rsidRPr="00CA1400">
              <w:rPr>
                <w:rFonts w:ascii="Times New Roman" w:hAnsi="Times New Roman" w:cs="Times New Roman"/>
                <w:b/>
                <w:bCs/>
                <w:color w:val="0D0D0D"/>
                <w:sz w:val="24"/>
                <w:szCs w:val="24"/>
                <w:shd w:val="clear" w:color="auto" w:fill="FFFFFF"/>
              </w:rPr>
              <w:t>Scale</w:t>
            </w:r>
          </w:p>
        </w:tc>
        <w:tc>
          <w:tcPr>
            <w:tcW w:w="2877" w:type="dxa"/>
            <w:tcBorders>
              <w:top w:val="single" w:sz="18" w:space="0" w:color="auto"/>
              <w:bottom w:val="single" w:sz="18" w:space="0" w:color="auto"/>
            </w:tcBorders>
          </w:tcPr>
          <w:p w14:paraId="6560B0D7" w14:textId="45CF9B21" w:rsidR="00762E92" w:rsidRPr="00CA1400" w:rsidRDefault="002F00AD" w:rsidP="002F00AD">
            <w:pPr>
              <w:tabs>
                <w:tab w:val="right" w:pos="8640"/>
              </w:tabs>
              <w:spacing w:line="480" w:lineRule="auto"/>
              <w:jc w:val="center"/>
              <w:rPr>
                <w:rFonts w:ascii="Times New Roman" w:hAnsi="Times New Roman" w:cs="Times New Roman"/>
                <w:b/>
                <w:bCs/>
                <w:color w:val="0D0D0D"/>
                <w:sz w:val="24"/>
                <w:szCs w:val="24"/>
                <w:shd w:val="clear" w:color="auto" w:fill="FFFFFF"/>
              </w:rPr>
            </w:pPr>
            <w:r w:rsidRPr="00CA1400">
              <w:rPr>
                <w:rFonts w:ascii="Times New Roman" w:hAnsi="Times New Roman" w:cs="Times New Roman"/>
                <w:b/>
                <w:bCs/>
                <w:color w:val="0D0D0D"/>
                <w:sz w:val="24"/>
                <w:szCs w:val="24"/>
                <w:shd w:val="clear" w:color="auto" w:fill="FFFFFF"/>
              </w:rPr>
              <w:t>Degree of Value</w:t>
            </w:r>
          </w:p>
        </w:tc>
        <w:tc>
          <w:tcPr>
            <w:tcW w:w="2877" w:type="dxa"/>
            <w:tcBorders>
              <w:top w:val="single" w:sz="18" w:space="0" w:color="auto"/>
              <w:bottom w:val="single" w:sz="18" w:space="0" w:color="auto"/>
            </w:tcBorders>
          </w:tcPr>
          <w:p w14:paraId="496D1234" w14:textId="07E45E5F" w:rsidR="00762E92" w:rsidRPr="00CA1400" w:rsidRDefault="002F00AD" w:rsidP="002F00AD">
            <w:pPr>
              <w:tabs>
                <w:tab w:val="right" w:pos="8640"/>
              </w:tabs>
              <w:spacing w:line="480" w:lineRule="auto"/>
              <w:jc w:val="center"/>
              <w:rPr>
                <w:rFonts w:ascii="Times New Roman" w:hAnsi="Times New Roman" w:cs="Times New Roman"/>
                <w:b/>
                <w:bCs/>
                <w:color w:val="0D0D0D"/>
                <w:sz w:val="24"/>
                <w:szCs w:val="24"/>
                <w:shd w:val="clear" w:color="auto" w:fill="FFFFFF"/>
              </w:rPr>
            </w:pPr>
            <w:r w:rsidRPr="00CA1400">
              <w:rPr>
                <w:rFonts w:ascii="Times New Roman" w:hAnsi="Times New Roman" w:cs="Times New Roman"/>
                <w:b/>
                <w:bCs/>
                <w:color w:val="0D0D0D"/>
                <w:sz w:val="24"/>
                <w:szCs w:val="24"/>
                <w:shd w:val="clear" w:color="auto" w:fill="FFFFFF"/>
              </w:rPr>
              <w:t>Interpretations</w:t>
            </w:r>
          </w:p>
        </w:tc>
      </w:tr>
      <w:tr w:rsidR="00762E92" w:rsidRPr="00CA1400" w14:paraId="646C0485" w14:textId="77777777" w:rsidTr="000C6649">
        <w:trPr>
          <w:jc w:val="center"/>
        </w:trPr>
        <w:tc>
          <w:tcPr>
            <w:tcW w:w="2876" w:type="dxa"/>
            <w:tcBorders>
              <w:top w:val="single" w:sz="18" w:space="0" w:color="auto"/>
              <w:bottom w:val="single" w:sz="18" w:space="0" w:color="auto"/>
            </w:tcBorders>
          </w:tcPr>
          <w:p w14:paraId="2523F45D" w14:textId="77777777" w:rsidR="00762E92" w:rsidRPr="00CA1400" w:rsidRDefault="002F00AD" w:rsidP="00CF6D0F">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5</w:t>
            </w:r>
          </w:p>
          <w:p w14:paraId="4042CFD6" w14:textId="77777777" w:rsidR="002F00AD" w:rsidRPr="00CA1400" w:rsidRDefault="002F00AD" w:rsidP="00CF6D0F">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4</w:t>
            </w:r>
          </w:p>
          <w:p w14:paraId="4C705588" w14:textId="77777777" w:rsidR="002F00AD" w:rsidRPr="00CA1400" w:rsidRDefault="002F00AD" w:rsidP="00CF6D0F">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3</w:t>
            </w:r>
          </w:p>
          <w:p w14:paraId="5091BFA7" w14:textId="77777777" w:rsidR="002F00AD" w:rsidRPr="00CA1400" w:rsidRDefault="002F00AD" w:rsidP="00CF6D0F">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2</w:t>
            </w:r>
          </w:p>
          <w:p w14:paraId="1E188028" w14:textId="02724B61" w:rsidR="002F00AD" w:rsidRPr="00CA1400" w:rsidRDefault="002F00AD" w:rsidP="00CF6D0F">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1</w:t>
            </w:r>
          </w:p>
        </w:tc>
        <w:tc>
          <w:tcPr>
            <w:tcW w:w="2877" w:type="dxa"/>
            <w:tcBorders>
              <w:top w:val="single" w:sz="18" w:space="0" w:color="auto"/>
              <w:bottom w:val="single" w:sz="18" w:space="0" w:color="auto"/>
            </w:tcBorders>
          </w:tcPr>
          <w:p w14:paraId="27EEC88F" w14:textId="77777777" w:rsidR="002F00AD" w:rsidRPr="00CA1400" w:rsidRDefault="002F00AD" w:rsidP="00F603B1">
            <w:pPr>
              <w:spacing w:line="480" w:lineRule="auto"/>
              <w:jc w:val="center"/>
              <w:rPr>
                <w:rFonts w:ascii="Times New Roman" w:hAnsi="Times New Roman" w:cs="Times New Roman"/>
                <w:sz w:val="24"/>
                <w:szCs w:val="24"/>
              </w:rPr>
            </w:pPr>
            <w:r w:rsidRPr="00CA1400">
              <w:rPr>
                <w:rFonts w:ascii="Times New Roman" w:hAnsi="Times New Roman" w:cs="Times New Roman"/>
                <w:sz w:val="24"/>
                <w:szCs w:val="24"/>
              </w:rPr>
              <w:t>4.21 – 5.00</w:t>
            </w:r>
          </w:p>
          <w:p w14:paraId="0E90EA3F" w14:textId="77777777" w:rsidR="002F00AD" w:rsidRPr="00CA1400" w:rsidRDefault="002F00AD" w:rsidP="00F603B1">
            <w:pPr>
              <w:spacing w:line="480" w:lineRule="auto"/>
              <w:jc w:val="center"/>
              <w:rPr>
                <w:rFonts w:ascii="Times New Roman" w:hAnsi="Times New Roman" w:cs="Times New Roman"/>
                <w:sz w:val="24"/>
                <w:szCs w:val="24"/>
              </w:rPr>
            </w:pPr>
            <w:r w:rsidRPr="00CA1400">
              <w:rPr>
                <w:rFonts w:ascii="Times New Roman" w:hAnsi="Times New Roman" w:cs="Times New Roman"/>
                <w:sz w:val="24"/>
                <w:szCs w:val="24"/>
              </w:rPr>
              <w:t>3.41 – 4.20</w:t>
            </w:r>
          </w:p>
          <w:p w14:paraId="6877339F" w14:textId="77777777" w:rsidR="002F00AD" w:rsidRPr="00CA1400" w:rsidRDefault="002F00AD" w:rsidP="00F603B1">
            <w:pPr>
              <w:spacing w:line="480" w:lineRule="auto"/>
              <w:jc w:val="center"/>
              <w:rPr>
                <w:rFonts w:ascii="Times New Roman" w:hAnsi="Times New Roman" w:cs="Times New Roman"/>
                <w:sz w:val="24"/>
                <w:szCs w:val="24"/>
              </w:rPr>
            </w:pPr>
            <w:r w:rsidRPr="00CA1400">
              <w:rPr>
                <w:rFonts w:ascii="Times New Roman" w:hAnsi="Times New Roman" w:cs="Times New Roman"/>
                <w:sz w:val="24"/>
                <w:szCs w:val="24"/>
              </w:rPr>
              <w:t>2.61 – 3.40</w:t>
            </w:r>
          </w:p>
          <w:p w14:paraId="40045891" w14:textId="77777777" w:rsidR="002F00AD" w:rsidRPr="00CA1400" w:rsidRDefault="002F00AD" w:rsidP="00F603B1">
            <w:pPr>
              <w:spacing w:line="480" w:lineRule="auto"/>
              <w:jc w:val="center"/>
              <w:rPr>
                <w:rFonts w:ascii="Times New Roman" w:hAnsi="Times New Roman" w:cs="Times New Roman"/>
                <w:sz w:val="24"/>
                <w:szCs w:val="24"/>
              </w:rPr>
            </w:pPr>
            <w:r w:rsidRPr="00CA1400">
              <w:rPr>
                <w:rFonts w:ascii="Times New Roman" w:hAnsi="Times New Roman" w:cs="Times New Roman"/>
                <w:sz w:val="24"/>
                <w:szCs w:val="24"/>
              </w:rPr>
              <w:t>1.81 – 2.60</w:t>
            </w:r>
          </w:p>
          <w:p w14:paraId="2CF9517A" w14:textId="01C68B8B" w:rsidR="00762E92" w:rsidRPr="00CA1400" w:rsidRDefault="002F00AD" w:rsidP="00F603B1">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sz w:val="24"/>
                <w:szCs w:val="24"/>
              </w:rPr>
              <w:t>1:00 – 1.80</w:t>
            </w:r>
          </w:p>
        </w:tc>
        <w:tc>
          <w:tcPr>
            <w:tcW w:w="2877" w:type="dxa"/>
            <w:tcBorders>
              <w:top w:val="single" w:sz="18" w:space="0" w:color="auto"/>
              <w:bottom w:val="single" w:sz="18" w:space="0" w:color="auto"/>
            </w:tcBorders>
          </w:tcPr>
          <w:p w14:paraId="74971833" w14:textId="77777777" w:rsidR="002F00AD" w:rsidRPr="00CA1400" w:rsidRDefault="002F00AD" w:rsidP="002F00AD">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Excellent</w:t>
            </w:r>
          </w:p>
          <w:p w14:paraId="6388444D" w14:textId="77777777" w:rsidR="002F00AD" w:rsidRPr="00CA1400" w:rsidRDefault="002F00AD" w:rsidP="002F00AD">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Very Good</w:t>
            </w:r>
          </w:p>
          <w:p w14:paraId="7DB12DD6" w14:textId="77777777" w:rsidR="002F00AD" w:rsidRPr="00CA1400" w:rsidRDefault="002F00AD" w:rsidP="002F00AD">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Good</w:t>
            </w:r>
          </w:p>
          <w:p w14:paraId="11387237" w14:textId="77777777" w:rsidR="002F00AD" w:rsidRPr="00CA1400" w:rsidRDefault="002F00AD" w:rsidP="002F00AD">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Fair</w:t>
            </w:r>
          </w:p>
          <w:p w14:paraId="73B79214" w14:textId="3D826B0B" w:rsidR="00762E92" w:rsidRPr="00CA1400" w:rsidRDefault="002F00AD" w:rsidP="002F00AD">
            <w:pPr>
              <w:tabs>
                <w:tab w:val="right" w:pos="8640"/>
              </w:tabs>
              <w:spacing w:line="480" w:lineRule="auto"/>
              <w:jc w:val="center"/>
              <w:rPr>
                <w:rFonts w:ascii="Times New Roman" w:hAnsi="Times New Roman" w:cs="Times New Roman"/>
                <w:color w:val="0D0D0D"/>
                <w:sz w:val="24"/>
                <w:szCs w:val="24"/>
                <w:shd w:val="clear" w:color="auto" w:fill="FFFFFF"/>
              </w:rPr>
            </w:pPr>
            <w:r w:rsidRPr="00CA1400">
              <w:rPr>
                <w:rFonts w:ascii="Times New Roman" w:hAnsi="Times New Roman" w:cs="Times New Roman"/>
                <w:color w:val="0D0D0D"/>
                <w:sz w:val="24"/>
                <w:szCs w:val="24"/>
                <w:shd w:val="clear" w:color="auto" w:fill="FFFFFF"/>
              </w:rPr>
              <w:t>Poor</w:t>
            </w:r>
          </w:p>
        </w:tc>
      </w:tr>
    </w:tbl>
    <w:p w14:paraId="4DCA0CA5" w14:textId="77777777" w:rsidR="00A25333" w:rsidRPr="00CA1400" w:rsidRDefault="00A25333" w:rsidP="00A25333">
      <w:pPr>
        <w:spacing w:line="480" w:lineRule="auto"/>
        <w:jc w:val="both"/>
        <w:rPr>
          <w:rFonts w:ascii="Times New Roman" w:hAnsi="Times New Roman" w:cs="Times New Roman"/>
          <w:sz w:val="24"/>
          <w:szCs w:val="24"/>
        </w:rPr>
      </w:pPr>
    </w:p>
    <w:p w14:paraId="6D3BC88F" w14:textId="77777777" w:rsidR="00D558A7" w:rsidRDefault="00D558A7" w:rsidP="00D558A7">
      <w:pPr>
        <w:spacing w:line="480" w:lineRule="auto"/>
        <w:ind w:firstLine="720"/>
        <w:jc w:val="both"/>
        <w:rPr>
          <w:rFonts w:ascii="Times New Roman" w:hAnsi="Times New Roman" w:cs="Times New Roman"/>
          <w:b/>
          <w:bCs/>
          <w:sz w:val="24"/>
          <w:szCs w:val="24"/>
        </w:rPr>
      </w:pPr>
      <w:r w:rsidRPr="00D558A7">
        <w:rPr>
          <w:rFonts w:ascii="Times New Roman" w:hAnsi="Times New Roman" w:cs="Times New Roman"/>
          <w:b/>
          <w:bCs/>
          <w:sz w:val="24"/>
          <w:szCs w:val="24"/>
        </w:rPr>
        <w:t>Table 3.</w:t>
      </w:r>
      <w:r w:rsidRPr="00CA1400">
        <w:rPr>
          <w:rFonts w:ascii="Times New Roman" w:hAnsi="Times New Roman" w:cs="Times New Roman"/>
          <w:sz w:val="24"/>
          <w:szCs w:val="24"/>
        </w:rPr>
        <w:t xml:space="preserve"> </w:t>
      </w:r>
      <w:r w:rsidRPr="001A426F">
        <w:rPr>
          <w:rFonts w:ascii="Times New Roman" w:hAnsi="Times New Roman" w:cs="Times New Roman"/>
          <w:sz w:val="24"/>
          <w:szCs w:val="24"/>
          <w:lang w:val="en-US"/>
        </w:rPr>
        <w:t>To evaluate the system utilizing the Likert-</w:t>
      </w:r>
      <w:r>
        <w:rPr>
          <w:rFonts w:ascii="Times New Roman" w:hAnsi="Times New Roman" w:cs="Times New Roman"/>
          <w:sz w:val="24"/>
          <w:szCs w:val="24"/>
          <w:lang w:val="en-US"/>
        </w:rPr>
        <w:t>s</w:t>
      </w:r>
      <w:r w:rsidRPr="001A426F">
        <w:rPr>
          <w:rFonts w:ascii="Times New Roman" w:hAnsi="Times New Roman" w:cs="Times New Roman"/>
          <w:sz w:val="24"/>
          <w:szCs w:val="24"/>
          <w:lang w:val="en-US"/>
        </w:rPr>
        <w:t xml:space="preserve">cale technique, the researchers will ask the respondents for permission to use our program. Using the provided Likert scale, this approach will allow the respondents to provide comments on their experience with the application. </w:t>
      </w:r>
      <w:r w:rsidRPr="00D558A7">
        <w:rPr>
          <w:rFonts w:ascii="Times New Roman" w:hAnsi="Times New Roman" w:cs="Times New Roman"/>
          <w:sz w:val="24"/>
          <w:szCs w:val="24"/>
          <w:lang w:val="en-US"/>
        </w:rPr>
        <w:t>The scale allowed the researchers to gather important information about respondents' opinions and levels of satisfaction with the systems under study.</w:t>
      </w:r>
      <w:r>
        <w:rPr>
          <w:rFonts w:ascii="Times New Roman" w:hAnsi="Times New Roman" w:cs="Times New Roman"/>
          <w:sz w:val="24"/>
          <w:szCs w:val="24"/>
          <w:lang w:val="en-US"/>
        </w:rPr>
        <w:t xml:space="preserve"> </w:t>
      </w:r>
      <w:r w:rsidRPr="00D558A7">
        <w:rPr>
          <w:rFonts w:ascii="Times New Roman" w:hAnsi="Times New Roman" w:cs="Times New Roman"/>
          <w:sz w:val="24"/>
          <w:szCs w:val="24"/>
          <w:lang w:val="en-US"/>
        </w:rPr>
        <w:t>With the use of the scale, the researchers were able to gather important information about respondents' opinions and levels of satisfaction with the systems under study</w:t>
      </w:r>
      <w:r>
        <w:rPr>
          <w:rFonts w:ascii="Times New Roman" w:hAnsi="Times New Roman" w:cs="Times New Roman"/>
          <w:sz w:val="24"/>
          <w:szCs w:val="24"/>
          <w:lang w:val="en-US"/>
        </w:rPr>
        <w:t>.</w:t>
      </w:r>
      <w:r w:rsidR="001A426F">
        <w:rPr>
          <w:rFonts w:ascii="Times New Roman" w:hAnsi="Times New Roman" w:cs="Times New Roman"/>
          <w:sz w:val="24"/>
          <w:szCs w:val="24"/>
        </w:rPr>
        <w:br/>
      </w:r>
      <w:r>
        <w:rPr>
          <w:rFonts w:ascii="Times New Roman" w:hAnsi="Times New Roman" w:cs="Times New Roman"/>
          <w:sz w:val="24"/>
          <w:szCs w:val="24"/>
        </w:rPr>
        <w:br/>
      </w:r>
      <w:r w:rsidR="001A426F">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33AA0F33" w14:textId="6BA9D420" w:rsidR="00A25333" w:rsidRPr="00D558A7" w:rsidRDefault="00A25333" w:rsidP="00D558A7">
      <w:pPr>
        <w:spacing w:line="480" w:lineRule="auto"/>
        <w:jc w:val="both"/>
        <w:rPr>
          <w:rFonts w:ascii="Times New Roman" w:hAnsi="Times New Roman" w:cs="Times New Roman"/>
          <w:b/>
          <w:bCs/>
          <w:sz w:val="24"/>
          <w:szCs w:val="24"/>
        </w:rPr>
      </w:pPr>
      <w:r w:rsidRPr="00CA1400">
        <w:rPr>
          <w:rFonts w:ascii="Times New Roman" w:hAnsi="Times New Roman" w:cs="Times New Roman"/>
          <w:b/>
          <w:bCs/>
          <w:sz w:val="24"/>
          <w:szCs w:val="24"/>
        </w:rPr>
        <w:lastRenderedPageBreak/>
        <w:t>Table 3.</w:t>
      </w:r>
      <w:r w:rsidRPr="00CA1400">
        <w:rPr>
          <w:rFonts w:ascii="Times New Roman" w:hAnsi="Times New Roman" w:cs="Times New Roman"/>
          <w:sz w:val="24"/>
          <w:szCs w:val="24"/>
        </w:rPr>
        <w:t xml:space="preserve"> Evaluation Instrument using ISO 25010 Standard in terms of Functional Suitability and Usability.</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390"/>
        <w:gridCol w:w="850"/>
        <w:gridCol w:w="851"/>
        <w:gridCol w:w="850"/>
        <w:gridCol w:w="851"/>
        <w:gridCol w:w="838"/>
      </w:tblGrid>
      <w:tr w:rsidR="00CA1400" w:rsidRPr="00CA1400" w14:paraId="587584B3" w14:textId="77777777" w:rsidTr="000C6649">
        <w:tc>
          <w:tcPr>
            <w:tcW w:w="4390" w:type="dxa"/>
            <w:tcBorders>
              <w:top w:val="single" w:sz="18" w:space="0" w:color="auto"/>
              <w:left w:val="nil"/>
              <w:bottom w:val="single" w:sz="18" w:space="0" w:color="auto"/>
            </w:tcBorders>
          </w:tcPr>
          <w:p w14:paraId="5CC0C5F3" w14:textId="6E36B12D" w:rsidR="009769CF" w:rsidRPr="00CA1400" w:rsidRDefault="009769CF" w:rsidP="009769CF">
            <w:pPr>
              <w:spacing w:line="480" w:lineRule="auto"/>
              <w:jc w:val="center"/>
              <w:rPr>
                <w:rFonts w:ascii="Times New Roman" w:hAnsi="Times New Roman" w:cs="Times New Roman"/>
                <w:b/>
                <w:bCs/>
                <w:sz w:val="24"/>
                <w:szCs w:val="24"/>
              </w:rPr>
            </w:pPr>
            <w:r w:rsidRPr="00CA1400">
              <w:rPr>
                <w:rFonts w:ascii="Times New Roman" w:hAnsi="Times New Roman" w:cs="Times New Roman"/>
                <w:b/>
                <w:bCs/>
                <w:color w:val="0D0D0D"/>
                <w:sz w:val="24"/>
                <w:szCs w:val="24"/>
                <w:shd w:val="clear" w:color="auto" w:fill="FFFFFF"/>
              </w:rPr>
              <w:t>Indicators</w:t>
            </w:r>
          </w:p>
        </w:tc>
        <w:tc>
          <w:tcPr>
            <w:tcW w:w="850" w:type="dxa"/>
            <w:tcBorders>
              <w:top w:val="single" w:sz="18" w:space="0" w:color="auto"/>
              <w:bottom w:val="single" w:sz="18" w:space="0" w:color="auto"/>
            </w:tcBorders>
          </w:tcPr>
          <w:p w14:paraId="6A76E11A" w14:textId="67DC17A7" w:rsidR="009769CF" w:rsidRPr="00CA1400" w:rsidRDefault="009769CF" w:rsidP="009769CF">
            <w:pPr>
              <w:spacing w:line="480" w:lineRule="auto"/>
              <w:jc w:val="center"/>
              <w:rPr>
                <w:rFonts w:ascii="Times New Roman" w:hAnsi="Times New Roman" w:cs="Times New Roman"/>
                <w:b/>
                <w:bCs/>
                <w:sz w:val="24"/>
                <w:szCs w:val="24"/>
              </w:rPr>
            </w:pPr>
            <w:r w:rsidRPr="00CA1400">
              <w:rPr>
                <w:rFonts w:ascii="Times New Roman" w:hAnsi="Times New Roman" w:cs="Times New Roman"/>
                <w:b/>
                <w:bCs/>
                <w:sz w:val="24"/>
                <w:szCs w:val="24"/>
              </w:rPr>
              <w:t>5</w:t>
            </w:r>
          </w:p>
        </w:tc>
        <w:tc>
          <w:tcPr>
            <w:tcW w:w="851" w:type="dxa"/>
            <w:tcBorders>
              <w:top w:val="single" w:sz="18" w:space="0" w:color="auto"/>
              <w:bottom w:val="single" w:sz="18" w:space="0" w:color="auto"/>
            </w:tcBorders>
          </w:tcPr>
          <w:p w14:paraId="6DA69CE0" w14:textId="01845596" w:rsidR="009769CF" w:rsidRPr="00CA1400" w:rsidRDefault="009769CF" w:rsidP="009769CF">
            <w:pPr>
              <w:spacing w:line="480" w:lineRule="auto"/>
              <w:jc w:val="center"/>
              <w:rPr>
                <w:rFonts w:ascii="Times New Roman" w:hAnsi="Times New Roman" w:cs="Times New Roman"/>
                <w:b/>
                <w:bCs/>
                <w:sz w:val="24"/>
                <w:szCs w:val="24"/>
              </w:rPr>
            </w:pPr>
            <w:r w:rsidRPr="00CA1400">
              <w:rPr>
                <w:rFonts w:ascii="Times New Roman" w:hAnsi="Times New Roman" w:cs="Times New Roman"/>
                <w:b/>
                <w:bCs/>
                <w:sz w:val="24"/>
                <w:szCs w:val="24"/>
              </w:rPr>
              <w:t>4</w:t>
            </w:r>
          </w:p>
        </w:tc>
        <w:tc>
          <w:tcPr>
            <w:tcW w:w="850" w:type="dxa"/>
            <w:tcBorders>
              <w:top w:val="single" w:sz="18" w:space="0" w:color="auto"/>
              <w:bottom w:val="single" w:sz="18" w:space="0" w:color="auto"/>
            </w:tcBorders>
          </w:tcPr>
          <w:p w14:paraId="2BDD35F0" w14:textId="4CD40EE4" w:rsidR="009769CF" w:rsidRPr="00CA1400" w:rsidRDefault="009769CF" w:rsidP="009769CF">
            <w:pPr>
              <w:spacing w:line="480" w:lineRule="auto"/>
              <w:jc w:val="center"/>
              <w:rPr>
                <w:rFonts w:ascii="Times New Roman" w:hAnsi="Times New Roman" w:cs="Times New Roman"/>
                <w:b/>
                <w:bCs/>
                <w:sz w:val="24"/>
                <w:szCs w:val="24"/>
              </w:rPr>
            </w:pPr>
            <w:r w:rsidRPr="00CA1400">
              <w:rPr>
                <w:rFonts w:ascii="Times New Roman" w:hAnsi="Times New Roman" w:cs="Times New Roman"/>
                <w:b/>
                <w:bCs/>
                <w:sz w:val="24"/>
                <w:szCs w:val="24"/>
              </w:rPr>
              <w:t>3</w:t>
            </w:r>
          </w:p>
        </w:tc>
        <w:tc>
          <w:tcPr>
            <w:tcW w:w="851" w:type="dxa"/>
            <w:tcBorders>
              <w:top w:val="single" w:sz="18" w:space="0" w:color="auto"/>
              <w:bottom w:val="single" w:sz="18" w:space="0" w:color="auto"/>
            </w:tcBorders>
          </w:tcPr>
          <w:p w14:paraId="606AF5B4" w14:textId="7E4C31E5" w:rsidR="009769CF" w:rsidRPr="00CA1400" w:rsidRDefault="009769CF" w:rsidP="009769CF">
            <w:pPr>
              <w:spacing w:line="480" w:lineRule="auto"/>
              <w:jc w:val="center"/>
              <w:rPr>
                <w:rFonts w:ascii="Times New Roman" w:hAnsi="Times New Roman" w:cs="Times New Roman"/>
                <w:b/>
                <w:bCs/>
                <w:sz w:val="24"/>
                <w:szCs w:val="24"/>
              </w:rPr>
            </w:pPr>
            <w:r w:rsidRPr="00CA1400">
              <w:rPr>
                <w:rFonts w:ascii="Times New Roman" w:hAnsi="Times New Roman" w:cs="Times New Roman"/>
                <w:b/>
                <w:bCs/>
                <w:sz w:val="24"/>
                <w:szCs w:val="24"/>
              </w:rPr>
              <w:t>2</w:t>
            </w:r>
          </w:p>
        </w:tc>
        <w:tc>
          <w:tcPr>
            <w:tcW w:w="838" w:type="dxa"/>
            <w:tcBorders>
              <w:top w:val="single" w:sz="18" w:space="0" w:color="auto"/>
              <w:bottom w:val="single" w:sz="18" w:space="0" w:color="auto"/>
              <w:right w:val="nil"/>
            </w:tcBorders>
          </w:tcPr>
          <w:p w14:paraId="0260D91B" w14:textId="4C23072A" w:rsidR="009769CF" w:rsidRPr="00CA1400" w:rsidRDefault="009769CF" w:rsidP="009769CF">
            <w:pPr>
              <w:spacing w:line="480" w:lineRule="auto"/>
              <w:jc w:val="center"/>
              <w:rPr>
                <w:rFonts w:ascii="Times New Roman" w:hAnsi="Times New Roman" w:cs="Times New Roman"/>
                <w:b/>
                <w:bCs/>
                <w:sz w:val="24"/>
                <w:szCs w:val="24"/>
              </w:rPr>
            </w:pPr>
            <w:r w:rsidRPr="00CA1400">
              <w:rPr>
                <w:rFonts w:ascii="Times New Roman" w:hAnsi="Times New Roman" w:cs="Times New Roman"/>
                <w:b/>
                <w:bCs/>
                <w:sz w:val="24"/>
                <w:szCs w:val="24"/>
              </w:rPr>
              <w:t>1</w:t>
            </w:r>
          </w:p>
        </w:tc>
      </w:tr>
      <w:tr w:rsidR="00CA1400" w:rsidRPr="00CA1400" w14:paraId="0FBD9AAB" w14:textId="77777777" w:rsidTr="000C6649">
        <w:tc>
          <w:tcPr>
            <w:tcW w:w="4390" w:type="dxa"/>
            <w:tcBorders>
              <w:top w:val="single" w:sz="18" w:space="0" w:color="auto"/>
              <w:left w:val="nil"/>
              <w:bottom w:val="single" w:sz="18" w:space="0" w:color="auto"/>
            </w:tcBorders>
          </w:tcPr>
          <w:p w14:paraId="07E75AEF" w14:textId="7B916371" w:rsidR="002D5DA8" w:rsidRPr="00CA1400" w:rsidRDefault="009769CF" w:rsidP="009769CF">
            <w:pPr>
              <w:pStyle w:val="ListParagraph"/>
              <w:numPr>
                <w:ilvl w:val="0"/>
                <w:numId w:val="3"/>
              </w:numPr>
              <w:spacing w:line="480" w:lineRule="auto"/>
              <w:jc w:val="both"/>
              <w:rPr>
                <w:rFonts w:ascii="Times New Roman" w:hAnsi="Times New Roman" w:cs="Times New Roman"/>
                <w:b/>
                <w:bCs/>
              </w:rPr>
            </w:pPr>
            <w:r w:rsidRPr="00CA1400">
              <w:rPr>
                <w:rFonts w:ascii="Times New Roman" w:hAnsi="Times New Roman" w:cs="Times New Roman"/>
                <w:b/>
                <w:bCs/>
              </w:rPr>
              <w:t>Functional</w:t>
            </w:r>
            <w:r w:rsidR="00CD03EB">
              <w:rPr>
                <w:rFonts w:ascii="Times New Roman" w:hAnsi="Times New Roman" w:cs="Times New Roman"/>
                <w:b/>
                <w:bCs/>
              </w:rPr>
              <w:t xml:space="preserve"> Suitability</w:t>
            </w:r>
          </w:p>
          <w:p w14:paraId="7C5B4CB1" w14:textId="77777777" w:rsidR="002D5DA8" w:rsidRPr="00CA1400" w:rsidRDefault="009769CF" w:rsidP="002D5DA8">
            <w:pPr>
              <w:pStyle w:val="ListParagraph"/>
              <w:spacing w:line="480" w:lineRule="auto"/>
              <w:jc w:val="both"/>
              <w:rPr>
                <w:rFonts w:ascii="Times New Roman" w:hAnsi="Times New Roman" w:cs="Times New Roman"/>
              </w:rPr>
            </w:pPr>
            <w:r w:rsidRPr="00CA1400">
              <w:rPr>
                <w:rFonts w:ascii="Times New Roman" w:hAnsi="Times New Roman" w:cs="Times New Roman"/>
              </w:rPr>
              <w:t>Functional Completeness</w:t>
            </w:r>
          </w:p>
          <w:p w14:paraId="14CB2A03" w14:textId="77777777" w:rsidR="002D5DA8" w:rsidRPr="00CA1400" w:rsidRDefault="009769CF" w:rsidP="002D5DA8">
            <w:pPr>
              <w:pStyle w:val="ListParagraph"/>
              <w:spacing w:line="480" w:lineRule="auto"/>
              <w:jc w:val="both"/>
              <w:rPr>
                <w:rFonts w:ascii="Times New Roman" w:hAnsi="Times New Roman" w:cs="Times New Roman"/>
              </w:rPr>
            </w:pPr>
            <w:r w:rsidRPr="00CA1400">
              <w:rPr>
                <w:rFonts w:ascii="Times New Roman" w:hAnsi="Times New Roman" w:cs="Times New Roman"/>
              </w:rPr>
              <w:t>Functional Correctness</w:t>
            </w:r>
          </w:p>
          <w:p w14:paraId="1A6A1AEF" w14:textId="77084EFD" w:rsidR="009769CF" w:rsidRPr="00CA1400" w:rsidRDefault="009769CF" w:rsidP="002D5DA8">
            <w:pPr>
              <w:pStyle w:val="ListParagraph"/>
              <w:spacing w:line="480" w:lineRule="auto"/>
              <w:jc w:val="both"/>
              <w:rPr>
                <w:rFonts w:ascii="Times New Roman" w:hAnsi="Times New Roman" w:cs="Times New Roman"/>
              </w:rPr>
            </w:pPr>
            <w:r w:rsidRPr="00CA1400">
              <w:rPr>
                <w:rFonts w:ascii="Times New Roman" w:hAnsi="Times New Roman" w:cs="Times New Roman"/>
              </w:rPr>
              <w:t>Functional Appropriateness</w:t>
            </w:r>
          </w:p>
          <w:p w14:paraId="637A8273" w14:textId="6DEB6D83" w:rsidR="002D5DA8" w:rsidRPr="00CA1400" w:rsidRDefault="009769CF" w:rsidP="002D5DA8">
            <w:pPr>
              <w:pStyle w:val="ListParagraph"/>
              <w:numPr>
                <w:ilvl w:val="0"/>
                <w:numId w:val="3"/>
              </w:numPr>
              <w:spacing w:line="480" w:lineRule="auto"/>
              <w:jc w:val="both"/>
              <w:rPr>
                <w:rFonts w:ascii="Times New Roman" w:hAnsi="Times New Roman" w:cs="Times New Roman"/>
                <w:b/>
                <w:bCs/>
              </w:rPr>
            </w:pPr>
            <w:r w:rsidRPr="00CA1400">
              <w:rPr>
                <w:rFonts w:ascii="Times New Roman" w:hAnsi="Times New Roman" w:cs="Times New Roman"/>
                <w:b/>
                <w:bCs/>
              </w:rPr>
              <w:t>Usability</w:t>
            </w:r>
          </w:p>
          <w:p w14:paraId="65FD2A40" w14:textId="74114DBB" w:rsidR="002D5DA8" w:rsidRPr="00CA1400" w:rsidRDefault="009769CF" w:rsidP="002D5DA8">
            <w:pPr>
              <w:pStyle w:val="ListParagraph"/>
              <w:spacing w:line="480" w:lineRule="auto"/>
              <w:jc w:val="both"/>
              <w:rPr>
                <w:rFonts w:ascii="Times New Roman" w:hAnsi="Times New Roman" w:cs="Times New Roman"/>
              </w:rPr>
            </w:pPr>
            <w:r w:rsidRPr="00CA1400">
              <w:rPr>
                <w:rFonts w:ascii="Times New Roman" w:hAnsi="Times New Roman" w:cs="Times New Roman"/>
              </w:rPr>
              <w:t>Appropriateness</w:t>
            </w:r>
            <w:r w:rsidR="002D5DA8" w:rsidRPr="00CA1400">
              <w:rPr>
                <w:rFonts w:ascii="Times New Roman" w:hAnsi="Times New Roman" w:cs="Times New Roman"/>
              </w:rPr>
              <w:t xml:space="preserve"> </w:t>
            </w:r>
            <w:r w:rsidRPr="00CA1400">
              <w:rPr>
                <w:rFonts w:ascii="Times New Roman" w:hAnsi="Times New Roman" w:cs="Times New Roman"/>
              </w:rPr>
              <w:t>Recognizability</w:t>
            </w:r>
          </w:p>
          <w:p w14:paraId="13C71FEF" w14:textId="77777777" w:rsidR="002D5DA8" w:rsidRPr="00CA1400" w:rsidRDefault="009769CF" w:rsidP="002D5DA8">
            <w:pPr>
              <w:pStyle w:val="ListParagraph"/>
              <w:spacing w:line="480" w:lineRule="auto"/>
              <w:jc w:val="both"/>
              <w:rPr>
                <w:rFonts w:ascii="Times New Roman" w:hAnsi="Times New Roman" w:cs="Times New Roman"/>
              </w:rPr>
            </w:pPr>
            <w:r w:rsidRPr="00CA1400">
              <w:rPr>
                <w:rFonts w:ascii="Times New Roman" w:hAnsi="Times New Roman" w:cs="Times New Roman"/>
              </w:rPr>
              <w:t>Learnability</w:t>
            </w:r>
          </w:p>
          <w:p w14:paraId="451BFF70" w14:textId="77777777" w:rsidR="009769CF" w:rsidRPr="00CA1400" w:rsidRDefault="009769CF" w:rsidP="002D5DA8">
            <w:pPr>
              <w:pStyle w:val="ListParagraph"/>
              <w:spacing w:line="480" w:lineRule="auto"/>
              <w:jc w:val="both"/>
              <w:rPr>
                <w:rFonts w:ascii="Times New Roman" w:hAnsi="Times New Roman" w:cs="Times New Roman"/>
              </w:rPr>
            </w:pPr>
            <w:r w:rsidRPr="00CA1400">
              <w:rPr>
                <w:rFonts w:ascii="Times New Roman" w:hAnsi="Times New Roman" w:cs="Times New Roman"/>
              </w:rPr>
              <w:t>Operability</w:t>
            </w:r>
          </w:p>
          <w:p w14:paraId="347AAA10" w14:textId="77777777" w:rsidR="002D5DA8" w:rsidRPr="00CA1400" w:rsidRDefault="00CA1400" w:rsidP="002D5DA8">
            <w:pPr>
              <w:pStyle w:val="ListParagraph"/>
              <w:spacing w:line="480" w:lineRule="auto"/>
              <w:jc w:val="both"/>
              <w:rPr>
                <w:rFonts w:ascii="Times New Roman" w:hAnsi="Times New Roman" w:cs="Times New Roman"/>
              </w:rPr>
            </w:pPr>
            <w:r w:rsidRPr="00CA1400">
              <w:rPr>
                <w:rFonts w:ascii="Times New Roman" w:hAnsi="Times New Roman" w:cs="Times New Roman"/>
              </w:rPr>
              <w:t>User Interface Characteristics</w:t>
            </w:r>
          </w:p>
          <w:p w14:paraId="2F70A118" w14:textId="1F7C315B" w:rsidR="00CA1400" w:rsidRPr="00CA1400" w:rsidRDefault="00CA1400" w:rsidP="002D5DA8">
            <w:pPr>
              <w:pStyle w:val="ListParagraph"/>
              <w:spacing w:line="480" w:lineRule="auto"/>
              <w:jc w:val="both"/>
              <w:rPr>
                <w:rFonts w:ascii="Times New Roman" w:hAnsi="Times New Roman" w:cs="Times New Roman"/>
              </w:rPr>
            </w:pPr>
            <w:r w:rsidRPr="00CA1400">
              <w:rPr>
                <w:rFonts w:ascii="Times New Roman" w:hAnsi="Times New Roman" w:cs="Times New Roman"/>
              </w:rPr>
              <w:t xml:space="preserve">Accessibility </w:t>
            </w:r>
          </w:p>
        </w:tc>
        <w:tc>
          <w:tcPr>
            <w:tcW w:w="850" w:type="dxa"/>
            <w:tcBorders>
              <w:top w:val="single" w:sz="18" w:space="0" w:color="auto"/>
              <w:bottom w:val="single" w:sz="18" w:space="0" w:color="auto"/>
            </w:tcBorders>
          </w:tcPr>
          <w:p w14:paraId="0EE0ECF0" w14:textId="6FC98ED5" w:rsidR="009769CF" w:rsidRPr="00CA1400" w:rsidRDefault="00F37772" w:rsidP="00A253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51" w:type="dxa"/>
            <w:tcBorders>
              <w:top w:val="single" w:sz="18" w:space="0" w:color="auto"/>
              <w:bottom w:val="single" w:sz="18" w:space="0" w:color="auto"/>
            </w:tcBorders>
          </w:tcPr>
          <w:p w14:paraId="65EE7725" w14:textId="77777777" w:rsidR="009769CF" w:rsidRPr="00CA1400" w:rsidRDefault="009769CF" w:rsidP="00A25333">
            <w:pPr>
              <w:spacing w:line="480" w:lineRule="auto"/>
              <w:jc w:val="both"/>
              <w:rPr>
                <w:rFonts w:ascii="Times New Roman" w:hAnsi="Times New Roman" w:cs="Times New Roman"/>
                <w:sz w:val="24"/>
                <w:szCs w:val="24"/>
              </w:rPr>
            </w:pPr>
          </w:p>
        </w:tc>
        <w:tc>
          <w:tcPr>
            <w:tcW w:w="850" w:type="dxa"/>
            <w:tcBorders>
              <w:top w:val="single" w:sz="18" w:space="0" w:color="auto"/>
              <w:bottom w:val="single" w:sz="18" w:space="0" w:color="auto"/>
            </w:tcBorders>
          </w:tcPr>
          <w:p w14:paraId="085DBCFB" w14:textId="77777777" w:rsidR="009769CF" w:rsidRPr="00CA1400" w:rsidRDefault="009769CF" w:rsidP="00A25333">
            <w:pPr>
              <w:spacing w:line="480" w:lineRule="auto"/>
              <w:jc w:val="both"/>
              <w:rPr>
                <w:rFonts w:ascii="Times New Roman" w:hAnsi="Times New Roman" w:cs="Times New Roman"/>
                <w:sz w:val="24"/>
                <w:szCs w:val="24"/>
              </w:rPr>
            </w:pPr>
          </w:p>
        </w:tc>
        <w:tc>
          <w:tcPr>
            <w:tcW w:w="851" w:type="dxa"/>
            <w:tcBorders>
              <w:top w:val="single" w:sz="18" w:space="0" w:color="auto"/>
              <w:bottom w:val="single" w:sz="18" w:space="0" w:color="auto"/>
            </w:tcBorders>
          </w:tcPr>
          <w:p w14:paraId="0F27AA4D" w14:textId="77777777" w:rsidR="009769CF" w:rsidRPr="00CA1400" w:rsidRDefault="009769CF" w:rsidP="00A25333">
            <w:pPr>
              <w:spacing w:line="480" w:lineRule="auto"/>
              <w:jc w:val="both"/>
              <w:rPr>
                <w:rFonts w:ascii="Times New Roman" w:hAnsi="Times New Roman" w:cs="Times New Roman"/>
                <w:sz w:val="24"/>
                <w:szCs w:val="24"/>
              </w:rPr>
            </w:pPr>
          </w:p>
        </w:tc>
        <w:tc>
          <w:tcPr>
            <w:tcW w:w="838" w:type="dxa"/>
            <w:tcBorders>
              <w:top w:val="single" w:sz="18" w:space="0" w:color="auto"/>
              <w:bottom w:val="single" w:sz="18" w:space="0" w:color="auto"/>
              <w:right w:val="nil"/>
            </w:tcBorders>
          </w:tcPr>
          <w:p w14:paraId="7FBCF987" w14:textId="77777777" w:rsidR="009769CF" w:rsidRPr="00CA1400" w:rsidRDefault="009769CF" w:rsidP="00A25333">
            <w:pPr>
              <w:spacing w:line="480" w:lineRule="auto"/>
              <w:jc w:val="both"/>
              <w:rPr>
                <w:rFonts w:ascii="Times New Roman" w:hAnsi="Times New Roman" w:cs="Times New Roman"/>
                <w:sz w:val="24"/>
                <w:szCs w:val="24"/>
              </w:rPr>
            </w:pPr>
          </w:p>
        </w:tc>
      </w:tr>
    </w:tbl>
    <w:p w14:paraId="5588D4B3" w14:textId="77777777" w:rsidR="00A202DA" w:rsidRPr="00CA1400" w:rsidRDefault="00A202DA" w:rsidP="00A25333">
      <w:pPr>
        <w:spacing w:line="480" w:lineRule="auto"/>
        <w:jc w:val="both"/>
        <w:rPr>
          <w:rFonts w:ascii="Times New Roman" w:hAnsi="Times New Roman" w:cs="Times New Roman"/>
          <w:sz w:val="24"/>
          <w:szCs w:val="24"/>
        </w:rPr>
      </w:pPr>
    </w:p>
    <w:p w14:paraId="1DA53979" w14:textId="7E55D326" w:rsidR="00D558A7" w:rsidRPr="00D558A7" w:rsidRDefault="00A25333" w:rsidP="00D558A7">
      <w:pPr>
        <w:spacing w:line="480" w:lineRule="auto"/>
        <w:ind w:firstLine="720"/>
        <w:jc w:val="both"/>
        <w:rPr>
          <w:rFonts w:ascii="Times New Roman" w:hAnsi="Times New Roman" w:cs="Times New Roman"/>
          <w:sz w:val="24"/>
          <w:szCs w:val="24"/>
          <w:lang w:val="en-US"/>
        </w:rPr>
      </w:pPr>
      <w:r w:rsidRPr="00D558A7">
        <w:rPr>
          <w:rFonts w:ascii="Times New Roman" w:hAnsi="Times New Roman" w:cs="Times New Roman"/>
          <w:b/>
          <w:bCs/>
          <w:sz w:val="24"/>
          <w:szCs w:val="24"/>
        </w:rPr>
        <w:t>Table</w:t>
      </w:r>
      <w:r w:rsidR="00D558A7" w:rsidRPr="00D558A7">
        <w:rPr>
          <w:rFonts w:ascii="Times New Roman" w:hAnsi="Times New Roman" w:cs="Times New Roman"/>
          <w:b/>
          <w:bCs/>
          <w:sz w:val="24"/>
          <w:szCs w:val="24"/>
        </w:rPr>
        <w:t xml:space="preserve"> 4.</w:t>
      </w:r>
      <w:r w:rsidR="00D558A7">
        <w:rPr>
          <w:rFonts w:ascii="Times New Roman" w:hAnsi="Times New Roman" w:cs="Times New Roman"/>
          <w:sz w:val="24"/>
          <w:szCs w:val="24"/>
        </w:rPr>
        <w:t xml:space="preserve"> </w:t>
      </w:r>
      <w:r w:rsidRPr="00CA1400">
        <w:rPr>
          <w:rFonts w:ascii="Times New Roman" w:hAnsi="Times New Roman" w:cs="Times New Roman"/>
          <w:sz w:val="24"/>
          <w:szCs w:val="24"/>
        </w:rPr>
        <w:t xml:space="preserve"> </w:t>
      </w:r>
      <w:r w:rsidR="00D558A7">
        <w:rPr>
          <w:rFonts w:ascii="Times New Roman" w:hAnsi="Times New Roman" w:cs="Times New Roman"/>
          <w:sz w:val="24"/>
          <w:szCs w:val="24"/>
          <w:lang w:val="en-US"/>
        </w:rPr>
        <w:t>D</w:t>
      </w:r>
      <w:r w:rsidR="00D558A7" w:rsidRPr="00D558A7">
        <w:rPr>
          <w:rFonts w:ascii="Times New Roman" w:hAnsi="Times New Roman" w:cs="Times New Roman"/>
          <w:sz w:val="24"/>
          <w:szCs w:val="24"/>
          <w:lang w:val="en-US"/>
        </w:rPr>
        <w:t xml:space="preserve">efines the standards by which the functional suitability and usability of the system will be assessed in compliance with ISO 25010 quality </w:t>
      </w:r>
      <w:r w:rsidR="00D558A7" w:rsidRPr="00D558A7">
        <w:rPr>
          <w:rFonts w:ascii="Times New Roman" w:hAnsi="Times New Roman" w:cs="Times New Roman"/>
          <w:sz w:val="24"/>
          <w:szCs w:val="24"/>
          <w:lang w:val="en-US"/>
        </w:rPr>
        <w:t>standard.</w:t>
      </w:r>
      <w:r w:rsidRPr="00CA1400">
        <w:rPr>
          <w:rFonts w:ascii="Times New Roman" w:hAnsi="Times New Roman" w:cs="Times New Roman"/>
          <w:sz w:val="24"/>
          <w:szCs w:val="24"/>
        </w:rPr>
        <w:t xml:space="preserve"> </w:t>
      </w:r>
      <w:r w:rsidR="00D558A7" w:rsidRPr="00D558A7">
        <w:rPr>
          <w:rFonts w:ascii="Times New Roman" w:hAnsi="Times New Roman" w:cs="Times New Roman"/>
          <w:sz w:val="24"/>
          <w:szCs w:val="24"/>
          <w:lang w:val="en-US"/>
        </w:rPr>
        <w:t>By applying the ISO 25010 standard, the evaluation tool offered a comprehensive understanding of the system's functionality, capacity to satisfy user needs, and usability from the standpoint of end users</w:t>
      </w:r>
      <w:r w:rsidR="00D558A7">
        <w:rPr>
          <w:rFonts w:ascii="Times New Roman" w:hAnsi="Times New Roman" w:cs="Times New Roman"/>
          <w:sz w:val="24"/>
          <w:szCs w:val="24"/>
          <w:lang w:val="en-US"/>
        </w:rPr>
        <w:t xml:space="preserve"> </w:t>
      </w:r>
      <w:r w:rsidRPr="00CA1400">
        <w:rPr>
          <w:rFonts w:ascii="Times New Roman" w:hAnsi="Times New Roman" w:cs="Times New Roman"/>
          <w:sz w:val="24"/>
          <w:szCs w:val="24"/>
        </w:rPr>
        <w:t xml:space="preserve">in assessing functional the suitability and usability. </w:t>
      </w:r>
      <w:r w:rsidR="00D558A7" w:rsidRPr="00D558A7">
        <w:rPr>
          <w:rFonts w:ascii="Times New Roman" w:hAnsi="Times New Roman" w:cs="Times New Roman"/>
          <w:sz w:val="24"/>
          <w:szCs w:val="24"/>
          <w:lang w:val="en-US"/>
        </w:rPr>
        <w:t>The results of the assessment tool assisted in pinpointing areas in need of improvement and offered suggestions for enhancing the usability and functional appropriateness of the system.</w:t>
      </w:r>
    </w:p>
    <w:p w14:paraId="47FF385A" w14:textId="669A9FB6" w:rsidR="007C11AA" w:rsidRPr="00D558A7" w:rsidRDefault="007C11AA" w:rsidP="00D558A7">
      <w:pPr>
        <w:spacing w:line="480" w:lineRule="auto"/>
        <w:ind w:firstLine="720"/>
        <w:jc w:val="both"/>
        <w:rPr>
          <w:rFonts w:ascii="Times New Roman" w:hAnsi="Times New Roman" w:cs="Times New Roman"/>
          <w:sz w:val="24"/>
          <w:szCs w:val="24"/>
          <w:lang w:val="en-US"/>
        </w:rPr>
      </w:pPr>
    </w:p>
    <w:sectPr w:rsidR="007C11AA" w:rsidRPr="00D558A7" w:rsidSect="009C7A3C">
      <w:headerReference w:type="default" r:id="rId8"/>
      <w:headerReference w:type="first" r:id="rId9"/>
      <w:pgSz w:w="12240" w:h="15840" w:code="1"/>
      <w:pgMar w:top="1440" w:right="1440" w:bottom="1440" w:left="2160" w:header="706" w:footer="706"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DDD3" w14:textId="77777777" w:rsidR="009C7A3C" w:rsidRDefault="009C7A3C" w:rsidP="00781CAF">
      <w:pPr>
        <w:spacing w:after="0" w:line="240" w:lineRule="auto"/>
      </w:pPr>
      <w:r>
        <w:separator/>
      </w:r>
    </w:p>
  </w:endnote>
  <w:endnote w:type="continuationSeparator" w:id="0">
    <w:p w14:paraId="4535A8F6" w14:textId="77777777" w:rsidR="009C7A3C" w:rsidRDefault="009C7A3C" w:rsidP="0078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65FB" w14:textId="77777777" w:rsidR="009C7A3C" w:rsidRDefault="009C7A3C" w:rsidP="00781CAF">
      <w:pPr>
        <w:spacing w:after="0" w:line="240" w:lineRule="auto"/>
      </w:pPr>
      <w:r>
        <w:separator/>
      </w:r>
    </w:p>
  </w:footnote>
  <w:footnote w:type="continuationSeparator" w:id="0">
    <w:p w14:paraId="0263CDD3" w14:textId="77777777" w:rsidR="009C7A3C" w:rsidRDefault="009C7A3C" w:rsidP="00781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9EDE" w14:textId="57934FB2" w:rsidR="0077391B" w:rsidRDefault="0077391B" w:rsidP="00A232A1">
    <w:pPr>
      <w:pStyle w:val="Header"/>
      <w:jc w:val="center"/>
    </w:pPr>
  </w:p>
  <w:p w14:paraId="6802EEA3" w14:textId="77777777" w:rsidR="00781CAF" w:rsidRDefault="00781C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318D" w14:textId="426E91CA" w:rsidR="0077391B" w:rsidRDefault="0077391B">
    <w:pPr>
      <w:pStyle w:val="Header"/>
      <w:jc w:val="right"/>
    </w:pPr>
  </w:p>
  <w:p w14:paraId="720CC038" w14:textId="77777777" w:rsidR="0077391B" w:rsidRDefault="00773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03F7A"/>
    <w:multiLevelType w:val="hybridMultilevel"/>
    <w:tmpl w:val="CFF46DA8"/>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5F9D5287"/>
    <w:multiLevelType w:val="hybridMultilevel"/>
    <w:tmpl w:val="A8321412"/>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D603B7C"/>
    <w:multiLevelType w:val="hybridMultilevel"/>
    <w:tmpl w:val="E00A6856"/>
    <w:lvl w:ilvl="0" w:tplc="C778CA92">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75140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851697">
    <w:abstractNumId w:val="0"/>
  </w:num>
  <w:num w:numId="3" w16cid:durableId="934559743">
    <w:abstractNumId w:val="1"/>
  </w:num>
  <w:num w:numId="4" w16cid:durableId="1013606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AF"/>
    <w:rsid w:val="00030D8B"/>
    <w:rsid w:val="00095615"/>
    <w:rsid w:val="000B4BC7"/>
    <w:rsid w:val="000C6649"/>
    <w:rsid w:val="000C7E10"/>
    <w:rsid w:val="000E234F"/>
    <w:rsid w:val="000F7F89"/>
    <w:rsid w:val="0012338A"/>
    <w:rsid w:val="00134296"/>
    <w:rsid w:val="001408B9"/>
    <w:rsid w:val="001660C4"/>
    <w:rsid w:val="001A426F"/>
    <w:rsid w:val="00224695"/>
    <w:rsid w:val="00231788"/>
    <w:rsid w:val="00257AC6"/>
    <w:rsid w:val="002B6C60"/>
    <w:rsid w:val="002D5DA8"/>
    <w:rsid w:val="002F00AD"/>
    <w:rsid w:val="002F4F99"/>
    <w:rsid w:val="003965B5"/>
    <w:rsid w:val="00405FD2"/>
    <w:rsid w:val="00423D6A"/>
    <w:rsid w:val="0044694A"/>
    <w:rsid w:val="00472236"/>
    <w:rsid w:val="00480E17"/>
    <w:rsid w:val="004F3FBB"/>
    <w:rsid w:val="00505414"/>
    <w:rsid w:val="005B0C96"/>
    <w:rsid w:val="005F667C"/>
    <w:rsid w:val="006018D3"/>
    <w:rsid w:val="00610D60"/>
    <w:rsid w:val="00631C68"/>
    <w:rsid w:val="00635458"/>
    <w:rsid w:val="00651503"/>
    <w:rsid w:val="00662EF4"/>
    <w:rsid w:val="00671238"/>
    <w:rsid w:val="00684BE1"/>
    <w:rsid w:val="006A4596"/>
    <w:rsid w:val="00762E92"/>
    <w:rsid w:val="0077391B"/>
    <w:rsid w:val="00781CAF"/>
    <w:rsid w:val="007932D0"/>
    <w:rsid w:val="007A600F"/>
    <w:rsid w:val="007C11AA"/>
    <w:rsid w:val="0080680A"/>
    <w:rsid w:val="0082475A"/>
    <w:rsid w:val="0087355E"/>
    <w:rsid w:val="00890F7B"/>
    <w:rsid w:val="008D7EE8"/>
    <w:rsid w:val="00906AA2"/>
    <w:rsid w:val="009769CF"/>
    <w:rsid w:val="009C7A3C"/>
    <w:rsid w:val="009E4882"/>
    <w:rsid w:val="00A07934"/>
    <w:rsid w:val="00A202DA"/>
    <w:rsid w:val="00A232A1"/>
    <w:rsid w:val="00A25333"/>
    <w:rsid w:val="00A32F44"/>
    <w:rsid w:val="00A460B6"/>
    <w:rsid w:val="00A9374E"/>
    <w:rsid w:val="00AA164F"/>
    <w:rsid w:val="00AD2E94"/>
    <w:rsid w:val="00B37FED"/>
    <w:rsid w:val="00B737CF"/>
    <w:rsid w:val="00C66F83"/>
    <w:rsid w:val="00CA1400"/>
    <w:rsid w:val="00CA508F"/>
    <w:rsid w:val="00CD03EB"/>
    <w:rsid w:val="00CE7AB4"/>
    <w:rsid w:val="00CF6D0F"/>
    <w:rsid w:val="00D558A7"/>
    <w:rsid w:val="00D63105"/>
    <w:rsid w:val="00E14542"/>
    <w:rsid w:val="00E26F22"/>
    <w:rsid w:val="00E33ADF"/>
    <w:rsid w:val="00E707AF"/>
    <w:rsid w:val="00EE5F8E"/>
    <w:rsid w:val="00F069D7"/>
    <w:rsid w:val="00F37772"/>
    <w:rsid w:val="00F603B1"/>
    <w:rsid w:val="00F92642"/>
    <w:rsid w:val="00FC5AC7"/>
    <w:rsid w:val="00FD19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56485"/>
  <w15:chartTrackingRefBased/>
  <w15:docId w15:val="{7709619F-9EE2-43D1-BAED-B17EBF5E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CAF"/>
  </w:style>
  <w:style w:type="paragraph" w:styleId="Footer">
    <w:name w:val="footer"/>
    <w:basedOn w:val="Normal"/>
    <w:link w:val="FooterChar"/>
    <w:uiPriority w:val="99"/>
    <w:unhideWhenUsed/>
    <w:rsid w:val="00781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CAF"/>
  </w:style>
  <w:style w:type="paragraph" w:styleId="ListParagraph">
    <w:name w:val="List Paragraph"/>
    <w:basedOn w:val="Normal"/>
    <w:uiPriority w:val="34"/>
    <w:qFormat/>
    <w:rsid w:val="00A25333"/>
    <w:pPr>
      <w:spacing w:line="276" w:lineRule="auto"/>
      <w:ind w:left="720"/>
      <w:contextualSpacing/>
    </w:pPr>
    <w:rPr>
      <w:sz w:val="24"/>
      <w:szCs w:val="24"/>
    </w:rPr>
  </w:style>
  <w:style w:type="table" w:customStyle="1" w:styleId="PlainTable21">
    <w:name w:val="Plain Table 21"/>
    <w:basedOn w:val="TableNormal"/>
    <w:uiPriority w:val="42"/>
    <w:rsid w:val="00A25333"/>
    <w:pPr>
      <w:spacing w:after="0" w:line="240" w:lineRule="auto"/>
    </w:pPr>
    <w:rPr>
      <w:rFonts w:ascii="Calibri" w:eastAsia="Malgun Gothic" w:hAnsi="Calibri" w:cs="Times New Roman"/>
      <w:lang w:eastAsia="ko-KR"/>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A25333"/>
    <w:pPr>
      <w:spacing w:after="0" w:line="240" w:lineRule="auto"/>
    </w:pPr>
    <w:rPr>
      <w:sz w:val="24"/>
      <w:szCs w:val="24"/>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030D8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url">
    <w:name w:val="url"/>
    <w:basedOn w:val="DefaultParagraphFont"/>
    <w:rsid w:val="00030D8B"/>
  </w:style>
  <w:style w:type="character" w:styleId="Hyperlink">
    <w:name w:val="Hyperlink"/>
    <w:basedOn w:val="DefaultParagraphFont"/>
    <w:uiPriority w:val="99"/>
    <w:unhideWhenUsed/>
    <w:rsid w:val="00480E17"/>
    <w:rPr>
      <w:color w:val="0563C1" w:themeColor="hyperlink"/>
      <w:u w:val="single"/>
    </w:rPr>
  </w:style>
  <w:style w:type="character" w:styleId="UnresolvedMention">
    <w:name w:val="Unresolved Mention"/>
    <w:basedOn w:val="DefaultParagraphFont"/>
    <w:uiPriority w:val="99"/>
    <w:semiHidden/>
    <w:unhideWhenUsed/>
    <w:rsid w:val="00480E17"/>
    <w:rPr>
      <w:color w:val="605E5C"/>
      <w:shd w:val="clear" w:color="auto" w:fill="E1DFDD"/>
    </w:rPr>
  </w:style>
  <w:style w:type="character" w:styleId="Emphasis">
    <w:name w:val="Emphasis"/>
    <w:basedOn w:val="DefaultParagraphFont"/>
    <w:uiPriority w:val="20"/>
    <w:qFormat/>
    <w:rsid w:val="00480E17"/>
    <w:rPr>
      <w:i/>
      <w:iCs/>
    </w:rPr>
  </w:style>
  <w:style w:type="table" w:styleId="TableGrid">
    <w:name w:val="Table Grid"/>
    <w:basedOn w:val="TableNormal"/>
    <w:uiPriority w:val="39"/>
    <w:rsid w:val="00505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17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5404">
      <w:bodyDiv w:val="1"/>
      <w:marLeft w:val="0"/>
      <w:marRight w:val="0"/>
      <w:marTop w:val="0"/>
      <w:marBottom w:val="0"/>
      <w:divBdr>
        <w:top w:val="none" w:sz="0" w:space="0" w:color="auto"/>
        <w:left w:val="none" w:sz="0" w:space="0" w:color="auto"/>
        <w:bottom w:val="none" w:sz="0" w:space="0" w:color="auto"/>
        <w:right w:val="none" w:sz="0" w:space="0" w:color="auto"/>
      </w:divBdr>
    </w:div>
    <w:div w:id="89740218">
      <w:bodyDiv w:val="1"/>
      <w:marLeft w:val="0"/>
      <w:marRight w:val="0"/>
      <w:marTop w:val="0"/>
      <w:marBottom w:val="0"/>
      <w:divBdr>
        <w:top w:val="none" w:sz="0" w:space="0" w:color="auto"/>
        <w:left w:val="none" w:sz="0" w:space="0" w:color="auto"/>
        <w:bottom w:val="none" w:sz="0" w:space="0" w:color="auto"/>
        <w:right w:val="none" w:sz="0" w:space="0" w:color="auto"/>
      </w:divBdr>
    </w:div>
    <w:div w:id="176163331">
      <w:bodyDiv w:val="1"/>
      <w:marLeft w:val="0"/>
      <w:marRight w:val="0"/>
      <w:marTop w:val="0"/>
      <w:marBottom w:val="0"/>
      <w:divBdr>
        <w:top w:val="none" w:sz="0" w:space="0" w:color="auto"/>
        <w:left w:val="none" w:sz="0" w:space="0" w:color="auto"/>
        <w:bottom w:val="none" w:sz="0" w:space="0" w:color="auto"/>
        <w:right w:val="none" w:sz="0" w:space="0" w:color="auto"/>
      </w:divBdr>
    </w:div>
    <w:div w:id="202334001">
      <w:bodyDiv w:val="1"/>
      <w:marLeft w:val="0"/>
      <w:marRight w:val="0"/>
      <w:marTop w:val="0"/>
      <w:marBottom w:val="0"/>
      <w:divBdr>
        <w:top w:val="none" w:sz="0" w:space="0" w:color="auto"/>
        <w:left w:val="none" w:sz="0" w:space="0" w:color="auto"/>
        <w:bottom w:val="none" w:sz="0" w:space="0" w:color="auto"/>
        <w:right w:val="none" w:sz="0" w:space="0" w:color="auto"/>
      </w:divBdr>
    </w:div>
    <w:div w:id="209735432">
      <w:bodyDiv w:val="1"/>
      <w:marLeft w:val="0"/>
      <w:marRight w:val="0"/>
      <w:marTop w:val="0"/>
      <w:marBottom w:val="0"/>
      <w:divBdr>
        <w:top w:val="none" w:sz="0" w:space="0" w:color="auto"/>
        <w:left w:val="none" w:sz="0" w:space="0" w:color="auto"/>
        <w:bottom w:val="none" w:sz="0" w:space="0" w:color="auto"/>
        <w:right w:val="none" w:sz="0" w:space="0" w:color="auto"/>
      </w:divBdr>
    </w:div>
    <w:div w:id="219096411">
      <w:bodyDiv w:val="1"/>
      <w:marLeft w:val="0"/>
      <w:marRight w:val="0"/>
      <w:marTop w:val="0"/>
      <w:marBottom w:val="0"/>
      <w:divBdr>
        <w:top w:val="none" w:sz="0" w:space="0" w:color="auto"/>
        <w:left w:val="none" w:sz="0" w:space="0" w:color="auto"/>
        <w:bottom w:val="none" w:sz="0" w:space="0" w:color="auto"/>
        <w:right w:val="none" w:sz="0" w:space="0" w:color="auto"/>
      </w:divBdr>
    </w:div>
    <w:div w:id="449519139">
      <w:bodyDiv w:val="1"/>
      <w:marLeft w:val="0"/>
      <w:marRight w:val="0"/>
      <w:marTop w:val="0"/>
      <w:marBottom w:val="0"/>
      <w:divBdr>
        <w:top w:val="none" w:sz="0" w:space="0" w:color="auto"/>
        <w:left w:val="none" w:sz="0" w:space="0" w:color="auto"/>
        <w:bottom w:val="none" w:sz="0" w:space="0" w:color="auto"/>
        <w:right w:val="none" w:sz="0" w:space="0" w:color="auto"/>
      </w:divBdr>
    </w:div>
    <w:div w:id="457339556">
      <w:bodyDiv w:val="1"/>
      <w:marLeft w:val="0"/>
      <w:marRight w:val="0"/>
      <w:marTop w:val="0"/>
      <w:marBottom w:val="0"/>
      <w:divBdr>
        <w:top w:val="none" w:sz="0" w:space="0" w:color="auto"/>
        <w:left w:val="none" w:sz="0" w:space="0" w:color="auto"/>
        <w:bottom w:val="none" w:sz="0" w:space="0" w:color="auto"/>
        <w:right w:val="none" w:sz="0" w:space="0" w:color="auto"/>
      </w:divBdr>
    </w:div>
    <w:div w:id="466817801">
      <w:bodyDiv w:val="1"/>
      <w:marLeft w:val="0"/>
      <w:marRight w:val="0"/>
      <w:marTop w:val="0"/>
      <w:marBottom w:val="0"/>
      <w:divBdr>
        <w:top w:val="none" w:sz="0" w:space="0" w:color="auto"/>
        <w:left w:val="none" w:sz="0" w:space="0" w:color="auto"/>
        <w:bottom w:val="none" w:sz="0" w:space="0" w:color="auto"/>
        <w:right w:val="none" w:sz="0" w:space="0" w:color="auto"/>
      </w:divBdr>
    </w:div>
    <w:div w:id="582883688">
      <w:bodyDiv w:val="1"/>
      <w:marLeft w:val="0"/>
      <w:marRight w:val="0"/>
      <w:marTop w:val="0"/>
      <w:marBottom w:val="0"/>
      <w:divBdr>
        <w:top w:val="none" w:sz="0" w:space="0" w:color="auto"/>
        <w:left w:val="none" w:sz="0" w:space="0" w:color="auto"/>
        <w:bottom w:val="none" w:sz="0" w:space="0" w:color="auto"/>
        <w:right w:val="none" w:sz="0" w:space="0" w:color="auto"/>
      </w:divBdr>
    </w:div>
    <w:div w:id="624845471">
      <w:bodyDiv w:val="1"/>
      <w:marLeft w:val="0"/>
      <w:marRight w:val="0"/>
      <w:marTop w:val="0"/>
      <w:marBottom w:val="0"/>
      <w:divBdr>
        <w:top w:val="none" w:sz="0" w:space="0" w:color="auto"/>
        <w:left w:val="none" w:sz="0" w:space="0" w:color="auto"/>
        <w:bottom w:val="none" w:sz="0" w:space="0" w:color="auto"/>
        <w:right w:val="none" w:sz="0" w:space="0" w:color="auto"/>
      </w:divBdr>
    </w:div>
    <w:div w:id="680667236">
      <w:bodyDiv w:val="1"/>
      <w:marLeft w:val="0"/>
      <w:marRight w:val="0"/>
      <w:marTop w:val="0"/>
      <w:marBottom w:val="0"/>
      <w:divBdr>
        <w:top w:val="none" w:sz="0" w:space="0" w:color="auto"/>
        <w:left w:val="none" w:sz="0" w:space="0" w:color="auto"/>
        <w:bottom w:val="none" w:sz="0" w:space="0" w:color="auto"/>
        <w:right w:val="none" w:sz="0" w:space="0" w:color="auto"/>
      </w:divBdr>
    </w:div>
    <w:div w:id="724063978">
      <w:bodyDiv w:val="1"/>
      <w:marLeft w:val="0"/>
      <w:marRight w:val="0"/>
      <w:marTop w:val="0"/>
      <w:marBottom w:val="0"/>
      <w:divBdr>
        <w:top w:val="none" w:sz="0" w:space="0" w:color="auto"/>
        <w:left w:val="none" w:sz="0" w:space="0" w:color="auto"/>
        <w:bottom w:val="none" w:sz="0" w:space="0" w:color="auto"/>
        <w:right w:val="none" w:sz="0" w:space="0" w:color="auto"/>
      </w:divBdr>
    </w:div>
    <w:div w:id="775250731">
      <w:bodyDiv w:val="1"/>
      <w:marLeft w:val="0"/>
      <w:marRight w:val="0"/>
      <w:marTop w:val="0"/>
      <w:marBottom w:val="0"/>
      <w:divBdr>
        <w:top w:val="none" w:sz="0" w:space="0" w:color="auto"/>
        <w:left w:val="none" w:sz="0" w:space="0" w:color="auto"/>
        <w:bottom w:val="none" w:sz="0" w:space="0" w:color="auto"/>
        <w:right w:val="none" w:sz="0" w:space="0" w:color="auto"/>
      </w:divBdr>
    </w:div>
    <w:div w:id="787237245">
      <w:bodyDiv w:val="1"/>
      <w:marLeft w:val="0"/>
      <w:marRight w:val="0"/>
      <w:marTop w:val="0"/>
      <w:marBottom w:val="0"/>
      <w:divBdr>
        <w:top w:val="none" w:sz="0" w:space="0" w:color="auto"/>
        <w:left w:val="none" w:sz="0" w:space="0" w:color="auto"/>
        <w:bottom w:val="none" w:sz="0" w:space="0" w:color="auto"/>
        <w:right w:val="none" w:sz="0" w:space="0" w:color="auto"/>
      </w:divBdr>
    </w:div>
    <w:div w:id="810755564">
      <w:bodyDiv w:val="1"/>
      <w:marLeft w:val="0"/>
      <w:marRight w:val="0"/>
      <w:marTop w:val="0"/>
      <w:marBottom w:val="0"/>
      <w:divBdr>
        <w:top w:val="none" w:sz="0" w:space="0" w:color="auto"/>
        <w:left w:val="none" w:sz="0" w:space="0" w:color="auto"/>
        <w:bottom w:val="none" w:sz="0" w:space="0" w:color="auto"/>
        <w:right w:val="none" w:sz="0" w:space="0" w:color="auto"/>
      </w:divBdr>
    </w:div>
    <w:div w:id="929431658">
      <w:bodyDiv w:val="1"/>
      <w:marLeft w:val="0"/>
      <w:marRight w:val="0"/>
      <w:marTop w:val="0"/>
      <w:marBottom w:val="0"/>
      <w:divBdr>
        <w:top w:val="none" w:sz="0" w:space="0" w:color="auto"/>
        <w:left w:val="none" w:sz="0" w:space="0" w:color="auto"/>
        <w:bottom w:val="none" w:sz="0" w:space="0" w:color="auto"/>
        <w:right w:val="none" w:sz="0" w:space="0" w:color="auto"/>
      </w:divBdr>
    </w:div>
    <w:div w:id="1007320790">
      <w:bodyDiv w:val="1"/>
      <w:marLeft w:val="0"/>
      <w:marRight w:val="0"/>
      <w:marTop w:val="0"/>
      <w:marBottom w:val="0"/>
      <w:divBdr>
        <w:top w:val="none" w:sz="0" w:space="0" w:color="auto"/>
        <w:left w:val="none" w:sz="0" w:space="0" w:color="auto"/>
        <w:bottom w:val="none" w:sz="0" w:space="0" w:color="auto"/>
        <w:right w:val="none" w:sz="0" w:space="0" w:color="auto"/>
      </w:divBdr>
    </w:div>
    <w:div w:id="1026639780">
      <w:bodyDiv w:val="1"/>
      <w:marLeft w:val="0"/>
      <w:marRight w:val="0"/>
      <w:marTop w:val="0"/>
      <w:marBottom w:val="0"/>
      <w:divBdr>
        <w:top w:val="none" w:sz="0" w:space="0" w:color="auto"/>
        <w:left w:val="none" w:sz="0" w:space="0" w:color="auto"/>
        <w:bottom w:val="none" w:sz="0" w:space="0" w:color="auto"/>
        <w:right w:val="none" w:sz="0" w:space="0" w:color="auto"/>
      </w:divBdr>
    </w:div>
    <w:div w:id="1063404196">
      <w:bodyDiv w:val="1"/>
      <w:marLeft w:val="0"/>
      <w:marRight w:val="0"/>
      <w:marTop w:val="0"/>
      <w:marBottom w:val="0"/>
      <w:divBdr>
        <w:top w:val="none" w:sz="0" w:space="0" w:color="auto"/>
        <w:left w:val="none" w:sz="0" w:space="0" w:color="auto"/>
        <w:bottom w:val="none" w:sz="0" w:space="0" w:color="auto"/>
        <w:right w:val="none" w:sz="0" w:space="0" w:color="auto"/>
      </w:divBdr>
    </w:div>
    <w:div w:id="1071270957">
      <w:bodyDiv w:val="1"/>
      <w:marLeft w:val="0"/>
      <w:marRight w:val="0"/>
      <w:marTop w:val="0"/>
      <w:marBottom w:val="0"/>
      <w:divBdr>
        <w:top w:val="none" w:sz="0" w:space="0" w:color="auto"/>
        <w:left w:val="none" w:sz="0" w:space="0" w:color="auto"/>
        <w:bottom w:val="none" w:sz="0" w:space="0" w:color="auto"/>
        <w:right w:val="none" w:sz="0" w:space="0" w:color="auto"/>
      </w:divBdr>
    </w:div>
    <w:div w:id="1109083955">
      <w:bodyDiv w:val="1"/>
      <w:marLeft w:val="0"/>
      <w:marRight w:val="0"/>
      <w:marTop w:val="0"/>
      <w:marBottom w:val="0"/>
      <w:divBdr>
        <w:top w:val="none" w:sz="0" w:space="0" w:color="auto"/>
        <w:left w:val="none" w:sz="0" w:space="0" w:color="auto"/>
        <w:bottom w:val="none" w:sz="0" w:space="0" w:color="auto"/>
        <w:right w:val="none" w:sz="0" w:space="0" w:color="auto"/>
      </w:divBdr>
    </w:div>
    <w:div w:id="1137064125">
      <w:bodyDiv w:val="1"/>
      <w:marLeft w:val="0"/>
      <w:marRight w:val="0"/>
      <w:marTop w:val="0"/>
      <w:marBottom w:val="0"/>
      <w:divBdr>
        <w:top w:val="none" w:sz="0" w:space="0" w:color="auto"/>
        <w:left w:val="none" w:sz="0" w:space="0" w:color="auto"/>
        <w:bottom w:val="none" w:sz="0" w:space="0" w:color="auto"/>
        <w:right w:val="none" w:sz="0" w:space="0" w:color="auto"/>
      </w:divBdr>
    </w:div>
    <w:div w:id="1137531283">
      <w:bodyDiv w:val="1"/>
      <w:marLeft w:val="0"/>
      <w:marRight w:val="0"/>
      <w:marTop w:val="0"/>
      <w:marBottom w:val="0"/>
      <w:divBdr>
        <w:top w:val="none" w:sz="0" w:space="0" w:color="auto"/>
        <w:left w:val="none" w:sz="0" w:space="0" w:color="auto"/>
        <w:bottom w:val="none" w:sz="0" w:space="0" w:color="auto"/>
        <w:right w:val="none" w:sz="0" w:space="0" w:color="auto"/>
      </w:divBdr>
    </w:div>
    <w:div w:id="1138647427">
      <w:bodyDiv w:val="1"/>
      <w:marLeft w:val="0"/>
      <w:marRight w:val="0"/>
      <w:marTop w:val="0"/>
      <w:marBottom w:val="0"/>
      <w:divBdr>
        <w:top w:val="none" w:sz="0" w:space="0" w:color="auto"/>
        <w:left w:val="none" w:sz="0" w:space="0" w:color="auto"/>
        <w:bottom w:val="none" w:sz="0" w:space="0" w:color="auto"/>
        <w:right w:val="none" w:sz="0" w:space="0" w:color="auto"/>
      </w:divBdr>
    </w:div>
    <w:div w:id="1143620060">
      <w:bodyDiv w:val="1"/>
      <w:marLeft w:val="0"/>
      <w:marRight w:val="0"/>
      <w:marTop w:val="0"/>
      <w:marBottom w:val="0"/>
      <w:divBdr>
        <w:top w:val="none" w:sz="0" w:space="0" w:color="auto"/>
        <w:left w:val="none" w:sz="0" w:space="0" w:color="auto"/>
        <w:bottom w:val="none" w:sz="0" w:space="0" w:color="auto"/>
        <w:right w:val="none" w:sz="0" w:space="0" w:color="auto"/>
      </w:divBdr>
    </w:div>
    <w:div w:id="1295675546">
      <w:bodyDiv w:val="1"/>
      <w:marLeft w:val="0"/>
      <w:marRight w:val="0"/>
      <w:marTop w:val="0"/>
      <w:marBottom w:val="0"/>
      <w:divBdr>
        <w:top w:val="none" w:sz="0" w:space="0" w:color="auto"/>
        <w:left w:val="none" w:sz="0" w:space="0" w:color="auto"/>
        <w:bottom w:val="none" w:sz="0" w:space="0" w:color="auto"/>
        <w:right w:val="none" w:sz="0" w:space="0" w:color="auto"/>
      </w:divBdr>
    </w:div>
    <w:div w:id="1322003952">
      <w:bodyDiv w:val="1"/>
      <w:marLeft w:val="0"/>
      <w:marRight w:val="0"/>
      <w:marTop w:val="0"/>
      <w:marBottom w:val="0"/>
      <w:divBdr>
        <w:top w:val="none" w:sz="0" w:space="0" w:color="auto"/>
        <w:left w:val="none" w:sz="0" w:space="0" w:color="auto"/>
        <w:bottom w:val="none" w:sz="0" w:space="0" w:color="auto"/>
        <w:right w:val="none" w:sz="0" w:space="0" w:color="auto"/>
      </w:divBdr>
    </w:div>
    <w:div w:id="1444573298">
      <w:bodyDiv w:val="1"/>
      <w:marLeft w:val="0"/>
      <w:marRight w:val="0"/>
      <w:marTop w:val="0"/>
      <w:marBottom w:val="0"/>
      <w:divBdr>
        <w:top w:val="none" w:sz="0" w:space="0" w:color="auto"/>
        <w:left w:val="none" w:sz="0" w:space="0" w:color="auto"/>
        <w:bottom w:val="none" w:sz="0" w:space="0" w:color="auto"/>
        <w:right w:val="none" w:sz="0" w:space="0" w:color="auto"/>
      </w:divBdr>
    </w:div>
    <w:div w:id="1538614608">
      <w:bodyDiv w:val="1"/>
      <w:marLeft w:val="0"/>
      <w:marRight w:val="0"/>
      <w:marTop w:val="0"/>
      <w:marBottom w:val="0"/>
      <w:divBdr>
        <w:top w:val="none" w:sz="0" w:space="0" w:color="auto"/>
        <w:left w:val="none" w:sz="0" w:space="0" w:color="auto"/>
        <w:bottom w:val="none" w:sz="0" w:space="0" w:color="auto"/>
        <w:right w:val="none" w:sz="0" w:space="0" w:color="auto"/>
      </w:divBdr>
    </w:div>
    <w:div w:id="1590194828">
      <w:bodyDiv w:val="1"/>
      <w:marLeft w:val="0"/>
      <w:marRight w:val="0"/>
      <w:marTop w:val="0"/>
      <w:marBottom w:val="0"/>
      <w:divBdr>
        <w:top w:val="none" w:sz="0" w:space="0" w:color="auto"/>
        <w:left w:val="none" w:sz="0" w:space="0" w:color="auto"/>
        <w:bottom w:val="none" w:sz="0" w:space="0" w:color="auto"/>
        <w:right w:val="none" w:sz="0" w:space="0" w:color="auto"/>
      </w:divBdr>
    </w:div>
    <w:div w:id="1594322145">
      <w:bodyDiv w:val="1"/>
      <w:marLeft w:val="0"/>
      <w:marRight w:val="0"/>
      <w:marTop w:val="0"/>
      <w:marBottom w:val="0"/>
      <w:divBdr>
        <w:top w:val="none" w:sz="0" w:space="0" w:color="auto"/>
        <w:left w:val="none" w:sz="0" w:space="0" w:color="auto"/>
        <w:bottom w:val="none" w:sz="0" w:space="0" w:color="auto"/>
        <w:right w:val="none" w:sz="0" w:space="0" w:color="auto"/>
      </w:divBdr>
    </w:div>
    <w:div w:id="1600720454">
      <w:bodyDiv w:val="1"/>
      <w:marLeft w:val="0"/>
      <w:marRight w:val="0"/>
      <w:marTop w:val="0"/>
      <w:marBottom w:val="0"/>
      <w:divBdr>
        <w:top w:val="none" w:sz="0" w:space="0" w:color="auto"/>
        <w:left w:val="none" w:sz="0" w:space="0" w:color="auto"/>
        <w:bottom w:val="none" w:sz="0" w:space="0" w:color="auto"/>
        <w:right w:val="none" w:sz="0" w:space="0" w:color="auto"/>
      </w:divBdr>
    </w:div>
    <w:div w:id="1618639383">
      <w:bodyDiv w:val="1"/>
      <w:marLeft w:val="0"/>
      <w:marRight w:val="0"/>
      <w:marTop w:val="0"/>
      <w:marBottom w:val="0"/>
      <w:divBdr>
        <w:top w:val="none" w:sz="0" w:space="0" w:color="auto"/>
        <w:left w:val="none" w:sz="0" w:space="0" w:color="auto"/>
        <w:bottom w:val="none" w:sz="0" w:space="0" w:color="auto"/>
        <w:right w:val="none" w:sz="0" w:space="0" w:color="auto"/>
      </w:divBdr>
    </w:div>
    <w:div w:id="1633369291">
      <w:bodyDiv w:val="1"/>
      <w:marLeft w:val="0"/>
      <w:marRight w:val="0"/>
      <w:marTop w:val="0"/>
      <w:marBottom w:val="0"/>
      <w:divBdr>
        <w:top w:val="none" w:sz="0" w:space="0" w:color="auto"/>
        <w:left w:val="none" w:sz="0" w:space="0" w:color="auto"/>
        <w:bottom w:val="none" w:sz="0" w:space="0" w:color="auto"/>
        <w:right w:val="none" w:sz="0" w:space="0" w:color="auto"/>
      </w:divBdr>
    </w:div>
    <w:div w:id="1639259368">
      <w:bodyDiv w:val="1"/>
      <w:marLeft w:val="0"/>
      <w:marRight w:val="0"/>
      <w:marTop w:val="0"/>
      <w:marBottom w:val="0"/>
      <w:divBdr>
        <w:top w:val="none" w:sz="0" w:space="0" w:color="auto"/>
        <w:left w:val="none" w:sz="0" w:space="0" w:color="auto"/>
        <w:bottom w:val="none" w:sz="0" w:space="0" w:color="auto"/>
        <w:right w:val="none" w:sz="0" w:space="0" w:color="auto"/>
      </w:divBdr>
    </w:div>
    <w:div w:id="1748307845">
      <w:bodyDiv w:val="1"/>
      <w:marLeft w:val="0"/>
      <w:marRight w:val="0"/>
      <w:marTop w:val="0"/>
      <w:marBottom w:val="0"/>
      <w:divBdr>
        <w:top w:val="none" w:sz="0" w:space="0" w:color="auto"/>
        <w:left w:val="none" w:sz="0" w:space="0" w:color="auto"/>
        <w:bottom w:val="none" w:sz="0" w:space="0" w:color="auto"/>
        <w:right w:val="none" w:sz="0" w:space="0" w:color="auto"/>
      </w:divBdr>
    </w:div>
    <w:div w:id="1781947754">
      <w:bodyDiv w:val="1"/>
      <w:marLeft w:val="0"/>
      <w:marRight w:val="0"/>
      <w:marTop w:val="0"/>
      <w:marBottom w:val="0"/>
      <w:divBdr>
        <w:top w:val="none" w:sz="0" w:space="0" w:color="auto"/>
        <w:left w:val="none" w:sz="0" w:space="0" w:color="auto"/>
        <w:bottom w:val="none" w:sz="0" w:space="0" w:color="auto"/>
        <w:right w:val="none" w:sz="0" w:space="0" w:color="auto"/>
      </w:divBdr>
    </w:div>
    <w:div w:id="1791969861">
      <w:bodyDiv w:val="1"/>
      <w:marLeft w:val="0"/>
      <w:marRight w:val="0"/>
      <w:marTop w:val="0"/>
      <w:marBottom w:val="0"/>
      <w:divBdr>
        <w:top w:val="none" w:sz="0" w:space="0" w:color="auto"/>
        <w:left w:val="none" w:sz="0" w:space="0" w:color="auto"/>
        <w:bottom w:val="none" w:sz="0" w:space="0" w:color="auto"/>
        <w:right w:val="none" w:sz="0" w:space="0" w:color="auto"/>
      </w:divBdr>
    </w:div>
    <w:div w:id="1861970113">
      <w:bodyDiv w:val="1"/>
      <w:marLeft w:val="0"/>
      <w:marRight w:val="0"/>
      <w:marTop w:val="0"/>
      <w:marBottom w:val="0"/>
      <w:divBdr>
        <w:top w:val="none" w:sz="0" w:space="0" w:color="auto"/>
        <w:left w:val="none" w:sz="0" w:space="0" w:color="auto"/>
        <w:bottom w:val="none" w:sz="0" w:space="0" w:color="auto"/>
        <w:right w:val="none" w:sz="0" w:space="0" w:color="auto"/>
      </w:divBdr>
    </w:div>
    <w:div w:id="2046441944">
      <w:bodyDiv w:val="1"/>
      <w:marLeft w:val="0"/>
      <w:marRight w:val="0"/>
      <w:marTop w:val="0"/>
      <w:marBottom w:val="0"/>
      <w:divBdr>
        <w:top w:val="none" w:sz="0" w:space="0" w:color="auto"/>
        <w:left w:val="none" w:sz="0" w:space="0" w:color="auto"/>
        <w:bottom w:val="none" w:sz="0" w:space="0" w:color="auto"/>
        <w:right w:val="none" w:sz="0" w:space="0" w:color="auto"/>
      </w:divBdr>
    </w:div>
    <w:div w:id="20642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May Guiriña</dc:creator>
  <cp:keywords/>
  <dc:description/>
  <cp:lastModifiedBy>Jek</cp:lastModifiedBy>
  <cp:revision>2</cp:revision>
  <dcterms:created xsi:type="dcterms:W3CDTF">2024-03-01T06:47:00Z</dcterms:created>
  <dcterms:modified xsi:type="dcterms:W3CDTF">2024-03-01T06:47:00Z</dcterms:modified>
</cp:coreProperties>
</file>