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0E8" w:rsidRPr="008250E8" w:rsidRDefault="008250E8" w:rsidP="008250E8">
      <w:pPr>
        <w:jc w:val="center"/>
        <w:outlineLvl w:val="1"/>
        <w:rPr>
          <w:b/>
          <w:bCs/>
          <w:sz w:val="28"/>
          <w:szCs w:val="28"/>
        </w:rPr>
      </w:pPr>
      <w:r w:rsidRPr="008250E8">
        <w:rPr>
          <w:b/>
          <w:bCs/>
          <w:sz w:val="28"/>
          <w:szCs w:val="28"/>
        </w:rPr>
        <w:t xml:space="preserve">Лабораторное занятие </w:t>
      </w:r>
      <w:r w:rsidR="00A47195">
        <w:rPr>
          <w:b/>
          <w:bCs/>
          <w:sz w:val="28"/>
          <w:szCs w:val="28"/>
        </w:rPr>
        <w:t>31</w:t>
      </w:r>
    </w:p>
    <w:p w:rsidR="008250E8" w:rsidRPr="008250E8" w:rsidRDefault="008250E8" w:rsidP="008250E8">
      <w:pPr>
        <w:jc w:val="center"/>
        <w:rPr>
          <w:sz w:val="28"/>
          <w:szCs w:val="28"/>
        </w:rPr>
      </w:pPr>
      <w:r w:rsidRPr="0015135F">
        <w:rPr>
          <w:sz w:val="28"/>
          <w:szCs w:val="28"/>
        </w:rPr>
        <w:t>Разработка проекта «Калькулятор»</w:t>
      </w:r>
    </w:p>
    <w:p w:rsidR="000B1A5B" w:rsidRPr="00956E68" w:rsidRDefault="000B1A5B" w:rsidP="00A47195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956E6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56E68">
        <w:rPr>
          <w:sz w:val="28"/>
          <w:szCs w:val="28"/>
        </w:rPr>
        <w:t>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System.Collections.Generic;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System.ComponentModel;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System.Data;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System.Drawing;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System.Linq;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System.Text;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System.Threading.Tasks;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using System.Windows.Forms;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namespace calc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>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public partial class Form1 : Form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public double a, b, c;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public int znak, q = 10;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public Form1()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InitializeComponent();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radioButton3.Checked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radioButton5.Checked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private void button1_Click(object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"1";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"2";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button3_Click(object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"3";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button4_Click(object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"4";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button5_Click(object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"5";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button6_Click(object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"6";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button7_Click(object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"7";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button8_Click(object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"8";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button9_Click(object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"9";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button10_Click(object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textBox1.Text + "0";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button11_Click(object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string.Format("{0}", -double.Parse(textBox1.Text));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button12_Click(object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(DS_Count(textBox1.Text) == 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(textBox1.Text + ",");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button13_Click(object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if (textBox1.Text != "")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znak = 4;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button14_Click(object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(textBox1.Text != "")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znak = 3;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button15_Click(object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(textBox1.Text != "")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znak = 2;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button16_Click(object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(textBox1.Text != "")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znak = 1;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button17_Click(object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switch (znak)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case 1: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c = a + b;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break;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case 2: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c = a - b;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break;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case 3: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c = a * b;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break;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case 4: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        if (b == 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    MessageBox.Show("</w:t>
      </w:r>
      <w:r w:rsidRPr="00956E68">
        <w:rPr>
          <w:sz w:val="28"/>
          <w:szCs w:val="28"/>
        </w:rPr>
        <w:t>Невозможно</w:t>
      </w:r>
      <w:r w:rsidRPr="00956E68">
        <w:rPr>
          <w:sz w:val="28"/>
          <w:szCs w:val="28"/>
          <w:lang w:val="en-US"/>
        </w:rPr>
        <w:t xml:space="preserve"> </w:t>
      </w:r>
      <w:r w:rsidRPr="00956E68">
        <w:rPr>
          <w:sz w:val="28"/>
          <w:szCs w:val="28"/>
        </w:rPr>
        <w:t>разделить</w:t>
      </w:r>
      <w:r w:rsidRPr="00956E68">
        <w:rPr>
          <w:sz w:val="28"/>
          <w:szCs w:val="28"/>
          <w:lang w:val="en-US"/>
        </w:rPr>
        <w:t xml:space="preserve"> </w:t>
      </w:r>
      <w:r w:rsidRPr="00956E68">
        <w:rPr>
          <w:sz w:val="28"/>
          <w:szCs w:val="28"/>
        </w:rPr>
        <w:t>на</w:t>
      </w:r>
      <w:r w:rsidRPr="00956E68">
        <w:rPr>
          <w:sz w:val="28"/>
          <w:szCs w:val="28"/>
          <w:lang w:val="en-US"/>
        </w:rPr>
        <w:t xml:space="preserve"> 0.");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else c = a / b;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break;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case 5: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c = Math.Pow(a, b);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break;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string.Format("{0}", c);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button18_Click(object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MessageBox.Show("</w:t>
      </w:r>
      <w:r w:rsidRPr="00956E68">
        <w:rPr>
          <w:sz w:val="28"/>
          <w:szCs w:val="28"/>
        </w:rPr>
        <w:t>Введите</w:t>
      </w:r>
      <w:r w:rsidRPr="00956E68">
        <w:rPr>
          <w:sz w:val="28"/>
          <w:szCs w:val="28"/>
          <w:lang w:val="en-US"/>
        </w:rPr>
        <w:t xml:space="preserve"> </w:t>
      </w:r>
      <w:r w:rsidRPr="00956E68">
        <w:rPr>
          <w:sz w:val="28"/>
          <w:szCs w:val="28"/>
        </w:rPr>
        <w:t>число</w:t>
      </w:r>
      <w:r w:rsidRPr="00956E68">
        <w:rPr>
          <w:sz w:val="28"/>
          <w:szCs w:val="28"/>
          <w:lang w:val="en-US"/>
        </w:rPr>
        <w:t>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Math.Pow(double.Parse(textBox1.Text), 2.0));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button19_Click(object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MessageBox.Show("</w:t>
      </w:r>
      <w:r w:rsidRPr="00956E68">
        <w:rPr>
          <w:sz w:val="28"/>
          <w:szCs w:val="28"/>
        </w:rPr>
        <w:t>Введите</w:t>
      </w:r>
      <w:r w:rsidRPr="00956E68">
        <w:rPr>
          <w:sz w:val="28"/>
          <w:szCs w:val="28"/>
          <w:lang w:val="en-US"/>
        </w:rPr>
        <w:t xml:space="preserve"> </w:t>
      </w:r>
      <w:r w:rsidRPr="00956E68">
        <w:rPr>
          <w:sz w:val="28"/>
          <w:szCs w:val="28"/>
        </w:rPr>
        <w:t>число</w:t>
      </w:r>
      <w:r w:rsidRPr="00956E68">
        <w:rPr>
          <w:sz w:val="28"/>
          <w:szCs w:val="28"/>
          <w:lang w:val="en-US"/>
        </w:rPr>
        <w:t>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Math.Pow(double.Parse(textBox1.Text), 3.0));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button20_Click(object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 = Math.Sqrt(a);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(a &lt; 0)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    </w:t>
      </w:r>
      <w:r w:rsidRPr="00956E68">
        <w:rPr>
          <w:sz w:val="28"/>
          <w:szCs w:val="28"/>
        </w:rPr>
        <w:t>{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    MessageBox.Show("Невозможно взять корень из отрицательного числа.");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</w:rPr>
        <w:t xml:space="preserve">                </w:t>
      </w:r>
      <w:r w:rsidRPr="00956E68">
        <w:rPr>
          <w:sz w:val="28"/>
          <w:szCs w:val="28"/>
          <w:lang w:val="en-US"/>
        </w:rPr>
        <w:t>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b);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public int DS_Count(string s)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string substr = System.Globalization.CultureInfo.CurrentCulture.NumberFormat.NumberDecimalSeparator[0].ToString();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int count = (s.Length - s.Replace(substr, "").Length) / substr.Length;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return count;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button17_KeyPress(object sender, KeyPressEventArgs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textBox1_KeyPress(object sender, KeyPressEventArgs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e.Handled = !(Char.IsDigit(e.KeyChar) || (e.KeyChar == System.Globalization.CultureInfo.CurrentCulture.NumberFormat.NumberDecimalSeparator[0]) &amp;&amp; (DS_Count(textBox1.Text) &lt; 1));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radioButton1_CheckedChanged(object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button3.Enabled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button5.Enabled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button7.Enabled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button8.Enabled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button9.Enabled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button10.Enabled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button13.Enabled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button15.Enabled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button22.Enabled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button23.Enabled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button25.Enabled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16)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8)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2)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textBox1.Text;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q = 2;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radioButton2_CheckedChanged(object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button7.Enabled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button8.Enabled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button9.Enabled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button10.Enabled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button13.Enabled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button14.Enabled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button15.Enabled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button22.Enabled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button23.Enabled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button25.Enabled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16)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8)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textBox1.Text;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2)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q = 8;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radioButton3_CheckedChanged(object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button4.Enabled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button7.Enabled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button8.Enabled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button9.Enabled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button10.Enabled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radioButton1.Enabled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16)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textBox1.Text;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8)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2)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q = 10;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button27_Click(object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(textBox1.Text != "")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znak = 5;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button22_Click(object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String.Format("{0}", Math.Sin(a)); 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button23_Click(object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String.Format("{0}", Math.Cos(a));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button24_Click(object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textBox1.Text = String.Format("{0}", Math.Tan(a));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radioButton5_CheckedChanged(object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radioButton1.Enabled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Convert.ToInt32(textBox1.Text);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 = a * 3.1415 / 180;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c);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radioButton6_CheckedChanged(object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radioButton1.Enabled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radioButton2.Enabled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radioButton4.Enabled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Convert.ToInt32(textBox1.Text);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c = a * 3.1415 / 180;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c);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button25_Click(object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0;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(a &gt; 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Math.Log(a));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    </w:t>
      </w:r>
      <w:r w:rsidRPr="00956E68">
        <w:rPr>
          <w:sz w:val="28"/>
          <w:szCs w:val="28"/>
        </w:rPr>
        <w:t>else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    MessageBox.Show("Невозможно взять логорифм из 0 или отрицательного числа.");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</w:rPr>
        <w:t xml:space="preserve">                </w:t>
      </w:r>
      <w:r w:rsidRPr="00956E68">
        <w:rPr>
          <w:sz w:val="28"/>
          <w:szCs w:val="28"/>
          <w:lang w:val="en-US"/>
        </w:rPr>
        <w:t>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radioButton4_CheckedChanged(object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button7.Enabled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    button8.Enabled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button9.Enabled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button10.Enabled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button16.Enabled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button22.Enabled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button23.Enabled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button24.Enabled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button25.Enabled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button26.Enabled = true;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radioButton6.Enabled = false;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(!string.IsNullOrWhiteSpace(textBox1.Text))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16)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10)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10);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8)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8);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if (q == 2)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a = Convert.ToInt32(textBox1.Text, 2);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String.Format("{0}", a);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    textBox1.Text = Convert.ToString(Convert.ToUInt32(textBox1.Text), 16);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q = 16;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lastRenderedPageBreak/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button26_Click(object sender, EventArgs e)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</w:t>
      </w:r>
      <w:r w:rsidRPr="00956E68">
        <w:rPr>
          <w:sz w:val="28"/>
          <w:szCs w:val="28"/>
        </w:rPr>
        <w:t>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(string.IsNullOrWhiteSpace(textBox1.Text))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        </w:t>
      </w:r>
      <w:r w:rsidRPr="00956E68">
        <w:rPr>
          <w:sz w:val="28"/>
          <w:szCs w:val="28"/>
        </w:rPr>
        <w:t>a = 0;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else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a = double.Parse(textBox1.Text);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if (a &gt; 0)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    textBox1.Text = String.Format("{0}", Math.Log10(a));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    </w:t>
      </w:r>
      <w:r w:rsidRPr="00956E68">
        <w:rPr>
          <w:sz w:val="28"/>
          <w:szCs w:val="28"/>
        </w:rPr>
        <w:t>else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{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    MessageBox.Show("Невозможно взять логорифм из 0 или отрицательного числа.");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</w:rPr>
        <w:t xml:space="preserve">                </w:t>
      </w:r>
      <w:r w:rsidRPr="00956E68">
        <w:rPr>
          <w:sz w:val="28"/>
          <w:szCs w:val="28"/>
          <w:lang w:val="en-US"/>
        </w:rPr>
        <w:t>textBox1.Clear();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textBox1_TextChanged(object sender, EventArgs e)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{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    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  <w:lang w:val="en-US"/>
        </w:rPr>
      </w:pPr>
    </w:p>
    <w:p w:rsidR="00956E68" w:rsidRPr="00956E68" w:rsidRDefault="00956E68" w:rsidP="00956E68">
      <w:pPr>
        <w:rPr>
          <w:sz w:val="28"/>
          <w:szCs w:val="28"/>
          <w:lang w:val="en-US"/>
        </w:rPr>
      </w:pPr>
      <w:r w:rsidRPr="00956E68">
        <w:rPr>
          <w:sz w:val="28"/>
          <w:szCs w:val="28"/>
          <w:lang w:val="en-US"/>
        </w:rPr>
        <w:t xml:space="preserve">        private void button21_Click(object sender, EventArgs e)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  <w:lang w:val="en-US"/>
        </w:rPr>
        <w:t xml:space="preserve">        </w:t>
      </w:r>
      <w:r w:rsidRPr="00956E68">
        <w:rPr>
          <w:sz w:val="28"/>
          <w:szCs w:val="28"/>
        </w:rPr>
        <w:t>{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    textBox1.Clear();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    }</w:t>
      </w:r>
    </w:p>
    <w:p w:rsidR="00956E68" w:rsidRPr="00956E68" w:rsidRDefault="00956E68" w:rsidP="00956E68">
      <w:pPr>
        <w:rPr>
          <w:sz w:val="28"/>
          <w:szCs w:val="28"/>
        </w:rPr>
      </w:pPr>
      <w:r w:rsidRPr="00956E68">
        <w:rPr>
          <w:sz w:val="28"/>
          <w:szCs w:val="28"/>
        </w:rPr>
        <w:t xml:space="preserve">    }</w:t>
      </w:r>
    </w:p>
    <w:p w:rsidR="00956E68" w:rsidRDefault="00956E68" w:rsidP="00E23E4E">
      <w:pPr>
        <w:rPr>
          <w:sz w:val="28"/>
          <w:szCs w:val="28"/>
        </w:rPr>
      </w:pPr>
      <w:r w:rsidRPr="00956E68">
        <w:rPr>
          <w:sz w:val="28"/>
          <w:szCs w:val="28"/>
        </w:rPr>
        <w:t>}</w:t>
      </w:r>
    </w:p>
    <w:p w:rsidR="000B1A5B" w:rsidRDefault="000B1A5B" w:rsidP="00E23E4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Скрины результатов работы</w:t>
      </w:r>
      <w:r w:rsidRPr="00A47195">
        <w:rPr>
          <w:sz w:val="28"/>
          <w:szCs w:val="28"/>
        </w:rPr>
        <w:t>:</w:t>
      </w:r>
    </w:p>
    <w:p w:rsidR="000B1A5B" w:rsidRPr="00956E68" w:rsidRDefault="00956E68" w:rsidP="00E23E4E">
      <w:pPr>
        <w:rPr>
          <w:rFonts w:ascii="Courier New" w:hAnsi="Courier New" w:cs="Courier New"/>
          <w:sz w:val="28"/>
          <w:szCs w:val="28"/>
        </w:rPr>
      </w:pPr>
      <w:r w:rsidRPr="00956E68">
        <w:rPr>
          <w:rFonts w:ascii="Courier New" w:hAnsi="Courier New" w:cs="Courier New"/>
          <w:sz w:val="28"/>
          <w:szCs w:val="28"/>
        </w:rPr>
        <w:drawing>
          <wp:inline distT="0" distB="0" distL="0" distR="0" wp14:anchorId="3202381B" wp14:editId="73DEE1F3">
            <wp:extent cx="5940425" cy="3280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5B" w:rsidRPr="00956E6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9A5" w:rsidRDefault="00EA59A5" w:rsidP="00D54A89">
      <w:r>
        <w:separator/>
      </w:r>
    </w:p>
  </w:endnote>
  <w:endnote w:type="continuationSeparator" w:id="0">
    <w:p w:rsidR="00EA59A5" w:rsidRDefault="00EA59A5" w:rsidP="00D54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576151"/>
      <w:docPartObj>
        <w:docPartGallery w:val="Page Numbers (Bottom of Page)"/>
        <w:docPartUnique/>
      </w:docPartObj>
    </w:sdtPr>
    <w:sdtEndPr/>
    <w:sdtContent>
      <w:p w:rsidR="00D54A89" w:rsidRDefault="00D54A89" w:rsidP="00D54A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E68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9A5" w:rsidRDefault="00EA59A5" w:rsidP="00D54A89">
      <w:r>
        <w:separator/>
      </w:r>
    </w:p>
  </w:footnote>
  <w:footnote w:type="continuationSeparator" w:id="0">
    <w:p w:rsidR="00EA59A5" w:rsidRDefault="00EA59A5" w:rsidP="00D54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A89" w:rsidRDefault="00D54A89">
    <w:pPr>
      <w:pStyle w:val="a7"/>
    </w:pPr>
    <w:r>
      <w:t>Ржевский НИ                                                                                                                         ПИ-23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6F"/>
    <w:rsid w:val="00067BA0"/>
    <w:rsid w:val="000754AB"/>
    <w:rsid w:val="000B1A5B"/>
    <w:rsid w:val="0015135F"/>
    <w:rsid w:val="001568DB"/>
    <w:rsid w:val="001C3824"/>
    <w:rsid w:val="002D0BD3"/>
    <w:rsid w:val="003015A5"/>
    <w:rsid w:val="0034218B"/>
    <w:rsid w:val="003816E1"/>
    <w:rsid w:val="003A16E9"/>
    <w:rsid w:val="003D266F"/>
    <w:rsid w:val="004553B9"/>
    <w:rsid w:val="005134F0"/>
    <w:rsid w:val="005433D4"/>
    <w:rsid w:val="006D7264"/>
    <w:rsid w:val="00747C48"/>
    <w:rsid w:val="007C17BD"/>
    <w:rsid w:val="008250E8"/>
    <w:rsid w:val="00835342"/>
    <w:rsid w:val="00956E68"/>
    <w:rsid w:val="00983422"/>
    <w:rsid w:val="00997773"/>
    <w:rsid w:val="00A47195"/>
    <w:rsid w:val="00A47EE2"/>
    <w:rsid w:val="00AF7B8A"/>
    <w:rsid w:val="00B3640E"/>
    <w:rsid w:val="00B74554"/>
    <w:rsid w:val="00C95914"/>
    <w:rsid w:val="00D54A89"/>
    <w:rsid w:val="00D93557"/>
    <w:rsid w:val="00DF21C7"/>
    <w:rsid w:val="00E23E4E"/>
    <w:rsid w:val="00EA59A5"/>
    <w:rsid w:val="00F0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07A254"/>
  <w15:docId w15:val="{BA6B5A80-1A80-4ED7-98C2-132C007F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8250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8250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50E8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DF21C7"/>
    <w:rPr>
      <w:color w:val="0000FF"/>
      <w:u w:val="single"/>
    </w:rPr>
  </w:style>
  <w:style w:type="paragraph" w:styleId="a7">
    <w:name w:val="header"/>
    <w:basedOn w:val="a"/>
    <w:link w:val="a8"/>
    <w:unhideWhenUsed/>
    <w:rsid w:val="00D54A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54A89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54A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54A89"/>
    <w:rPr>
      <w:sz w:val="24"/>
      <w:szCs w:val="24"/>
    </w:rPr>
  </w:style>
  <w:style w:type="character" w:styleId="ab">
    <w:name w:val="FollowedHyperlink"/>
    <w:basedOn w:val="a0"/>
    <w:semiHidden/>
    <w:unhideWhenUsed/>
    <w:rsid w:val="000B1A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"УАТ"</Company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Serv117</dc:creator>
  <cp:lastModifiedBy>Андрей Ковязин</cp:lastModifiedBy>
  <cp:revision>14</cp:revision>
  <dcterms:created xsi:type="dcterms:W3CDTF">2021-04-09T16:53:00Z</dcterms:created>
  <dcterms:modified xsi:type="dcterms:W3CDTF">2021-05-20T05:35:00Z</dcterms:modified>
</cp:coreProperties>
</file>