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9D29" w14:textId="4BE5E61B" w:rsidR="009303D9" w:rsidRPr="00F45432" w:rsidRDefault="00F45432" w:rsidP="008B6524">
      <w:pPr>
        <w:pStyle w:val="ae"/>
        <w:spacing w:before="100" w:beforeAutospacing="1" w:after="100" w:afterAutospacing="1"/>
        <w:rPr>
          <w:kern w:val="48"/>
          <w:lang w:val="ru-RU"/>
        </w:rPr>
      </w:pPr>
      <w:r>
        <w:rPr>
          <w:kern w:val="48"/>
          <w:lang w:val="ru-RU"/>
        </w:rPr>
        <w:t>Название</w:t>
      </w:r>
      <w:r w:rsidRPr="00F45432">
        <w:rPr>
          <w:kern w:val="48"/>
          <w:lang w:val="ru-RU"/>
        </w:rPr>
        <w:t xml:space="preserve"> </w:t>
      </w:r>
      <w:r w:rsidR="00ED5CCE">
        <w:rPr>
          <w:kern w:val="48"/>
          <w:lang w:val="ru-RU"/>
        </w:rPr>
        <w:t>доклада</w:t>
      </w:r>
      <w:r>
        <w:rPr>
          <w:kern w:val="48"/>
          <w:lang w:val="ru-RU"/>
        </w:rPr>
        <w:t xml:space="preserve"> </w:t>
      </w:r>
      <w:r w:rsidR="00ED5CCE">
        <w:rPr>
          <w:kern w:val="48"/>
          <w:lang w:val="ru-RU"/>
        </w:rPr>
        <w:br/>
      </w:r>
      <w:r>
        <w:rPr>
          <w:kern w:val="48"/>
          <w:lang w:val="ru-RU"/>
        </w:rPr>
        <w:t xml:space="preserve">(стиль «Название </w:t>
      </w:r>
      <w:r w:rsidR="00ED5CCE">
        <w:rPr>
          <w:kern w:val="48"/>
          <w:lang w:val="ru-RU"/>
        </w:rPr>
        <w:t>доклада</w:t>
      </w:r>
      <w:r>
        <w:rPr>
          <w:kern w:val="48"/>
          <w:lang w:val="ru-RU"/>
        </w:rPr>
        <w:t>»</w:t>
      </w:r>
      <w:r w:rsidR="00ED5CCE">
        <w:rPr>
          <w:kern w:val="48"/>
          <w:lang w:val="ru-RU"/>
        </w:rPr>
        <w:t>)</w:t>
      </w:r>
    </w:p>
    <w:p w14:paraId="2AA24AC8" w14:textId="77777777" w:rsidR="00D7522C" w:rsidRPr="00ED5CCE" w:rsidRDefault="00D7522C" w:rsidP="003B4E04">
      <w:pPr>
        <w:pStyle w:val="aa"/>
        <w:spacing w:before="100" w:beforeAutospacing="1" w:after="100" w:afterAutospacing="1" w:line="120" w:lineRule="auto"/>
        <w:rPr>
          <w:sz w:val="16"/>
          <w:szCs w:val="16"/>
          <w:lang w:val="ru-RU"/>
        </w:rPr>
      </w:pPr>
    </w:p>
    <w:p w14:paraId="2F1BA104" w14:textId="77777777" w:rsidR="00D7522C" w:rsidRPr="00ED5CCE" w:rsidRDefault="00D7522C" w:rsidP="00CA4392">
      <w:pPr>
        <w:pStyle w:val="aa"/>
        <w:spacing w:before="100" w:beforeAutospacing="1" w:after="100" w:afterAutospacing="1" w:line="120" w:lineRule="auto"/>
        <w:rPr>
          <w:sz w:val="16"/>
          <w:szCs w:val="16"/>
          <w:lang w:val="ru-RU"/>
        </w:rPr>
        <w:sectPr w:rsidR="00D7522C" w:rsidRPr="00ED5CCE" w:rsidSect="003B4E04"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51FCDF6F" w14:textId="6D519E0B" w:rsidR="00BD670B" w:rsidRPr="00F45432" w:rsidRDefault="00E13C9A" w:rsidP="00BD670B">
      <w:pPr>
        <w:pStyle w:val="aa"/>
        <w:spacing w:before="100" w:beforeAutospacing="1"/>
        <w:rPr>
          <w:lang w:val="ru-RU"/>
        </w:rPr>
      </w:pPr>
      <w:r w:rsidRPr="00ED5CCE">
        <w:rPr>
          <w:lang w:val="ru-RU"/>
        </w:rPr>
        <w:t>Иванов Иван Иванович</w:t>
      </w:r>
      <w:r w:rsidRPr="00F45432">
        <w:rPr>
          <w:lang w:val="ru-RU"/>
        </w:rPr>
        <w:br/>
      </w:r>
      <w:r w:rsidRPr="00ED5CCE">
        <w:rPr>
          <w:lang w:val="ru-RU"/>
        </w:rPr>
        <w:t>Институт компьютерных технологий и информационной безопасности</w:t>
      </w:r>
      <w:r w:rsidRPr="00F45432">
        <w:rPr>
          <w:lang w:val="ru-RU"/>
        </w:rPr>
        <w:t xml:space="preserve"> </w:t>
      </w:r>
      <w:r w:rsidRPr="00F45432">
        <w:rPr>
          <w:lang w:val="ru-RU"/>
        </w:rPr>
        <w:br/>
      </w:r>
      <w:r w:rsidRPr="00ED5CCE">
        <w:rPr>
          <w:lang w:val="ru-RU"/>
        </w:rPr>
        <w:t>Южный федеральный университет</w:t>
      </w:r>
      <w:r w:rsidRPr="00F45432">
        <w:rPr>
          <w:lang w:val="ru-RU"/>
        </w:rPr>
        <w:br/>
      </w:r>
      <w:r w:rsidRPr="00ED5CCE">
        <w:rPr>
          <w:lang w:val="ru-RU"/>
        </w:rPr>
        <w:t>Таганрог, Россия</w:t>
      </w:r>
      <w:r w:rsidRPr="00F45432">
        <w:rPr>
          <w:lang w:val="ru-RU"/>
        </w:rPr>
        <w:br/>
      </w:r>
      <w:hyperlink r:id="rId8" w:history="1">
        <w:r w:rsidRPr="00A0165F">
          <w:rPr>
            <w:rStyle w:val="af8"/>
          </w:rPr>
          <w:t>iiivanov</w:t>
        </w:r>
        <w:r w:rsidRPr="00A0165F">
          <w:rPr>
            <w:rStyle w:val="af8"/>
            <w:lang w:val="ru-RU"/>
          </w:rPr>
          <w:t>@</w:t>
        </w:r>
        <w:r w:rsidRPr="00A0165F">
          <w:rPr>
            <w:rStyle w:val="af8"/>
          </w:rPr>
          <w:t>sfedu</w:t>
        </w:r>
        <w:r w:rsidRPr="00A0165F">
          <w:rPr>
            <w:rStyle w:val="af8"/>
            <w:lang w:val="ru-RU"/>
          </w:rPr>
          <w:t>.</w:t>
        </w:r>
        <w:r w:rsidRPr="00A0165F">
          <w:rPr>
            <w:rStyle w:val="af8"/>
          </w:rPr>
          <w:t>ru</w:t>
        </w:r>
      </w:hyperlink>
    </w:p>
    <w:p w14:paraId="224B2A43" w14:textId="3B316E62" w:rsidR="007E452B" w:rsidRPr="007E452B" w:rsidRDefault="00F45432" w:rsidP="007B6DDA">
      <w:pPr>
        <w:pStyle w:val="aa"/>
        <w:spacing w:before="100" w:beforeAutospacing="1"/>
        <w:rPr>
          <w:lang w:val="ru-RU"/>
        </w:rPr>
      </w:pPr>
      <w:r w:rsidRPr="00ED5CCE">
        <w:rPr>
          <w:lang w:val="ru-RU"/>
        </w:rPr>
        <w:t>Фамилия</w:t>
      </w:r>
      <w:r w:rsidRPr="00F45432">
        <w:rPr>
          <w:lang w:val="ru-RU"/>
        </w:rPr>
        <w:t xml:space="preserve"> </w:t>
      </w:r>
      <w:r w:rsidRPr="00ED5CCE">
        <w:rPr>
          <w:lang w:val="ru-RU"/>
        </w:rPr>
        <w:t>Имя</w:t>
      </w:r>
      <w:r w:rsidRPr="00F45432">
        <w:rPr>
          <w:lang w:val="ru-RU"/>
        </w:rPr>
        <w:t xml:space="preserve"> </w:t>
      </w:r>
      <w:r w:rsidRPr="00ED5CCE">
        <w:rPr>
          <w:lang w:val="ru-RU"/>
        </w:rPr>
        <w:t>Отчество</w:t>
      </w:r>
      <w:r w:rsidR="00ED5CCE">
        <w:rPr>
          <w:lang w:val="ru-RU"/>
        </w:rPr>
        <w:t xml:space="preserve"> 4-го автора</w:t>
      </w:r>
      <w:r w:rsidRPr="00F45432">
        <w:rPr>
          <w:lang w:val="ru-RU"/>
        </w:rPr>
        <w:br/>
      </w:r>
      <w:r w:rsidRPr="00ED5CCE">
        <w:rPr>
          <w:lang w:val="ru-RU"/>
        </w:rPr>
        <w:t>наименование</w:t>
      </w:r>
      <w:r w:rsidRPr="00F45432">
        <w:rPr>
          <w:lang w:val="ru-RU"/>
        </w:rPr>
        <w:t xml:space="preserve"> </w:t>
      </w:r>
      <w:r w:rsidRPr="00ED5CCE">
        <w:rPr>
          <w:lang w:val="ru-RU"/>
        </w:rPr>
        <w:t>подразделения</w:t>
      </w:r>
      <w:r w:rsidRPr="00F45432">
        <w:rPr>
          <w:lang w:val="ru-RU"/>
        </w:rPr>
        <w:t xml:space="preserve"> </w:t>
      </w:r>
      <w:r w:rsidRPr="00ED5CCE">
        <w:rPr>
          <w:lang w:val="ru-RU"/>
        </w:rPr>
        <w:t>организации</w:t>
      </w:r>
      <w:r w:rsidRPr="00F45432">
        <w:rPr>
          <w:lang w:val="ru-RU"/>
        </w:rPr>
        <w:t xml:space="preserve"> </w:t>
      </w:r>
      <w:r w:rsidRPr="00F45432">
        <w:rPr>
          <w:lang w:val="ru-RU"/>
        </w:rPr>
        <w:br/>
      </w:r>
      <w:r w:rsidRPr="00ED5CCE">
        <w:rPr>
          <w:lang w:val="ru-RU"/>
        </w:rPr>
        <w:t>Организация</w:t>
      </w:r>
      <w:r w:rsidRPr="00F45432">
        <w:rPr>
          <w:lang w:val="ru-RU"/>
        </w:rPr>
        <w:br/>
      </w:r>
      <w:r w:rsidRPr="00ED5CCE">
        <w:rPr>
          <w:lang w:val="ru-RU"/>
        </w:rPr>
        <w:t>Город, страна</w:t>
      </w:r>
      <w:r w:rsidRPr="00F45432">
        <w:rPr>
          <w:lang w:val="ru-RU"/>
        </w:rPr>
        <w:br/>
      </w:r>
      <w:r w:rsidRPr="00F45432">
        <w:t>email</w:t>
      </w:r>
      <w:r w:rsidRPr="00F45432">
        <w:rPr>
          <w:lang w:val="ru-RU"/>
        </w:rPr>
        <w:t xml:space="preserve"> </w:t>
      </w:r>
      <w:r w:rsidR="00BD670B" w:rsidRPr="00F45432">
        <w:rPr>
          <w:lang w:val="ru-RU"/>
        </w:rPr>
        <w:br w:type="column"/>
      </w:r>
      <w:r w:rsidR="00E13C9A" w:rsidRPr="00ED5CCE">
        <w:rPr>
          <w:lang w:val="ru-RU"/>
        </w:rPr>
        <w:t>Фамилия</w:t>
      </w:r>
      <w:r w:rsidR="00E13C9A" w:rsidRPr="00F45432">
        <w:rPr>
          <w:lang w:val="ru-RU"/>
        </w:rPr>
        <w:t xml:space="preserve"> </w:t>
      </w:r>
      <w:r w:rsidR="00E13C9A" w:rsidRPr="00ED5CCE">
        <w:rPr>
          <w:lang w:val="ru-RU"/>
        </w:rPr>
        <w:t>Имя</w:t>
      </w:r>
      <w:r w:rsidR="00E13C9A" w:rsidRPr="00F45432">
        <w:rPr>
          <w:lang w:val="ru-RU"/>
        </w:rPr>
        <w:t xml:space="preserve"> </w:t>
      </w:r>
      <w:r w:rsidR="00E13C9A" w:rsidRPr="00ED5CCE">
        <w:rPr>
          <w:lang w:val="ru-RU"/>
        </w:rPr>
        <w:t>Отчество</w:t>
      </w:r>
      <w:r w:rsidR="00E13C9A">
        <w:rPr>
          <w:lang w:val="ru-RU"/>
        </w:rPr>
        <w:t xml:space="preserve"> </w:t>
      </w:r>
      <w:r w:rsidR="00E13C9A">
        <w:rPr>
          <w:lang w:val="ru-RU"/>
        </w:rPr>
        <w:t>2</w:t>
      </w:r>
      <w:r w:rsidR="00E13C9A">
        <w:rPr>
          <w:lang w:val="ru-RU"/>
        </w:rPr>
        <w:t>-го автора</w:t>
      </w:r>
      <w:r w:rsidR="00E13C9A" w:rsidRPr="00F45432">
        <w:rPr>
          <w:lang w:val="ru-RU"/>
        </w:rPr>
        <w:br/>
      </w:r>
      <w:r w:rsidR="00E13C9A" w:rsidRPr="00ED5CCE">
        <w:rPr>
          <w:lang w:val="ru-RU"/>
        </w:rPr>
        <w:t>наименование</w:t>
      </w:r>
      <w:r w:rsidR="00E13C9A" w:rsidRPr="00F45432">
        <w:rPr>
          <w:lang w:val="ru-RU"/>
        </w:rPr>
        <w:t xml:space="preserve"> </w:t>
      </w:r>
      <w:r w:rsidR="00E13C9A" w:rsidRPr="00ED5CCE">
        <w:rPr>
          <w:lang w:val="ru-RU"/>
        </w:rPr>
        <w:t>подразделения</w:t>
      </w:r>
      <w:r w:rsidR="00E13C9A" w:rsidRPr="00F45432">
        <w:rPr>
          <w:lang w:val="ru-RU"/>
        </w:rPr>
        <w:t xml:space="preserve"> </w:t>
      </w:r>
      <w:r w:rsidR="00E13C9A" w:rsidRPr="00ED5CCE">
        <w:rPr>
          <w:lang w:val="ru-RU"/>
        </w:rPr>
        <w:t>организации</w:t>
      </w:r>
      <w:r w:rsidR="00E13C9A" w:rsidRPr="00F45432">
        <w:rPr>
          <w:lang w:val="ru-RU"/>
        </w:rPr>
        <w:t xml:space="preserve"> </w:t>
      </w:r>
      <w:r w:rsidR="00E13C9A" w:rsidRPr="00F45432">
        <w:rPr>
          <w:lang w:val="ru-RU"/>
        </w:rPr>
        <w:br/>
      </w:r>
      <w:r w:rsidR="00E13C9A" w:rsidRPr="00ED5CCE">
        <w:rPr>
          <w:lang w:val="ru-RU"/>
        </w:rPr>
        <w:t>Организация</w:t>
      </w:r>
      <w:r w:rsidR="00E13C9A" w:rsidRPr="00F45432">
        <w:rPr>
          <w:lang w:val="ru-RU"/>
        </w:rPr>
        <w:br/>
      </w:r>
      <w:r w:rsidR="00E13C9A" w:rsidRPr="00ED5CCE">
        <w:rPr>
          <w:lang w:val="ru-RU"/>
        </w:rPr>
        <w:t>Город, страна</w:t>
      </w:r>
      <w:r w:rsidR="00E13C9A" w:rsidRPr="00F45432">
        <w:rPr>
          <w:lang w:val="ru-RU"/>
        </w:rPr>
        <w:br/>
      </w:r>
      <w:r w:rsidR="00E13C9A" w:rsidRPr="00F45432">
        <w:t>email</w:t>
      </w:r>
      <w:r w:rsidR="00E13C9A" w:rsidRPr="007E452B">
        <w:rPr>
          <w:lang w:val="ru-RU"/>
        </w:rPr>
        <w:t xml:space="preserve"> </w:t>
      </w:r>
    </w:p>
    <w:p w14:paraId="45E6855C" w14:textId="7DE70406" w:rsidR="001A3B3D" w:rsidRPr="00F45432" w:rsidRDefault="00F45432" w:rsidP="00447BB9">
      <w:pPr>
        <w:pStyle w:val="aa"/>
        <w:spacing w:before="100" w:beforeAutospacing="1"/>
        <w:rPr>
          <w:lang w:val="ru-RU"/>
        </w:rPr>
      </w:pPr>
      <w:r w:rsidRPr="00ED5CCE">
        <w:rPr>
          <w:lang w:val="ru-RU"/>
        </w:rPr>
        <w:t>Фамилия</w:t>
      </w:r>
      <w:r w:rsidRPr="00F45432">
        <w:rPr>
          <w:lang w:val="ru-RU"/>
        </w:rPr>
        <w:t xml:space="preserve"> </w:t>
      </w:r>
      <w:r w:rsidRPr="00ED5CCE">
        <w:rPr>
          <w:lang w:val="ru-RU"/>
        </w:rPr>
        <w:t>Имя</w:t>
      </w:r>
      <w:r w:rsidRPr="00F45432">
        <w:rPr>
          <w:lang w:val="ru-RU"/>
        </w:rPr>
        <w:t xml:space="preserve"> </w:t>
      </w:r>
      <w:r w:rsidRPr="00ED5CCE">
        <w:rPr>
          <w:lang w:val="ru-RU"/>
        </w:rPr>
        <w:t>Отчество</w:t>
      </w:r>
      <w:r w:rsidR="00ED5CCE">
        <w:rPr>
          <w:lang w:val="ru-RU"/>
        </w:rPr>
        <w:t xml:space="preserve"> 5-го автора</w:t>
      </w:r>
      <w:r w:rsidRPr="00F45432">
        <w:rPr>
          <w:lang w:val="ru-RU"/>
        </w:rPr>
        <w:br/>
      </w:r>
      <w:r w:rsidRPr="00ED5CCE">
        <w:rPr>
          <w:lang w:val="ru-RU"/>
        </w:rPr>
        <w:t>наименование</w:t>
      </w:r>
      <w:r w:rsidRPr="00F45432">
        <w:rPr>
          <w:lang w:val="ru-RU"/>
        </w:rPr>
        <w:t xml:space="preserve"> </w:t>
      </w:r>
      <w:r w:rsidRPr="00ED5CCE">
        <w:rPr>
          <w:lang w:val="ru-RU"/>
        </w:rPr>
        <w:t>подразделения</w:t>
      </w:r>
      <w:r w:rsidRPr="00F45432">
        <w:rPr>
          <w:lang w:val="ru-RU"/>
        </w:rPr>
        <w:t xml:space="preserve"> </w:t>
      </w:r>
      <w:r w:rsidRPr="00ED5CCE">
        <w:rPr>
          <w:lang w:val="ru-RU"/>
        </w:rPr>
        <w:t>организации</w:t>
      </w:r>
      <w:r w:rsidRPr="00F45432">
        <w:rPr>
          <w:lang w:val="ru-RU"/>
        </w:rPr>
        <w:t xml:space="preserve"> </w:t>
      </w:r>
      <w:r w:rsidRPr="00F45432">
        <w:rPr>
          <w:lang w:val="ru-RU"/>
        </w:rPr>
        <w:br/>
      </w:r>
      <w:r w:rsidRPr="00ED5CCE">
        <w:rPr>
          <w:lang w:val="ru-RU"/>
        </w:rPr>
        <w:t>Организация</w:t>
      </w:r>
      <w:r w:rsidRPr="00F45432">
        <w:rPr>
          <w:lang w:val="ru-RU"/>
        </w:rPr>
        <w:br/>
      </w:r>
      <w:r w:rsidRPr="00ED5CCE">
        <w:rPr>
          <w:lang w:val="ru-RU"/>
        </w:rPr>
        <w:t>Город, страна</w:t>
      </w:r>
      <w:r w:rsidRPr="00F45432">
        <w:rPr>
          <w:lang w:val="ru-RU"/>
        </w:rPr>
        <w:br/>
      </w:r>
      <w:r w:rsidRPr="00F45432">
        <w:t>email</w:t>
      </w:r>
      <w:r w:rsidRPr="00F45432">
        <w:rPr>
          <w:lang w:val="ru-RU"/>
        </w:rPr>
        <w:t xml:space="preserve"> </w:t>
      </w:r>
      <w:r w:rsidR="00BD670B" w:rsidRPr="00F45432">
        <w:rPr>
          <w:lang w:val="ru-RU"/>
        </w:rPr>
        <w:br w:type="column"/>
      </w:r>
      <w:r w:rsidRPr="00ED5CCE">
        <w:rPr>
          <w:lang w:val="ru-RU"/>
        </w:rPr>
        <w:t>Фамилия</w:t>
      </w:r>
      <w:r w:rsidRPr="00F45432">
        <w:rPr>
          <w:lang w:val="ru-RU"/>
        </w:rPr>
        <w:t xml:space="preserve"> </w:t>
      </w:r>
      <w:r w:rsidRPr="00ED5CCE">
        <w:rPr>
          <w:lang w:val="ru-RU"/>
        </w:rPr>
        <w:t>Имя</w:t>
      </w:r>
      <w:r w:rsidRPr="00F45432">
        <w:rPr>
          <w:lang w:val="ru-RU"/>
        </w:rPr>
        <w:t xml:space="preserve"> </w:t>
      </w:r>
      <w:r w:rsidRPr="00ED5CCE">
        <w:rPr>
          <w:lang w:val="ru-RU"/>
        </w:rPr>
        <w:t>Отчество</w:t>
      </w:r>
      <w:r w:rsidR="00ED5CCE">
        <w:rPr>
          <w:lang w:val="ru-RU"/>
        </w:rPr>
        <w:t xml:space="preserve"> 3-го автора</w:t>
      </w:r>
      <w:r w:rsidRPr="00F45432">
        <w:rPr>
          <w:lang w:val="ru-RU"/>
        </w:rPr>
        <w:br/>
      </w:r>
      <w:r w:rsidRPr="00ED5CCE">
        <w:rPr>
          <w:lang w:val="ru-RU"/>
        </w:rPr>
        <w:t>наименование</w:t>
      </w:r>
      <w:r w:rsidRPr="00F45432">
        <w:rPr>
          <w:lang w:val="ru-RU"/>
        </w:rPr>
        <w:t xml:space="preserve"> </w:t>
      </w:r>
      <w:r w:rsidRPr="00ED5CCE">
        <w:rPr>
          <w:lang w:val="ru-RU"/>
        </w:rPr>
        <w:t>подразделения</w:t>
      </w:r>
      <w:r w:rsidRPr="00F45432">
        <w:rPr>
          <w:lang w:val="ru-RU"/>
        </w:rPr>
        <w:t xml:space="preserve"> </w:t>
      </w:r>
      <w:r w:rsidRPr="00ED5CCE">
        <w:rPr>
          <w:lang w:val="ru-RU"/>
        </w:rPr>
        <w:t>организации</w:t>
      </w:r>
      <w:r w:rsidRPr="00F45432">
        <w:rPr>
          <w:lang w:val="ru-RU"/>
        </w:rPr>
        <w:t xml:space="preserve"> </w:t>
      </w:r>
      <w:r w:rsidRPr="00F45432">
        <w:rPr>
          <w:lang w:val="ru-RU"/>
        </w:rPr>
        <w:br/>
      </w:r>
      <w:r w:rsidRPr="00ED5CCE">
        <w:rPr>
          <w:lang w:val="ru-RU"/>
        </w:rPr>
        <w:t>Организация</w:t>
      </w:r>
      <w:r w:rsidRPr="00F45432">
        <w:rPr>
          <w:lang w:val="ru-RU"/>
        </w:rPr>
        <w:br/>
      </w:r>
      <w:r w:rsidRPr="00ED5CCE">
        <w:rPr>
          <w:lang w:val="ru-RU"/>
        </w:rPr>
        <w:t>Город</w:t>
      </w:r>
      <w:r w:rsidRPr="00F45432">
        <w:rPr>
          <w:lang w:val="ru-RU"/>
        </w:rPr>
        <w:t xml:space="preserve">, </w:t>
      </w:r>
      <w:r w:rsidRPr="00ED5CCE">
        <w:rPr>
          <w:lang w:val="ru-RU"/>
        </w:rPr>
        <w:t>страна</w:t>
      </w:r>
      <w:r w:rsidRPr="00F45432">
        <w:rPr>
          <w:lang w:val="ru-RU"/>
        </w:rPr>
        <w:br/>
      </w:r>
      <w:r w:rsidRPr="00F45432">
        <w:t>email</w:t>
      </w:r>
    </w:p>
    <w:p w14:paraId="37970772" w14:textId="62D0E0E3" w:rsidR="00447BB9" w:rsidRPr="00F45432" w:rsidRDefault="00F45432" w:rsidP="00447BB9">
      <w:pPr>
        <w:pStyle w:val="aa"/>
        <w:spacing w:before="100" w:beforeAutospacing="1"/>
        <w:rPr>
          <w:lang w:val="ru-RU"/>
        </w:rPr>
      </w:pPr>
      <w:r w:rsidRPr="00ED5CCE">
        <w:rPr>
          <w:lang w:val="ru-RU"/>
        </w:rPr>
        <w:t>Фамилия</w:t>
      </w:r>
      <w:r w:rsidRPr="00F45432">
        <w:rPr>
          <w:lang w:val="ru-RU"/>
        </w:rPr>
        <w:t xml:space="preserve"> </w:t>
      </w:r>
      <w:r w:rsidRPr="00ED5CCE">
        <w:rPr>
          <w:lang w:val="ru-RU"/>
        </w:rPr>
        <w:t>Имя</w:t>
      </w:r>
      <w:r w:rsidRPr="00F45432">
        <w:rPr>
          <w:lang w:val="ru-RU"/>
        </w:rPr>
        <w:t xml:space="preserve"> </w:t>
      </w:r>
      <w:r w:rsidRPr="00ED5CCE">
        <w:rPr>
          <w:lang w:val="ru-RU"/>
        </w:rPr>
        <w:t>Отчество</w:t>
      </w:r>
      <w:r w:rsidR="00ED5CCE">
        <w:rPr>
          <w:lang w:val="ru-RU"/>
        </w:rPr>
        <w:t xml:space="preserve"> 6-го автора</w:t>
      </w:r>
      <w:r w:rsidRPr="00F45432">
        <w:rPr>
          <w:lang w:val="ru-RU"/>
        </w:rPr>
        <w:br/>
      </w:r>
      <w:r w:rsidRPr="00ED5CCE">
        <w:rPr>
          <w:lang w:val="ru-RU"/>
        </w:rPr>
        <w:t>наименование</w:t>
      </w:r>
      <w:r w:rsidRPr="00F45432">
        <w:rPr>
          <w:lang w:val="ru-RU"/>
        </w:rPr>
        <w:t xml:space="preserve"> </w:t>
      </w:r>
      <w:r w:rsidRPr="00ED5CCE">
        <w:rPr>
          <w:lang w:val="ru-RU"/>
        </w:rPr>
        <w:t>подразделения</w:t>
      </w:r>
      <w:r w:rsidRPr="00F45432">
        <w:rPr>
          <w:lang w:val="ru-RU"/>
        </w:rPr>
        <w:t xml:space="preserve"> </w:t>
      </w:r>
      <w:r w:rsidRPr="00ED5CCE">
        <w:rPr>
          <w:lang w:val="ru-RU"/>
        </w:rPr>
        <w:t>организации</w:t>
      </w:r>
      <w:r w:rsidRPr="00F45432">
        <w:rPr>
          <w:lang w:val="ru-RU"/>
        </w:rPr>
        <w:t xml:space="preserve"> </w:t>
      </w:r>
      <w:r w:rsidRPr="00F45432">
        <w:rPr>
          <w:lang w:val="ru-RU"/>
        </w:rPr>
        <w:br/>
      </w:r>
      <w:r w:rsidRPr="00ED5CCE">
        <w:rPr>
          <w:lang w:val="ru-RU"/>
        </w:rPr>
        <w:t>Организация</w:t>
      </w:r>
      <w:r w:rsidRPr="00F45432">
        <w:rPr>
          <w:lang w:val="ru-RU"/>
        </w:rPr>
        <w:br/>
      </w:r>
      <w:r w:rsidRPr="00ED5CCE">
        <w:rPr>
          <w:lang w:val="ru-RU"/>
        </w:rPr>
        <w:t>Город, страна</w:t>
      </w:r>
      <w:r w:rsidRPr="00F45432">
        <w:rPr>
          <w:lang w:val="ru-RU"/>
        </w:rPr>
        <w:br/>
      </w:r>
      <w:r w:rsidRPr="00F45432">
        <w:t>email</w:t>
      </w:r>
      <w:r w:rsidR="00ED5CCE" w:rsidRPr="00ED5CCE">
        <w:rPr>
          <w:lang w:val="ru-RU"/>
        </w:rPr>
        <w:br/>
      </w:r>
      <w:r w:rsidR="00447BB9" w:rsidRPr="00F45432">
        <w:rPr>
          <w:lang w:val="ru-RU"/>
        </w:rPr>
        <w:t xml:space="preserve"> </w:t>
      </w:r>
    </w:p>
    <w:p w14:paraId="38055EE8" w14:textId="77777777" w:rsidR="009F1D79" w:rsidRPr="00F45432" w:rsidRDefault="009F1D79">
      <w:pPr>
        <w:sectPr w:rsidR="009F1D79" w:rsidRPr="00F45432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4116B07D" w14:textId="77777777" w:rsidR="009303D9" w:rsidRPr="00F45432" w:rsidRDefault="00BD670B">
      <w:pPr>
        <w:sectPr w:rsidR="009303D9" w:rsidRPr="00F45432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F45432">
        <w:br w:type="column"/>
      </w:r>
    </w:p>
    <w:p w14:paraId="1E7D8CD2" w14:textId="598B9090" w:rsidR="004D72B5" w:rsidRDefault="00ED5CCE" w:rsidP="00ED5CCE">
      <w:pPr>
        <w:pStyle w:val="a9"/>
        <w:rPr>
          <w:lang w:val="ru-RU"/>
        </w:rPr>
      </w:pPr>
      <w:r>
        <w:rPr>
          <w:lang w:val="ru-RU"/>
        </w:rPr>
        <w:t>Аннотация</w:t>
      </w:r>
      <w:r w:rsidRPr="00ED5CCE">
        <w:rPr>
          <w:lang w:val="ru-RU"/>
        </w:rPr>
        <w:t xml:space="preserve"> </w:t>
      </w:r>
      <w:r>
        <w:rPr>
          <w:lang w:val="ru-RU"/>
        </w:rPr>
        <w:t>доклада</w:t>
      </w:r>
      <w:r w:rsidRPr="00ED5CCE">
        <w:rPr>
          <w:lang w:val="ru-RU"/>
        </w:rPr>
        <w:t xml:space="preserve"> </w:t>
      </w:r>
      <w:r>
        <w:rPr>
          <w:lang w:val="ru-RU"/>
        </w:rPr>
        <w:t>на</w:t>
      </w:r>
      <w:r w:rsidRPr="00ED5CCE">
        <w:rPr>
          <w:lang w:val="ru-RU"/>
        </w:rPr>
        <w:t xml:space="preserve"> </w:t>
      </w:r>
      <w:r>
        <w:rPr>
          <w:lang w:val="ru-RU"/>
        </w:rPr>
        <w:t>русском</w:t>
      </w:r>
      <w:r w:rsidRPr="00ED5CCE">
        <w:rPr>
          <w:lang w:val="ru-RU"/>
        </w:rPr>
        <w:t xml:space="preserve"> </w:t>
      </w:r>
      <w:r>
        <w:rPr>
          <w:lang w:val="ru-RU"/>
        </w:rPr>
        <w:t>языке</w:t>
      </w:r>
      <w:r w:rsidRPr="00ED5CCE">
        <w:rPr>
          <w:lang w:val="ru-RU"/>
        </w:rPr>
        <w:t xml:space="preserve"> (</w:t>
      </w:r>
      <w:r>
        <w:rPr>
          <w:lang w:val="ru-RU"/>
        </w:rPr>
        <w:t>стиль</w:t>
      </w:r>
      <w:r w:rsidRPr="00ED5CCE">
        <w:rPr>
          <w:lang w:val="ru-RU"/>
        </w:rPr>
        <w:t xml:space="preserve"> «</w:t>
      </w:r>
      <w:r>
        <w:rPr>
          <w:lang w:val="ru-RU"/>
        </w:rPr>
        <w:t>Аннотация</w:t>
      </w:r>
      <w:r w:rsidRPr="00ED5CCE">
        <w:rPr>
          <w:lang w:val="ru-RU"/>
        </w:rPr>
        <w:t xml:space="preserve">») – </w:t>
      </w:r>
      <w:r>
        <w:rPr>
          <w:lang w:val="ru-RU"/>
        </w:rPr>
        <w:t>в аннотации указывается цель и задачи исследования, а также основные полученные результаты и краткие выводы по работе</w:t>
      </w:r>
      <w:r w:rsidR="005B0344" w:rsidRPr="00ED5CCE">
        <w:rPr>
          <w:lang w:val="ru-RU"/>
        </w:rPr>
        <w:t>.</w:t>
      </w:r>
      <w:r>
        <w:rPr>
          <w:lang w:val="ru-RU"/>
        </w:rPr>
        <w:t xml:space="preserve"> Объём аннотации – </w:t>
      </w:r>
      <w:r w:rsidR="00917C6F">
        <w:rPr>
          <w:lang w:val="ru-RU"/>
        </w:rPr>
        <w:t>4</w:t>
      </w:r>
      <w:r>
        <w:rPr>
          <w:lang w:val="ru-RU"/>
        </w:rPr>
        <w:t>00…</w:t>
      </w:r>
      <w:r w:rsidR="00917C6F">
        <w:rPr>
          <w:lang w:val="ru-RU"/>
        </w:rPr>
        <w:t>5</w:t>
      </w:r>
      <w:r>
        <w:rPr>
          <w:lang w:val="ru-RU"/>
        </w:rPr>
        <w:t>00 знаков.</w:t>
      </w:r>
    </w:p>
    <w:p w14:paraId="4BF487DD" w14:textId="2D3BE3D4" w:rsidR="00ED5CCE" w:rsidRPr="00ED5CCE" w:rsidRDefault="00ED5CCE" w:rsidP="00ED5CCE">
      <w:pPr>
        <w:pStyle w:val="a9"/>
        <w:rPr>
          <w:i/>
          <w:iCs/>
          <w:lang w:val="ru-RU"/>
        </w:rPr>
      </w:pPr>
      <w:r>
        <w:rPr>
          <w:lang w:val="ru-RU"/>
        </w:rPr>
        <w:t>Аннотация</w:t>
      </w:r>
      <w:r w:rsidRPr="00ED5CCE">
        <w:rPr>
          <w:lang w:val="ru-RU"/>
        </w:rPr>
        <w:t xml:space="preserve"> </w:t>
      </w:r>
      <w:r>
        <w:rPr>
          <w:lang w:val="ru-RU"/>
        </w:rPr>
        <w:t>доклада</w:t>
      </w:r>
      <w:r w:rsidRPr="00ED5CCE">
        <w:rPr>
          <w:lang w:val="ru-RU"/>
        </w:rPr>
        <w:t xml:space="preserve"> </w:t>
      </w:r>
      <w:r>
        <w:rPr>
          <w:lang w:val="ru-RU"/>
        </w:rPr>
        <w:t>на</w:t>
      </w:r>
      <w:r w:rsidRPr="00ED5CCE">
        <w:rPr>
          <w:lang w:val="ru-RU"/>
        </w:rPr>
        <w:t xml:space="preserve"> </w:t>
      </w:r>
      <w:r>
        <w:rPr>
          <w:lang w:val="ru-RU"/>
        </w:rPr>
        <w:t>английском языке</w:t>
      </w:r>
      <w:r w:rsidRPr="00ED5CCE">
        <w:rPr>
          <w:lang w:val="ru-RU"/>
        </w:rPr>
        <w:t xml:space="preserve"> (</w:t>
      </w:r>
      <w:r>
        <w:rPr>
          <w:lang w:val="ru-RU"/>
        </w:rPr>
        <w:t>стиль</w:t>
      </w:r>
      <w:r w:rsidRPr="00ED5CCE">
        <w:rPr>
          <w:lang w:val="ru-RU"/>
        </w:rPr>
        <w:t xml:space="preserve"> «</w:t>
      </w:r>
      <w:r>
        <w:rPr>
          <w:lang w:val="ru-RU"/>
        </w:rPr>
        <w:t>Аннотация</w:t>
      </w:r>
      <w:r w:rsidRPr="00ED5CCE">
        <w:rPr>
          <w:lang w:val="ru-RU"/>
        </w:rPr>
        <w:t xml:space="preserve">») – </w:t>
      </w:r>
      <w:r>
        <w:rPr>
          <w:lang w:val="ru-RU"/>
        </w:rPr>
        <w:t>требования к аннотации аналогичны аннотации на русском языке.</w:t>
      </w:r>
    </w:p>
    <w:p w14:paraId="51900CDC" w14:textId="3FCC8F98" w:rsidR="009303D9" w:rsidRDefault="00ED5CCE" w:rsidP="00972203">
      <w:pPr>
        <w:pStyle w:val="af3"/>
        <w:rPr>
          <w:lang w:val="ru-RU"/>
        </w:rPr>
      </w:pPr>
      <w:r>
        <w:rPr>
          <w:lang w:val="ru-RU"/>
        </w:rPr>
        <w:t>Ключевые</w:t>
      </w:r>
      <w:r w:rsidRPr="00ED5CCE">
        <w:rPr>
          <w:lang w:val="ru-RU"/>
        </w:rPr>
        <w:t xml:space="preserve"> </w:t>
      </w:r>
      <w:r>
        <w:rPr>
          <w:lang w:val="ru-RU"/>
        </w:rPr>
        <w:t>слова (стиль «Ключевые слова»), несколько ключевых слов или словосочетаний на русском языке.</w:t>
      </w:r>
    </w:p>
    <w:p w14:paraId="159E2421" w14:textId="5A35BDDA" w:rsidR="00ED5CCE" w:rsidRPr="00ED5CCE" w:rsidRDefault="00ED5CCE" w:rsidP="00972203">
      <w:pPr>
        <w:pStyle w:val="af3"/>
        <w:rPr>
          <w:lang w:val="ru-RU"/>
        </w:rPr>
      </w:pPr>
      <w:r>
        <w:t>Keywords</w:t>
      </w:r>
      <w:r>
        <w:rPr>
          <w:lang w:val="ru-RU"/>
        </w:rPr>
        <w:t xml:space="preserve"> (стиль «Ключевые слова»), несколько ключевых слов или словосочетаний на английском языке</w:t>
      </w:r>
      <w:r w:rsidR="00917C6F">
        <w:rPr>
          <w:lang w:val="ru-RU"/>
        </w:rPr>
        <w:t>.</w:t>
      </w:r>
    </w:p>
    <w:p w14:paraId="1E4A3315" w14:textId="7CD7B874" w:rsidR="009303D9" w:rsidRPr="00D632BE" w:rsidRDefault="00ED5CCE" w:rsidP="006B6B66">
      <w:pPr>
        <w:pStyle w:val="10"/>
      </w:pPr>
      <w:r>
        <w:t>Введение (стиль «Заголовок 1»</w:t>
      </w:r>
      <w:r w:rsidR="00C32C3F">
        <w:t>)</w:t>
      </w:r>
    </w:p>
    <w:p w14:paraId="2FC8235E" w14:textId="77777777" w:rsidR="007E452B" w:rsidRDefault="007E452B" w:rsidP="00E7596C">
      <w:pPr>
        <w:pStyle w:val="ab"/>
      </w:pPr>
      <w:r>
        <w:t>Данный</w:t>
      </w:r>
      <w:r w:rsidRPr="007E452B">
        <w:t xml:space="preserve"> </w:t>
      </w:r>
      <w:r>
        <w:t>шаблон</w:t>
      </w:r>
      <w:r w:rsidRPr="007E452B">
        <w:t xml:space="preserve"> </w:t>
      </w:r>
      <w:r>
        <w:t>оформления</w:t>
      </w:r>
      <w:r w:rsidRPr="007E452B">
        <w:t xml:space="preserve"> </w:t>
      </w:r>
      <w:r>
        <w:t>текста</w:t>
      </w:r>
      <w:r w:rsidRPr="007E452B">
        <w:t xml:space="preserve"> </w:t>
      </w:r>
      <w:r>
        <w:t>доклада</w:t>
      </w:r>
      <w:r w:rsidRPr="007E452B">
        <w:t xml:space="preserve"> </w:t>
      </w:r>
      <w:r>
        <w:t>основан</w:t>
      </w:r>
      <w:r w:rsidRPr="007E452B">
        <w:t xml:space="preserve"> </w:t>
      </w:r>
      <w:r>
        <w:t>на</w:t>
      </w:r>
      <w:r w:rsidRPr="007E452B">
        <w:t xml:space="preserve"> </w:t>
      </w:r>
      <w:r>
        <w:t>шаблоне</w:t>
      </w:r>
      <w:r w:rsidRPr="007E452B">
        <w:t xml:space="preserve"> </w:t>
      </w:r>
      <w:r>
        <w:t>материалов</w:t>
      </w:r>
      <w:r w:rsidRPr="007E452B">
        <w:t xml:space="preserve"> </w:t>
      </w:r>
      <w:r>
        <w:t>конференций</w:t>
      </w:r>
      <w:r w:rsidRPr="007E452B">
        <w:t xml:space="preserve"> </w:t>
      </w:r>
      <w:r>
        <w:rPr>
          <w:lang w:val="en-US"/>
        </w:rPr>
        <w:t>IEEE</w:t>
      </w:r>
      <w:r w:rsidRPr="007E452B">
        <w:t>.</w:t>
      </w:r>
      <w:r>
        <w:t xml:space="preserve"> Шаблон</w:t>
      </w:r>
      <w:r w:rsidRPr="007E452B">
        <w:t xml:space="preserve"> </w:t>
      </w:r>
      <w:r>
        <w:t>содержит</w:t>
      </w:r>
      <w:r w:rsidRPr="007E452B">
        <w:t xml:space="preserve"> </w:t>
      </w:r>
      <w:r>
        <w:t>все</w:t>
      </w:r>
      <w:r w:rsidRPr="007E452B">
        <w:t xml:space="preserve"> </w:t>
      </w:r>
      <w:r>
        <w:t>необходимы</w:t>
      </w:r>
      <w:r w:rsidRPr="007E452B">
        <w:t xml:space="preserve"> </w:t>
      </w:r>
      <w:r>
        <w:t>стили</w:t>
      </w:r>
      <w:r w:rsidRPr="007E452B">
        <w:t xml:space="preserve"> (</w:t>
      </w:r>
      <w:r>
        <w:t>названия</w:t>
      </w:r>
      <w:r w:rsidRPr="007E452B">
        <w:t xml:space="preserve"> </w:t>
      </w:r>
      <w:r>
        <w:t>стилей</w:t>
      </w:r>
      <w:r w:rsidRPr="007E452B">
        <w:t xml:space="preserve"> </w:t>
      </w:r>
      <w:r>
        <w:t>переведены</w:t>
      </w:r>
      <w:r w:rsidRPr="007E452B">
        <w:t xml:space="preserve"> </w:t>
      </w:r>
      <w:r>
        <w:t>на</w:t>
      </w:r>
      <w:r w:rsidRPr="007E452B">
        <w:t xml:space="preserve"> </w:t>
      </w:r>
      <w:r>
        <w:t>русский</w:t>
      </w:r>
      <w:r w:rsidRPr="007E452B">
        <w:t xml:space="preserve"> </w:t>
      </w:r>
      <w:r>
        <w:t>язык</w:t>
      </w:r>
      <w:r w:rsidRPr="007E452B">
        <w:t xml:space="preserve">) </w:t>
      </w:r>
      <w:r>
        <w:t>и</w:t>
      </w:r>
      <w:r w:rsidRPr="007E452B">
        <w:t xml:space="preserve"> </w:t>
      </w:r>
      <w:r>
        <w:t>соответствующие</w:t>
      </w:r>
      <w:r w:rsidRPr="007E452B">
        <w:t xml:space="preserve"> </w:t>
      </w:r>
      <w:r>
        <w:t>пояснения</w:t>
      </w:r>
      <w:r w:rsidRPr="007E452B">
        <w:t xml:space="preserve"> </w:t>
      </w:r>
      <w:r>
        <w:t>по</w:t>
      </w:r>
      <w:r w:rsidRPr="007E452B">
        <w:t xml:space="preserve"> </w:t>
      </w:r>
      <w:r>
        <w:t>оформлению</w:t>
      </w:r>
      <w:r w:rsidRPr="007E452B">
        <w:t xml:space="preserve"> </w:t>
      </w:r>
      <w:r>
        <w:t>текста</w:t>
      </w:r>
      <w:r w:rsidRPr="007E452B">
        <w:t xml:space="preserve"> </w:t>
      </w:r>
      <w:r>
        <w:t>доклада.</w:t>
      </w:r>
    </w:p>
    <w:p w14:paraId="72B74F89" w14:textId="1EF81313" w:rsidR="007E452B" w:rsidRDefault="007E452B" w:rsidP="00E7596C">
      <w:pPr>
        <w:pStyle w:val="ab"/>
      </w:pPr>
      <w:r>
        <w:t>В шаблон уже добавлены все основные структурные элементы текста доклада (название, список авторов, введение, несколько разделов и подразделов, примеры выполнения списков и перечислений и др.). При использовании шаблона не допускается изменять форматирование параметров страницы (размер листа, поля) и оформления текста доклада (гарнитура шрифта, размер, отступы, интервалы и т. п.).</w:t>
      </w:r>
    </w:p>
    <w:p w14:paraId="6D80E109" w14:textId="3FAE15BD" w:rsidR="00071615" w:rsidRDefault="00071615" w:rsidP="00071615">
      <w:pPr>
        <w:pStyle w:val="ab"/>
      </w:pPr>
      <w:r>
        <w:t>Название доклада оформляется с использованием стиля «Название доклада»</w:t>
      </w:r>
      <w:r w:rsidR="00917C6F">
        <w:t xml:space="preserve"> </w:t>
      </w:r>
      <w:r w:rsidR="00917C6F" w:rsidRPr="00917C6F">
        <w:t>(</w:t>
      </w:r>
      <w:r w:rsidR="00917C6F">
        <w:rPr>
          <w:lang w:val="en-US"/>
        </w:rPr>
        <w:t>Times</w:t>
      </w:r>
      <w:r w:rsidR="00917C6F" w:rsidRPr="00917C6F">
        <w:t xml:space="preserve"> </w:t>
      </w:r>
      <w:r w:rsidR="00917C6F">
        <w:rPr>
          <w:lang w:val="en-US"/>
        </w:rPr>
        <w:t>New</w:t>
      </w:r>
      <w:r w:rsidR="00917C6F" w:rsidRPr="00917C6F">
        <w:t xml:space="preserve"> </w:t>
      </w:r>
      <w:r w:rsidR="00917C6F">
        <w:rPr>
          <w:lang w:val="en-US"/>
        </w:rPr>
        <w:t>Roman</w:t>
      </w:r>
      <w:r w:rsidR="00917C6F" w:rsidRPr="00917C6F">
        <w:t xml:space="preserve">, </w:t>
      </w:r>
      <w:r w:rsidR="00917C6F">
        <w:t>24 пт)</w:t>
      </w:r>
      <w:r>
        <w:t xml:space="preserve">. </w:t>
      </w:r>
      <w:r w:rsidR="00177A4E">
        <w:t>Основной текст доклада оформляется с использованием стиля «Основной текст»</w:t>
      </w:r>
      <w:r w:rsidR="00917C6F">
        <w:t xml:space="preserve"> (</w:t>
      </w:r>
      <w:r w:rsidR="00917C6F">
        <w:rPr>
          <w:lang w:val="en-US"/>
        </w:rPr>
        <w:t>Times</w:t>
      </w:r>
      <w:r w:rsidR="00917C6F" w:rsidRPr="00917C6F">
        <w:t xml:space="preserve"> </w:t>
      </w:r>
      <w:r w:rsidR="00917C6F">
        <w:rPr>
          <w:lang w:val="en-US"/>
        </w:rPr>
        <w:t>New</w:t>
      </w:r>
      <w:r w:rsidR="00917C6F" w:rsidRPr="00917C6F">
        <w:t xml:space="preserve"> </w:t>
      </w:r>
      <w:r w:rsidR="00917C6F">
        <w:rPr>
          <w:lang w:val="en-US"/>
        </w:rPr>
        <w:t>Roman</w:t>
      </w:r>
      <w:r w:rsidR="00917C6F" w:rsidRPr="00917C6F">
        <w:t>, 10</w:t>
      </w:r>
      <w:r w:rsidR="00917C6F">
        <w:t xml:space="preserve"> пт, междустрочный интервал с множителем 0,95, абзацный отступ 0,5 см, интервал после каждого абзаца 6 пт)</w:t>
      </w:r>
      <w:r w:rsidR="00177A4E">
        <w:t>.</w:t>
      </w:r>
      <w:r w:rsidRPr="00071615">
        <w:t xml:space="preserve"> </w:t>
      </w:r>
    </w:p>
    <w:p w14:paraId="1484B96C" w14:textId="742D8A93" w:rsidR="00197BF2" w:rsidRDefault="00197BF2" w:rsidP="00071615">
      <w:pPr>
        <w:pStyle w:val="ab"/>
      </w:pPr>
      <w:r>
        <w:t xml:space="preserve">Доклад набирается на листах формата </w:t>
      </w:r>
      <w:proofErr w:type="spellStart"/>
      <w:r>
        <w:t>А4</w:t>
      </w:r>
      <w:proofErr w:type="spellEnd"/>
      <w:r>
        <w:t xml:space="preserve"> (размер 210×297 мм), левое и правое поля – по 1,6 см, верхнее поле – 1,9 см, нижнее поле – 2,5 см.</w:t>
      </w:r>
    </w:p>
    <w:p w14:paraId="6B4F4B18" w14:textId="37590FF1" w:rsidR="00197BF2" w:rsidRPr="007059E9" w:rsidRDefault="00197BF2" w:rsidP="00197BF2">
      <w:pPr>
        <w:pStyle w:val="af"/>
        <w:framePr w:wrap="auto" w:vAnchor="page" w:hAnchor="page" w:x="911" w:y="14661"/>
        <w:ind w:firstLine="289"/>
        <w:rPr>
          <w:lang w:val="ru-RU"/>
        </w:rPr>
      </w:pPr>
      <w:r>
        <w:rPr>
          <w:lang w:val="ru-RU"/>
        </w:rPr>
        <w:t>Указание</w:t>
      </w:r>
      <w:r w:rsidRPr="007059E9">
        <w:rPr>
          <w:lang w:val="ru-RU"/>
        </w:rPr>
        <w:t xml:space="preserve"> </w:t>
      </w:r>
      <w:r>
        <w:rPr>
          <w:lang w:val="ru-RU"/>
        </w:rPr>
        <w:t>реквизитов</w:t>
      </w:r>
      <w:r w:rsidRPr="007059E9">
        <w:rPr>
          <w:lang w:val="ru-RU"/>
        </w:rPr>
        <w:t xml:space="preserve"> </w:t>
      </w:r>
      <w:r>
        <w:rPr>
          <w:lang w:val="ru-RU"/>
        </w:rPr>
        <w:t>гранта</w:t>
      </w:r>
      <w:r w:rsidRPr="007059E9">
        <w:rPr>
          <w:lang w:val="ru-RU"/>
        </w:rPr>
        <w:t xml:space="preserve">, </w:t>
      </w:r>
      <w:r>
        <w:rPr>
          <w:lang w:val="ru-RU"/>
        </w:rPr>
        <w:t>в</w:t>
      </w:r>
      <w:r w:rsidRPr="007059E9">
        <w:rPr>
          <w:lang w:val="ru-RU"/>
        </w:rPr>
        <w:t xml:space="preserve"> </w:t>
      </w:r>
      <w:r>
        <w:rPr>
          <w:lang w:val="ru-RU"/>
        </w:rPr>
        <w:t>рамках</w:t>
      </w:r>
      <w:r w:rsidRPr="007059E9">
        <w:rPr>
          <w:lang w:val="ru-RU"/>
        </w:rPr>
        <w:t xml:space="preserve"> </w:t>
      </w:r>
      <w:r>
        <w:rPr>
          <w:lang w:val="ru-RU"/>
        </w:rPr>
        <w:t>которого подготовлен доклад. Если</w:t>
      </w:r>
      <w:r w:rsidRPr="007059E9">
        <w:rPr>
          <w:lang w:val="ru-RU"/>
        </w:rPr>
        <w:t xml:space="preserve"> </w:t>
      </w:r>
      <w:r>
        <w:rPr>
          <w:lang w:val="ru-RU"/>
        </w:rPr>
        <w:t>доклад</w:t>
      </w:r>
      <w:r w:rsidRPr="007059E9">
        <w:rPr>
          <w:lang w:val="ru-RU"/>
        </w:rPr>
        <w:t xml:space="preserve"> </w:t>
      </w:r>
      <w:r>
        <w:rPr>
          <w:lang w:val="ru-RU"/>
        </w:rPr>
        <w:t>не</w:t>
      </w:r>
      <w:r w:rsidRPr="007059E9">
        <w:rPr>
          <w:lang w:val="ru-RU"/>
        </w:rPr>
        <w:t xml:space="preserve"> </w:t>
      </w:r>
      <w:r>
        <w:rPr>
          <w:lang w:val="ru-RU"/>
        </w:rPr>
        <w:t>связан</w:t>
      </w:r>
      <w:r w:rsidRPr="007059E9">
        <w:rPr>
          <w:lang w:val="ru-RU"/>
        </w:rPr>
        <w:t xml:space="preserve"> </w:t>
      </w:r>
      <w:r>
        <w:rPr>
          <w:lang w:val="ru-RU"/>
        </w:rPr>
        <w:t>с</w:t>
      </w:r>
      <w:r w:rsidRPr="007059E9">
        <w:rPr>
          <w:lang w:val="ru-RU"/>
        </w:rPr>
        <w:t xml:space="preserve"> </w:t>
      </w:r>
      <w:r>
        <w:rPr>
          <w:lang w:val="ru-RU"/>
        </w:rPr>
        <w:t>грантами</w:t>
      </w:r>
      <w:r w:rsidRPr="007059E9">
        <w:rPr>
          <w:lang w:val="ru-RU"/>
        </w:rPr>
        <w:t xml:space="preserve">, </w:t>
      </w:r>
      <w:r>
        <w:rPr>
          <w:lang w:val="ru-RU"/>
        </w:rPr>
        <w:t>то удалите данный текстовый блок</w:t>
      </w:r>
      <w:r w:rsidRPr="007059E9">
        <w:rPr>
          <w:iCs/>
          <w:lang w:val="ru-RU"/>
        </w:rPr>
        <w:t>.</w:t>
      </w:r>
      <w:r>
        <w:rPr>
          <w:iCs/>
          <w:lang w:val="ru-RU"/>
        </w:rPr>
        <w:t xml:space="preserve"> Используется стиль «Реквизиты гранта»</w:t>
      </w:r>
    </w:p>
    <w:p w14:paraId="2E007853" w14:textId="49AD2E65" w:rsidR="00177A4E" w:rsidRDefault="00071615" w:rsidP="00E7596C">
      <w:pPr>
        <w:pStyle w:val="ab"/>
      </w:pPr>
      <w:r>
        <w:t xml:space="preserve">Сведения об авторах оформляются с использованием стиля «Авторы доклада». </w:t>
      </w:r>
      <w:r>
        <w:t>Шаблон доклада разработан для докладов с шестью авторами. Если авторов меньше, то нужно удалить лишние записи и при необходимости изменить количество колонок в области вывода информации об авторах</w:t>
      </w:r>
      <w:r w:rsidRPr="005B520E">
        <w:t>.</w:t>
      </w:r>
      <w:r>
        <w:t xml:space="preserve"> Если авторов больше, то следует добавить строки с информацией об авторах аналогично имеющимся.</w:t>
      </w:r>
    </w:p>
    <w:p w14:paraId="13D9BD06" w14:textId="52209D65" w:rsidR="00C71695" w:rsidRDefault="00C71695" w:rsidP="00E7596C">
      <w:pPr>
        <w:pStyle w:val="ab"/>
      </w:pPr>
      <w:r>
        <w:t>Объём доклада должен быть от 6 до 8 страниц.</w:t>
      </w:r>
    </w:p>
    <w:p w14:paraId="58359C03" w14:textId="77777777" w:rsidR="00C71695" w:rsidRDefault="00C71695" w:rsidP="00E7596C">
      <w:pPr>
        <w:pStyle w:val="ab"/>
      </w:pPr>
      <w:r>
        <w:t>Текст доклада</w:t>
      </w:r>
      <w:r w:rsidRPr="00C71695">
        <w:t xml:space="preserve"> долж</w:t>
      </w:r>
      <w:r>
        <w:t>е</w:t>
      </w:r>
      <w:r w:rsidRPr="00C71695">
        <w:t>н быть тщательно вычитан. Редакционная коллегия оставляет за собой право при необходимости сокращать доклады, редактировать и отсылать авторам на доработку</w:t>
      </w:r>
      <w:r>
        <w:t xml:space="preserve">. </w:t>
      </w:r>
    </w:p>
    <w:p w14:paraId="48430C46" w14:textId="52E1750B" w:rsidR="00C71695" w:rsidRDefault="00C71695" w:rsidP="00E7596C">
      <w:pPr>
        <w:pStyle w:val="ab"/>
      </w:pPr>
      <w:r w:rsidRPr="00C71695">
        <w:t xml:space="preserve">Оргкомитет </w:t>
      </w:r>
      <w:r>
        <w:t>к</w:t>
      </w:r>
      <w:r w:rsidRPr="00C71695">
        <w:t xml:space="preserve">онференции заранее выражает </w:t>
      </w:r>
      <w:r>
        <w:t xml:space="preserve">благодарность </w:t>
      </w:r>
      <w:r w:rsidRPr="00C71695">
        <w:t xml:space="preserve">авторам за соблюдение правил оформления </w:t>
      </w:r>
      <w:r>
        <w:t xml:space="preserve">текстов </w:t>
      </w:r>
      <w:r w:rsidRPr="00C71695">
        <w:t>доклад</w:t>
      </w:r>
      <w:r>
        <w:t>а.</w:t>
      </w:r>
      <w:r w:rsidRPr="00C71695">
        <w:t xml:space="preserve"> </w:t>
      </w:r>
      <w:r>
        <w:t>Доклады, оформленные с нарушением правил оформления, могут быть не приняты к публикации.</w:t>
      </w:r>
    </w:p>
    <w:p w14:paraId="6ADFD037" w14:textId="703768D0" w:rsidR="009303D9" w:rsidRPr="007E452B" w:rsidRDefault="007E452B" w:rsidP="006B6B66">
      <w:pPr>
        <w:pStyle w:val="10"/>
      </w:pPr>
      <w:r>
        <w:t>Заголовок первого уровня (стиль «Заголовок 1»)</w:t>
      </w:r>
    </w:p>
    <w:p w14:paraId="2743B6CF" w14:textId="0FAAA226" w:rsidR="009303D9" w:rsidRDefault="007E452B" w:rsidP="00ED0149">
      <w:pPr>
        <w:pStyle w:val="20"/>
      </w:pPr>
      <w:r>
        <w:t xml:space="preserve">Заголовок второго уровня </w:t>
      </w:r>
      <w:r w:rsidR="009303D9" w:rsidRPr="007E452B">
        <w:t>(</w:t>
      </w:r>
      <w:r>
        <w:t>стиль «Заголовок 2»</w:t>
      </w:r>
      <w:r w:rsidR="009303D9" w:rsidRPr="007E452B">
        <w:t>)</w:t>
      </w:r>
    </w:p>
    <w:p w14:paraId="201B4E45" w14:textId="128E0FDC" w:rsidR="00197BF2" w:rsidRPr="00197BF2" w:rsidRDefault="00197BF2" w:rsidP="00197BF2">
      <w:pPr>
        <w:pStyle w:val="ab"/>
      </w:pPr>
      <w:r>
        <w:t>Текст доклада должен быть структурирован, заголовки разделов и подразделов оформляются с использованием стилей «Заголовок 1» и «Заголовок 2» соответственно.</w:t>
      </w:r>
    </w:p>
    <w:p w14:paraId="2ADC4726" w14:textId="06AFF155" w:rsidR="009303D9" w:rsidRDefault="00FA137D" w:rsidP="00FA137D">
      <w:pPr>
        <w:pStyle w:val="20"/>
      </w:pPr>
      <w:r>
        <w:t>Аббревиатуры и сокращения</w:t>
      </w:r>
    </w:p>
    <w:p w14:paraId="5FA239DF" w14:textId="367740F5" w:rsidR="009303D9" w:rsidRPr="00FA137D" w:rsidRDefault="00FA137D" w:rsidP="00E7596C">
      <w:pPr>
        <w:pStyle w:val="ab"/>
      </w:pPr>
      <w:r>
        <w:t>При первом использовании аббревиатур в тексте необходимо давать их расшифровку. Старайтесь избегать использования аббревиатур в заголовках разделов.</w:t>
      </w:r>
    </w:p>
    <w:p w14:paraId="6D92FB46" w14:textId="79BEB3BD" w:rsidR="009303D9" w:rsidRDefault="00FA137D" w:rsidP="00ED0149">
      <w:pPr>
        <w:pStyle w:val="20"/>
      </w:pPr>
      <w:r>
        <w:t>Единицы измерения</w:t>
      </w:r>
      <w:r w:rsidR="00917C6F">
        <w:t xml:space="preserve"> и числовые значения</w:t>
      </w:r>
    </w:p>
    <w:p w14:paraId="793335D8" w14:textId="77777777" w:rsidR="003D133F" w:rsidRDefault="00FA137D" w:rsidP="00E7596C">
      <w:pPr>
        <w:pStyle w:val="a1"/>
      </w:pPr>
      <w:r>
        <w:t xml:space="preserve">Используйте в качестве основных единиц измерения </w:t>
      </w:r>
      <w:r w:rsidR="00591927">
        <w:t>систему СИ либо другие общепринятые единицы измерения в рассматриваемой области</w:t>
      </w:r>
      <w:r w:rsidR="009303D9" w:rsidRPr="005B520E">
        <w:t>.</w:t>
      </w:r>
      <w:r w:rsidR="00197BF2">
        <w:t xml:space="preserve"> </w:t>
      </w:r>
    </w:p>
    <w:p w14:paraId="3B908709" w14:textId="6A166BD2" w:rsidR="009303D9" w:rsidRPr="005B520E" w:rsidRDefault="00591927" w:rsidP="00E7596C">
      <w:pPr>
        <w:pStyle w:val="a1"/>
      </w:pPr>
      <w:r>
        <w:t>Избегайте одновременного использования единиц измерения из различных систем физических единиц</w:t>
      </w:r>
      <w:r w:rsidR="009303D9" w:rsidRPr="005B520E">
        <w:t>.</w:t>
      </w:r>
    </w:p>
    <w:p w14:paraId="32994095" w14:textId="5AC1305B" w:rsidR="009303D9" w:rsidRDefault="00591927" w:rsidP="00E7596C">
      <w:pPr>
        <w:pStyle w:val="a1"/>
      </w:pPr>
      <w:r>
        <w:t>В качестве знака десятичного разделителя в дробях используйте запятую, а не точку (0,75, а не 0.75)</w:t>
      </w:r>
      <w:r w:rsidR="009303D9" w:rsidRPr="005B520E">
        <w:t>.</w:t>
      </w:r>
    </w:p>
    <w:p w14:paraId="4F29AAFC" w14:textId="77777777" w:rsidR="003D133F" w:rsidRDefault="003D133F" w:rsidP="003D133F">
      <w:pPr>
        <w:pStyle w:val="a1"/>
      </w:pPr>
      <w:r>
        <w:lastRenderedPageBreak/>
        <w:t>М</w:t>
      </w:r>
      <w:r w:rsidRPr="003D133F">
        <w:t xml:space="preserve">ежду единицами измерения и предшествующим числом </w:t>
      </w:r>
      <w:r>
        <w:t xml:space="preserve">использовать пробел </w:t>
      </w:r>
      <w:r w:rsidRPr="003D133F">
        <w:t>(10 %, 220 В, 15 метров, 27 °С) за исключением одиночного знака градуса (90°)</w:t>
      </w:r>
      <w:r>
        <w:t xml:space="preserve">. </w:t>
      </w:r>
    </w:p>
    <w:p w14:paraId="4068FCEF" w14:textId="6DBF41A8" w:rsidR="00917C6F" w:rsidRDefault="00917C6F" w:rsidP="00E7596C">
      <w:pPr>
        <w:pStyle w:val="a1"/>
      </w:pPr>
      <w:r>
        <w:t>Не отрывайте от числовых значений их единицы измерения (220 В), не допускайте переноса строк между ними</w:t>
      </w:r>
      <w:r w:rsidR="003D133F">
        <w:t>, используйте «неразрывный» пробел.</w:t>
      </w:r>
    </w:p>
    <w:p w14:paraId="0C1BB0A3" w14:textId="30C91ECF" w:rsidR="00197BF2" w:rsidRDefault="00917C6F" w:rsidP="00E7596C">
      <w:pPr>
        <w:pStyle w:val="a1"/>
      </w:pPr>
      <w:r>
        <w:t>Д</w:t>
      </w:r>
      <w:r w:rsidRPr="00917C6F">
        <w:t>иапазоны чисел указыва</w:t>
      </w:r>
      <w:r>
        <w:t>йте</w:t>
      </w:r>
      <w:r w:rsidRPr="00917C6F">
        <w:t xml:space="preserve"> при цифровой записи через тире или многоточие</w:t>
      </w:r>
      <w:r w:rsidR="003D133F">
        <w:t xml:space="preserve"> без пробелов</w:t>
      </w:r>
      <w:r w:rsidRPr="00917C6F">
        <w:t xml:space="preserve"> (5–10</w:t>
      </w:r>
      <w:r w:rsidR="003D133F">
        <w:t> </w:t>
      </w:r>
      <w:r w:rsidRPr="00917C6F">
        <w:t>метров, 5…10</w:t>
      </w:r>
      <w:r w:rsidR="003D133F">
        <w:t> </w:t>
      </w:r>
      <w:r w:rsidRPr="00917C6F">
        <w:t>метров)</w:t>
      </w:r>
      <w:r w:rsidR="00197BF2">
        <w:t xml:space="preserve">. </w:t>
      </w:r>
    </w:p>
    <w:p w14:paraId="2EF83DDC" w14:textId="7CDB821E" w:rsidR="00917C6F" w:rsidRDefault="00197BF2" w:rsidP="00E7596C">
      <w:pPr>
        <w:pStyle w:val="a1"/>
      </w:pPr>
      <w:r>
        <w:t>П</w:t>
      </w:r>
      <w:r w:rsidR="00917C6F" w:rsidRPr="00917C6F">
        <w:t>ри словесной записи диапазоны чисел указываются через тире (пять</w:t>
      </w:r>
      <w:r w:rsidR="00917C6F">
        <w:t> </w:t>
      </w:r>
      <w:r w:rsidR="00917C6F" w:rsidRPr="00917C6F">
        <w:t>–</w:t>
      </w:r>
      <w:r w:rsidR="00917C6F">
        <w:t> </w:t>
      </w:r>
      <w:r w:rsidR="00917C6F" w:rsidRPr="00917C6F">
        <w:t>десять метров); примерное количество чего</w:t>
      </w:r>
      <w:r w:rsidR="00917C6F">
        <w:t>-</w:t>
      </w:r>
      <w:r w:rsidR="00917C6F" w:rsidRPr="00917C6F">
        <w:t>либо при словесной записи указывается через дефис (пять-шесть машин)</w:t>
      </w:r>
      <w:r w:rsidR="00917C6F">
        <w:t>.</w:t>
      </w:r>
    </w:p>
    <w:p w14:paraId="64617C3C" w14:textId="2FD731A1" w:rsidR="00917C6F" w:rsidRDefault="00917C6F" w:rsidP="00917C6F">
      <w:pPr>
        <w:pStyle w:val="a1"/>
      </w:pPr>
      <w:r>
        <w:t>П</w:t>
      </w:r>
      <w:r>
        <w:t>ри записи приближ</w:t>
      </w:r>
      <w:r>
        <w:t>ё</w:t>
      </w:r>
      <w:r>
        <w:t>нных чисел должно учитываться количество верных цифр в числе (382 или 3,8∙10</w:t>
      </w:r>
      <w:r w:rsidRPr="00917C6F">
        <w:rPr>
          <w:vertAlign w:val="superscript"/>
        </w:rPr>
        <w:t>2</w:t>
      </w:r>
      <w:r>
        <w:t xml:space="preserve">; 1,153 или 1,15 </w:t>
      </w:r>
      <w:r>
        <w:t>–</w:t>
      </w:r>
      <w:r>
        <w:t xml:space="preserve"> это хоть и близкие записи, но отличающиеся по точности на порядок)</w:t>
      </w:r>
      <w:r>
        <w:t>.</w:t>
      </w:r>
    </w:p>
    <w:p w14:paraId="0829AAF6" w14:textId="04C47F18" w:rsidR="00917C6F" w:rsidRDefault="00917C6F" w:rsidP="00917C6F">
      <w:pPr>
        <w:pStyle w:val="a1"/>
      </w:pPr>
      <w:r>
        <w:t>П</w:t>
      </w:r>
      <w:r>
        <w:t>ри записи отклонений (допусков) у последней значащей цифры числа и отклонения должен быть одинаковый разряд (17,10 ± 0,20; но не 17,12 ± 0,2); единицы измерения должны относиться и к числу, и к отклонению (17,1 мм ± 0,2 мм)</w:t>
      </w:r>
      <w:r>
        <w:t>.</w:t>
      </w:r>
    </w:p>
    <w:p w14:paraId="014C751E" w14:textId="213365C9" w:rsidR="00917C6F" w:rsidRDefault="00917C6F" w:rsidP="00917C6F">
      <w:pPr>
        <w:pStyle w:val="a1"/>
      </w:pPr>
      <w:r>
        <w:t>В</w:t>
      </w:r>
      <w:r w:rsidRPr="00917C6F">
        <w:t xml:space="preserve"> порядковых числительных с наращением окончаний через дефис используется однобуквенное окончание, если последней букве предшествует гласная (5-й, 5-я, 5-е, 5-м, 5-х), а двухбуквенное окончание – если последней букве предшествует согласная (5-го, 5-му); при этом падежные окончания приводятся через символ «неразрывный дефис», который не допускает возникновения переноса между строк в этом месте</w:t>
      </w:r>
      <w:r>
        <w:t>.</w:t>
      </w:r>
    </w:p>
    <w:p w14:paraId="4F6A2903" w14:textId="43E347F2" w:rsidR="00917C6F" w:rsidRDefault="00917C6F" w:rsidP="00917C6F">
      <w:pPr>
        <w:pStyle w:val="a1"/>
      </w:pPr>
      <w:r>
        <w:t>С</w:t>
      </w:r>
      <w:r>
        <w:t xml:space="preserve">лова </w:t>
      </w:r>
      <w:r>
        <w:t>«</w:t>
      </w:r>
      <w:r>
        <w:t>двух</w:t>
      </w:r>
      <w:r>
        <w:t>»</w:t>
      </w:r>
      <w:r>
        <w:t xml:space="preserve">, </w:t>
      </w:r>
      <w:r>
        <w:t>«</w:t>
      </w:r>
      <w:r>
        <w:t>трёх</w:t>
      </w:r>
      <w:r>
        <w:t>»</w:t>
      </w:r>
      <w:r>
        <w:t xml:space="preserve"> и т. п., </w:t>
      </w:r>
      <w:r>
        <w:t>«</w:t>
      </w:r>
      <w:r>
        <w:t>однажды</w:t>
      </w:r>
      <w:r>
        <w:t>»</w:t>
      </w:r>
      <w:r>
        <w:t xml:space="preserve">, </w:t>
      </w:r>
      <w:r>
        <w:t>«</w:t>
      </w:r>
      <w:r>
        <w:t>дважды</w:t>
      </w:r>
      <w:r>
        <w:t>»</w:t>
      </w:r>
      <w:r>
        <w:t xml:space="preserve"> и т. п. не допускается записывать с наращением окончаний (2-х </w:t>
      </w:r>
      <w:r>
        <w:t>–</w:t>
      </w:r>
      <w:r>
        <w:t xml:space="preserve"> это </w:t>
      </w:r>
      <w:r>
        <w:t>«</w:t>
      </w:r>
      <w:r>
        <w:t>вторых</w:t>
      </w:r>
      <w:r>
        <w:t>»</w:t>
      </w:r>
      <w:r>
        <w:t xml:space="preserve">, а не </w:t>
      </w:r>
      <w:r>
        <w:t>«</w:t>
      </w:r>
      <w:r>
        <w:t>двух</w:t>
      </w:r>
      <w:r>
        <w:t>»</w:t>
      </w:r>
      <w:r>
        <w:t>)</w:t>
      </w:r>
      <w:r>
        <w:t>.</w:t>
      </w:r>
    </w:p>
    <w:p w14:paraId="4BD484D8" w14:textId="7CCE3AC3" w:rsidR="00917C6F" w:rsidRPr="005B520E" w:rsidRDefault="00917C6F" w:rsidP="00917C6F">
      <w:pPr>
        <w:pStyle w:val="a1"/>
      </w:pPr>
      <w:r>
        <w:t xml:space="preserve">количественные числительные не допускается записывать с наращением окончаний (ошибочные записи: </w:t>
      </w:r>
      <w:proofErr w:type="gramStart"/>
      <w:r>
        <w:t>2-</w:t>
      </w:r>
      <w:proofErr w:type="spellStart"/>
      <w:r>
        <w:t>ва</w:t>
      </w:r>
      <w:proofErr w:type="spellEnd"/>
      <w:proofErr w:type="gramEnd"/>
      <w:r>
        <w:t>, 5-</w:t>
      </w:r>
      <w:proofErr w:type="spellStart"/>
      <w:r>
        <w:t>ть</w:t>
      </w:r>
      <w:proofErr w:type="spellEnd"/>
      <w:r>
        <w:t xml:space="preserve"> и т. п.)</w:t>
      </w:r>
      <w:r>
        <w:t>.</w:t>
      </w:r>
    </w:p>
    <w:p w14:paraId="4CF8A340" w14:textId="69BF06B8" w:rsidR="009303D9" w:rsidRPr="005B520E" w:rsidRDefault="00591927" w:rsidP="00E7596C">
      <w:pPr>
        <w:pStyle w:val="a1"/>
      </w:pPr>
      <w:r>
        <w:t>Маркированные списки оформляются с использованием стиля «Список маркированный»</w:t>
      </w:r>
      <w:r w:rsidR="00917C6F">
        <w:t>.</w:t>
      </w:r>
    </w:p>
    <w:p w14:paraId="799BA8D6" w14:textId="394A40C1" w:rsidR="009303D9" w:rsidRPr="005B520E" w:rsidRDefault="00591927" w:rsidP="00ED0149">
      <w:pPr>
        <w:pStyle w:val="20"/>
      </w:pPr>
      <w:r>
        <w:t>Формулы и уравнения</w:t>
      </w:r>
    </w:p>
    <w:p w14:paraId="5548FD64" w14:textId="4EF6C3B6" w:rsidR="00C71695" w:rsidRDefault="00C71695" w:rsidP="00E7596C">
      <w:pPr>
        <w:pStyle w:val="ab"/>
      </w:pPr>
      <w:r>
        <w:t>Наиболее важные у</w:t>
      </w:r>
      <w:r w:rsidRPr="0086335A">
        <w:t>равнения и формулы следует выделять из текста в отдельн</w:t>
      </w:r>
      <w:r w:rsidR="003D133F">
        <w:t>ые</w:t>
      </w:r>
      <w:r w:rsidRPr="0086335A">
        <w:t xml:space="preserve"> строк</w:t>
      </w:r>
      <w:r w:rsidR="003D133F">
        <w:t>и.</w:t>
      </w:r>
    </w:p>
    <w:p w14:paraId="528753F9" w14:textId="33479D42" w:rsidR="003D133F" w:rsidRPr="003D133F" w:rsidRDefault="00591927" w:rsidP="003D133F">
      <w:pPr>
        <w:pStyle w:val="ab"/>
      </w:pPr>
      <w:r>
        <w:t xml:space="preserve">Для ввода формул и уравнений рекомендуется использовать встроенный в </w:t>
      </w:r>
      <w:r>
        <w:rPr>
          <w:lang w:val="en-US"/>
        </w:rPr>
        <w:t>Microsoft</w:t>
      </w:r>
      <w:r w:rsidRPr="00591927">
        <w:t xml:space="preserve"> </w:t>
      </w:r>
      <w:r>
        <w:rPr>
          <w:lang w:val="en-US"/>
        </w:rPr>
        <w:t>Word</w:t>
      </w:r>
      <w:r>
        <w:t xml:space="preserve"> редактор формул с настройками по умолчанию</w:t>
      </w:r>
      <w:r w:rsidR="009303D9" w:rsidRPr="005B520E">
        <w:t>.</w:t>
      </w:r>
      <w:r w:rsidR="003D133F" w:rsidRPr="003D133F">
        <w:t xml:space="preserve"> </w:t>
      </w:r>
      <w:r w:rsidR="003D133F">
        <w:t xml:space="preserve">Для </w:t>
      </w:r>
      <w:r w:rsidR="003D133F">
        <w:t xml:space="preserve">эффективной </w:t>
      </w:r>
      <w:r w:rsidR="003D133F">
        <w:t xml:space="preserve">работы с формулами в </w:t>
      </w:r>
      <w:r w:rsidR="003D133F">
        <w:rPr>
          <w:lang w:val="en-US"/>
        </w:rPr>
        <w:t>Microsoft</w:t>
      </w:r>
      <w:r w:rsidR="003D133F" w:rsidRPr="00C71695">
        <w:t xml:space="preserve"> </w:t>
      </w:r>
      <w:r w:rsidR="003D133F">
        <w:rPr>
          <w:lang w:val="en-US"/>
        </w:rPr>
        <w:t>Word</w:t>
      </w:r>
      <w:r w:rsidR="003D133F">
        <w:t xml:space="preserve"> рекомендуется </w:t>
      </w:r>
      <w:r w:rsidR="003D133F">
        <w:t xml:space="preserve">ознакомиться с принципами использования </w:t>
      </w:r>
      <w:r w:rsidR="003D133F">
        <w:t>нотаци</w:t>
      </w:r>
      <w:r w:rsidR="003D133F">
        <w:t>и</w:t>
      </w:r>
      <w:r w:rsidR="003D133F">
        <w:t xml:space="preserve"> </w:t>
      </w:r>
      <w:r w:rsidR="003D133F">
        <w:rPr>
          <w:noProof/>
          <w:lang w:val="en-US"/>
        </w:rPr>
        <w:t>UnicodeMath</w:t>
      </w:r>
      <w:r w:rsidR="003D133F" w:rsidRPr="003D133F">
        <w:t xml:space="preserve"> [1].</w:t>
      </w:r>
    </w:p>
    <w:p w14:paraId="339534AB" w14:textId="54BB1B4D" w:rsidR="00591927" w:rsidRDefault="00591927" w:rsidP="00E7596C">
      <w:pPr>
        <w:pStyle w:val="ab"/>
      </w:pPr>
      <w:r>
        <w:t>Формулы и уравнения</w:t>
      </w:r>
      <w:r w:rsidRPr="00591927">
        <w:t xml:space="preserve"> </w:t>
      </w:r>
      <w:r>
        <w:t>нумеруйте справа арабскими цифрами в круглых скобках</w:t>
      </w:r>
      <w:r w:rsidRPr="00591927">
        <w:t xml:space="preserve"> </w:t>
      </w:r>
      <w:r>
        <w:t>сквозной</w:t>
      </w:r>
      <w:r w:rsidRPr="00591927">
        <w:t xml:space="preserve"> </w:t>
      </w:r>
      <w:r>
        <w:t>нумерацией по всему тексту доклада. Для ссылки на формулу (1) используйте её номер в круглых скобках:</w:t>
      </w:r>
    </w:p>
    <w:p w14:paraId="11799E15" w14:textId="7BC6FDC5" w:rsidR="009303D9" w:rsidRPr="005B520E" w:rsidRDefault="009303D9" w:rsidP="003A19E2">
      <w:pPr>
        <w:pStyle w:val="ad"/>
        <w:rPr>
          <w:rFonts w:hint="eastAsia"/>
        </w:rPr>
      </w:pPr>
      <w:r w:rsidRPr="005B520E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=1</m:t>
        </m:r>
      </m:oMath>
      <w:r w:rsidR="008A2C7D">
        <w:tab/>
      </w:r>
      <w:r w:rsidR="005172F7">
        <w:t>(1)</w:t>
      </w:r>
    </w:p>
    <w:p w14:paraId="44CEAECB" w14:textId="723DBBCA" w:rsidR="00591927" w:rsidRPr="00591927" w:rsidRDefault="00591927" w:rsidP="00591927">
      <w:pPr>
        <w:pStyle w:val="ab"/>
      </w:pPr>
      <w:r>
        <w:t>Для</w:t>
      </w:r>
      <w:r w:rsidRPr="00591927">
        <w:t xml:space="preserve"> </w:t>
      </w:r>
      <w:r>
        <w:t xml:space="preserve">строк с формулами используйте стиль «Формула», в котором </w:t>
      </w:r>
      <w:r w:rsidR="005172F7">
        <w:t>заданы позиции табуляции с выравниванием по центру (для формулы) и выравниванием по правому полю (</w:t>
      </w:r>
      <w:r>
        <w:t>для номера формулы</w:t>
      </w:r>
      <w:r w:rsidR="005172F7">
        <w:t>)</w:t>
      </w:r>
      <w:r>
        <w:t>.</w:t>
      </w:r>
    </w:p>
    <w:p w14:paraId="618786F5" w14:textId="53CDB1D3" w:rsidR="009303D9" w:rsidRPr="005172F7" w:rsidRDefault="005172F7" w:rsidP="00ED0149">
      <w:pPr>
        <w:pStyle w:val="20"/>
      </w:pPr>
      <w:r>
        <w:t>Заголовки и подзаголовки, нумерованные списки и перечисления</w:t>
      </w:r>
    </w:p>
    <w:p w14:paraId="16AD56BE" w14:textId="16D384EB" w:rsidR="005172F7" w:rsidRDefault="005172F7" w:rsidP="00833240">
      <w:pPr>
        <w:pStyle w:val="ab"/>
        <w:keepNext/>
        <w:ind w:firstLine="289"/>
      </w:pPr>
      <w:r>
        <w:t xml:space="preserve">Шаблон </w:t>
      </w:r>
      <w:r w:rsidR="00197BF2">
        <w:t xml:space="preserve">доклада </w:t>
      </w:r>
      <w:r>
        <w:t xml:space="preserve">содержит настройки заголовков </w:t>
      </w:r>
      <w:r w:rsidR="00197BF2">
        <w:t>пяти</w:t>
      </w:r>
      <w:r>
        <w:t xml:space="preserve"> уровней:</w:t>
      </w:r>
    </w:p>
    <w:p w14:paraId="27514AD5" w14:textId="269FE4EE" w:rsidR="009303D9" w:rsidRDefault="005172F7" w:rsidP="005172F7">
      <w:pPr>
        <w:pStyle w:val="3"/>
      </w:pPr>
      <w:r>
        <w:t>Стиль «Заголовок 1»</w:t>
      </w:r>
      <w:r w:rsidRPr="005172F7">
        <w:rPr>
          <w:i w:val="0"/>
          <w:iCs w:val="0"/>
        </w:rPr>
        <w:t xml:space="preserve"> используется </w:t>
      </w:r>
      <w:r>
        <w:rPr>
          <w:i w:val="0"/>
          <w:iCs w:val="0"/>
        </w:rPr>
        <w:t>для оформления заголовков основных разделов доклада (нумерация римскими цифрами)</w:t>
      </w:r>
      <w:r w:rsidR="009303D9" w:rsidRPr="005172F7">
        <w:t>.</w:t>
      </w:r>
    </w:p>
    <w:p w14:paraId="6D485EBB" w14:textId="79CD1651" w:rsidR="005172F7" w:rsidRDefault="005172F7" w:rsidP="005172F7">
      <w:pPr>
        <w:pStyle w:val="3"/>
        <w:rPr>
          <w:i w:val="0"/>
          <w:iCs w:val="0"/>
        </w:rPr>
      </w:pPr>
      <w:r>
        <w:t>Стиль «Заголовок 2»</w:t>
      </w:r>
      <w:r w:rsidRPr="005172F7">
        <w:rPr>
          <w:i w:val="0"/>
          <w:iCs w:val="0"/>
        </w:rPr>
        <w:t xml:space="preserve"> используется для оформления заголовков</w:t>
      </w:r>
      <w:r>
        <w:rPr>
          <w:i w:val="0"/>
          <w:iCs w:val="0"/>
        </w:rPr>
        <w:t xml:space="preserve"> подразделов (нумерация заглавными буквами латинского алфавита).</w:t>
      </w:r>
    </w:p>
    <w:p w14:paraId="1922678F" w14:textId="7EA8F536" w:rsidR="005172F7" w:rsidRDefault="005172F7" w:rsidP="005172F7">
      <w:pPr>
        <w:pStyle w:val="3"/>
        <w:rPr>
          <w:i w:val="0"/>
          <w:iCs w:val="0"/>
        </w:rPr>
      </w:pPr>
      <w:r>
        <w:t>Стиль «Заголовок 3»</w:t>
      </w:r>
      <w:r>
        <w:rPr>
          <w:i w:val="0"/>
          <w:iCs w:val="0"/>
        </w:rPr>
        <w:t xml:space="preserve"> используется для оформления нумерованных перечислений (нумерация арабскими цифрами, как в данном абзаце):</w:t>
      </w:r>
    </w:p>
    <w:p w14:paraId="32D411C7" w14:textId="20EE4F92" w:rsidR="005172F7" w:rsidRDefault="005172F7" w:rsidP="005172F7">
      <w:pPr>
        <w:pStyle w:val="4"/>
        <w:rPr>
          <w:i w:val="0"/>
          <w:iCs w:val="0"/>
        </w:rPr>
      </w:pPr>
      <w:r>
        <w:t>Стиль «Заголовок 4»</w:t>
      </w:r>
      <w:r>
        <w:rPr>
          <w:i w:val="0"/>
          <w:iCs w:val="0"/>
        </w:rPr>
        <w:t xml:space="preserve"> используется для оформления перечислений, вложенных в нумерованные списки (нумерация строчными буквами латинского алфавита, как в данном абзаце).</w:t>
      </w:r>
    </w:p>
    <w:p w14:paraId="67B8E9E5" w14:textId="34A00E79" w:rsidR="005172F7" w:rsidRDefault="005172F7" w:rsidP="005172F7">
      <w:pPr>
        <w:pStyle w:val="4"/>
        <w:rPr>
          <w:i w:val="0"/>
          <w:iCs w:val="0"/>
        </w:rPr>
      </w:pPr>
      <w:r>
        <w:t>Стиль «Заголовок 5»</w:t>
      </w:r>
      <w:r w:rsidRPr="005172F7">
        <w:rPr>
          <w:i w:val="0"/>
          <w:iCs w:val="0"/>
        </w:rPr>
        <w:t xml:space="preserve"> используется для оформления</w:t>
      </w:r>
      <w:r>
        <w:rPr>
          <w:i w:val="0"/>
          <w:iCs w:val="0"/>
        </w:rPr>
        <w:t xml:space="preserve"> заголовков разделов доклада, в которых не требуется нумерация (например, списка использованной литературы)</w:t>
      </w:r>
      <w:r w:rsidR="00945C08">
        <w:rPr>
          <w:i w:val="0"/>
          <w:iCs w:val="0"/>
        </w:rPr>
        <w:t>.</w:t>
      </w:r>
    </w:p>
    <w:p w14:paraId="7B57F71E" w14:textId="24D481D9" w:rsidR="00945C08" w:rsidRPr="00945C08" w:rsidRDefault="00945C08" w:rsidP="00945C08">
      <w:pPr>
        <w:pStyle w:val="4"/>
      </w:pPr>
      <w:r>
        <w:t xml:space="preserve">При использовании нумерованных перечислений </w:t>
      </w:r>
      <w:r w:rsidRPr="00945C08">
        <w:rPr>
          <w:i w:val="0"/>
          <w:iCs w:val="0"/>
        </w:rPr>
        <w:t>(стили «Заголовок 3» и «Заголовок 4»)</w:t>
      </w:r>
      <w:r>
        <w:rPr>
          <w:i w:val="0"/>
          <w:iCs w:val="0"/>
        </w:rPr>
        <w:t xml:space="preserve"> в длинных элементах перечислений рекомендуется оставлять курсив только в основной смысловой части элемента списка.</w:t>
      </w:r>
    </w:p>
    <w:p w14:paraId="45A9F01C" w14:textId="77777777" w:rsidR="00917C6F" w:rsidRDefault="00917C6F" w:rsidP="00917C6F">
      <w:pPr>
        <w:pStyle w:val="20"/>
      </w:pPr>
      <w:r>
        <w:t>Рисунки</w:t>
      </w:r>
      <w:r w:rsidRPr="00945C08">
        <w:rPr>
          <w:lang w:val="en-US"/>
        </w:rPr>
        <w:t xml:space="preserve"> </w:t>
      </w:r>
      <w:r>
        <w:t>и</w:t>
      </w:r>
      <w:r w:rsidRPr="00945C08">
        <w:rPr>
          <w:lang w:val="en-US"/>
        </w:rPr>
        <w:t xml:space="preserve"> </w:t>
      </w:r>
      <w:r>
        <w:t>таблицы</w:t>
      </w:r>
    </w:p>
    <w:p w14:paraId="1E8021EC" w14:textId="66EA885F" w:rsidR="00C71695" w:rsidRDefault="00C71695" w:rsidP="00917C6F">
      <w:pPr>
        <w:pStyle w:val="ab"/>
      </w:pPr>
      <w:r w:rsidRPr="00C71695">
        <w:t>В тексте доклада следует использовать минимальное количество таблиц и иллюстраций</w:t>
      </w:r>
      <w:r>
        <w:t>.</w:t>
      </w:r>
      <w:r w:rsidRPr="00C71695">
        <w:t xml:space="preserve"> </w:t>
      </w:r>
    </w:p>
    <w:p w14:paraId="14880395" w14:textId="77777777" w:rsidR="003D133F" w:rsidRDefault="00917C6F" w:rsidP="00917C6F">
      <w:pPr>
        <w:pStyle w:val="ab"/>
        <w:rPr>
          <w:rStyle w:val="ac"/>
        </w:rPr>
      </w:pPr>
      <w:r>
        <w:t>С</w:t>
      </w:r>
      <w:r w:rsidRPr="00177A4E">
        <w:rPr>
          <w:rStyle w:val="ac"/>
        </w:rPr>
        <w:t xml:space="preserve">тарайтесь размещать рисунки и таблицы в верхней или нижней частях одной из колонок, избегайте их размещения в середине страницы. </w:t>
      </w:r>
    </w:p>
    <w:p w14:paraId="236D320C" w14:textId="68DA29F1" w:rsidR="00917C6F" w:rsidRDefault="00917C6F" w:rsidP="00917C6F">
      <w:pPr>
        <w:pStyle w:val="ab"/>
        <w:rPr>
          <w:rStyle w:val="ac"/>
        </w:rPr>
      </w:pPr>
      <w:r>
        <w:rPr>
          <w:rStyle w:val="ac"/>
        </w:rPr>
        <w:t>Таблицы должны выполняться по ширине набора текста колонки.</w:t>
      </w:r>
      <w:r w:rsidR="00197BF2">
        <w:rPr>
          <w:rStyle w:val="ac"/>
        </w:rPr>
        <w:t xml:space="preserve"> Рисунки по возможности также должны выполняться по ширине набора текста колонки. </w:t>
      </w:r>
      <w:r w:rsidRPr="00177A4E">
        <w:rPr>
          <w:rStyle w:val="ac"/>
        </w:rPr>
        <w:t xml:space="preserve">Большие объекты </w:t>
      </w:r>
      <w:r w:rsidR="00197BF2">
        <w:rPr>
          <w:rStyle w:val="ac"/>
        </w:rPr>
        <w:t xml:space="preserve">(таблицы или рисунки) </w:t>
      </w:r>
      <w:r w:rsidRPr="00177A4E">
        <w:rPr>
          <w:rStyle w:val="ac"/>
        </w:rPr>
        <w:t xml:space="preserve">могут занимать обе колонки. </w:t>
      </w:r>
    </w:p>
    <w:p w14:paraId="7C5AF8DC" w14:textId="77777777" w:rsidR="00C71695" w:rsidRDefault="00917C6F" w:rsidP="00917C6F">
      <w:pPr>
        <w:pStyle w:val="ab"/>
        <w:rPr>
          <w:rStyle w:val="ac"/>
        </w:rPr>
      </w:pPr>
      <w:r>
        <w:rPr>
          <w:rStyle w:val="ac"/>
        </w:rPr>
        <w:t xml:space="preserve">Каждая таблица и каждый рисунок должны иметь номер и название. </w:t>
      </w:r>
      <w:r w:rsidR="00C71695">
        <w:rPr>
          <w:rStyle w:val="ac"/>
        </w:rPr>
        <w:t xml:space="preserve">Нумерация таблиц и рисунков – </w:t>
      </w:r>
      <w:r w:rsidR="00C71695">
        <w:rPr>
          <w:rStyle w:val="ac"/>
        </w:rPr>
        <w:t>ск</w:t>
      </w:r>
      <w:r w:rsidR="00C71695">
        <w:rPr>
          <w:rStyle w:val="ac"/>
        </w:rPr>
        <w:t xml:space="preserve">возная </w:t>
      </w:r>
      <w:r w:rsidR="00C71695">
        <w:rPr>
          <w:rStyle w:val="ac"/>
        </w:rPr>
        <w:t>по тексту доклада</w:t>
      </w:r>
      <w:r w:rsidR="00C71695">
        <w:rPr>
          <w:rStyle w:val="ac"/>
        </w:rPr>
        <w:t xml:space="preserve"> арабскими цифрами. </w:t>
      </w:r>
    </w:p>
    <w:p w14:paraId="3877B427" w14:textId="77777777" w:rsidR="00C71695" w:rsidRDefault="00917C6F" w:rsidP="00C71695">
      <w:pPr>
        <w:pStyle w:val="ab"/>
      </w:pPr>
      <w:r w:rsidRPr="00177A4E">
        <w:rPr>
          <w:rStyle w:val="ac"/>
        </w:rPr>
        <w:t xml:space="preserve">На все рисунки и таблицы должны быть ссылки по тексту доклада. На таблицы используйте ссылки в виде </w:t>
      </w:r>
      <w:r>
        <w:rPr>
          <w:rStyle w:val="ac"/>
        </w:rPr>
        <w:t xml:space="preserve">«В </w:t>
      </w:r>
      <w:r w:rsidRPr="00177A4E">
        <w:rPr>
          <w:rStyle w:val="ac"/>
        </w:rPr>
        <w:t>табл.</w:t>
      </w:r>
      <w:r>
        <w:rPr>
          <w:rStyle w:val="ac"/>
        </w:rPr>
        <w:t> 1 показан пример оформления таблиц в тексте доклада с указанием используемых для этого стилей».</w:t>
      </w:r>
      <w:r w:rsidR="00C71695" w:rsidRPr="00C71695">
        <w:t xml:space="preserve"> </w:t>
      </w:r>
    </w:p>
    <w:p w14:paraId="72B03B35" w14:textId="77777777" w:rsidR="00197BF2" w:rsidRPr="00833240" w:rsidRDefault="00197BF2" w:rsidP="00197BF2">
      <w:pPr>
        <w:pStyle w:val="a0"/>
        <w:rPr>
          <w:lang w:val="ru-RU"/>
        </w:rPr>
      </w:pPr>
      <w:bookmarkStart w:id="0" w:name="_Ref72567239"/>
      <w:r w:rsidRPr="00833240">
        <w:rPr>
          <w:lang w:val="ru-RU"/>
        </w:rPr>
        <w:t>Название таблицы (стиль «Таблица Название»)</w:t>
      </w:r>
      <w:bookmarkEnd w:id="0"/>
    </w:p>
    <w:tbl>
      <w:tblPr>
        <w:tblW w:w="48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1134"/>
        <w:gridCol w:w="1134"/>
        <w:gridCol w:w="1177"/>
      </w:tblGrid>
      <w:tr w:rsidR="00197BF2" w14:paraId="3E6B0D9B" w14:textId="77777777" w:rsidTr="00E20C90">
        <w:trPr>
          <w:cantSplit/>
          <w:trHeight w:val="240"/>
          <w:tblHeader/>
          <w:jc w:val="center"/>
        </w:trPr>
        <w:tc>
          <w:tcPr>
            <w:tcW w:w="1415" w:type="dxa"/>
            <w:vMerge w:val="restart"/>
            <w:vAlign w:val="center"/>
          </w:tcPr>
          <w:p w14:paraId="6DDC6746" w14:textId="77777777" w:rsidR="00197BF2" w:rsidRDefault="00197BF2" w:rsidP="00E20C90">
            <w:pPr>
              <w:pStyle w:val="af0"/>
            </w:pPr>
            <w:r>
              <w:t>Заголовок колонки</w:t>
            </w:r>
          </w:p>
        </w:tc>
        <w:tc>
          <w:tcPr>
            <w:tcW w:w="3445" w:type="dxa"/>
            <w:gridSpan w:val="3"/>
            <w:vAlign w:val="center"/>
          </w:tcPr>
          <w:p w14:paraId="3B72CE8F" w14:textId="77777777" w:rsidR="00197BF2" w:rsidRDefault="00197BF2" w:rsidP="00E20C90">
            <w:pPr>
              <w:pStyle w:val="af0"/>
            </w:pPr>
            <w:r>
              <w:t xml:space="preserve">Заголовок колонки </w:t>
            </w:r>
            <w:r>
              <w:br/>
              <w:t>(стиль «Таблица Заголовок колонки»</w:t>
            </w:r>
          </w:p>
        </w:tc>
      </w:tr>
      <w:tr w:rsidR="00197BF2" w14:paraId="436A6D4C" w14:textId="77777777" w:rsidTr="00C71695">
        <w:trPr>
          <w:cantSplit/>
          <w:trHeight w:val="240"/>
          <w:tblHeader/>
          <w:jc w:val="center"/>
        </w:trPr>
        <w:tc>
          <w:tcPr>
            <w:tcW w:w="1415" w:type="dxa"/>
            <w:vMerge/>
          </w:tcPr>
          <w:p w14:paraId="2BF5BBFE" w14:textId="77777777" w:rsidR="00197BF2" w:rsidRDefault="00197BF2" w:rsidP="00E20C9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D39BA18" w14:textId="77777777" w:rsidR="00197BF2" w:rsidRDefault="00197BF2" w:rsidP="00E20C90">
            <w:pPr>
              <w:pStyle w:val="af1"/>
            </w:pPr>
            <w:r>
              <w:t>Подзаголовок колонки</w:t>
            </w:r>
          </w:p>
        </w:tc>
        <w:tc>
          <w:tcPr>
            <w:tcW w:w="1134" w:type="dxa"/>
            <w:vAlign w:val="center"/>
          </w:tcPr>
          <w:p w14:paraId="7AA4F4BF" w14:textId="77777777" w:rsidR="00197BF2" w:rsidRDefault="00197BF2" w:rsidP="00E20C90">
            <w:pPr>
              <w:pStyle w:val="af1"/>
            </w:pPr>
            <w:r>
              <w:t>Подзаголовок</w:t>
            </w:r>
          </w:p>
        </w:tc>
        <w:tc>
          <w:tcPr>
            <w:tcW w:w="1177" w:type="dxa"/>
            <w:vAlign w:val="center"/>
          </w:tcPr>
          <w:p w14:paraId="254E2EE9" w14:textId="77777777" w:rsidR="00197BF2" w:rsidRDefault="00197BF2" w:rsidP="00E20C90">
            <w:pPr>
              <w:pStyle w:val="af1"/>
            </w:pPr>
            <w:r>
              <w:t>Подзаголовок</w:t>
            </w:r>
          </w:p>
        </w:tc>
      </w:tr>
      <w:tr w:rsidR="00197BF2" w14:paraId="6EDC6A44" w14:textId="77777777" w:rsidTr="00C71695">
        <w:trPr>
          <w:trHeight w:val="320"/>
          <w:jc w:val="center"/>
        </w:trPr>
        <w:tc>
          <w:tcPr>
            <w:tcW w:w="1415" w:type="dxa"/>
            <w:vAlign w:val="center"/>
          </w:tcPr>
          <w:p w14:paraId="64EFCF7A" w14:textId="77777777" w:rsidR="00197BF2" w:rsidRPr="005A25B9" w:rsidRDefault="00197BF2" w:rsidP="00E20C90">
            <w:pPr>
              <w:pStyle w:val="af2"/>
              <w:rPr>
                <w:sz w:val="8"/>
                <w:szCs w:val="8"/>
                <w:lang w:val="ru-RU"/>
              </w:rPr>
            </w:pPr>
            <w:r>
              <w:rPr>
                <w:lang w:val="ru-RU"/>
              </w:rPr>
              <w:t>Текст таблицы (стиль «Таблица Текст»)</w:t>
            </w:r>
          </w:p>
        </w:tc>
        <w:tc>
          <w:tcPr>
            <w:tcW w:w="1134" w:type="dxa"/>
            <w:vAlign w:val="center"/>
          </w:tcPr>
          <w:p w14:paraId="5EF7777A" w14:textId="77777777" w:rsidR="00197BF2" w:rsidRDefault="00197BF2" w:rsidP="00E20C90">
            <w:pPr>
              <w:pStyle w:val="af2"/>
            </w:pPr>
            <w:r>
              <w:rPr>
                <w:lang w:val="ru-RU"/>
              </w:rPr>
              <w:t>Текст таблицы</w:t>
            </w:r>
            <w:r>
              <w:rPr>
                <w:vertAlign w:val="superscript"/>
              </w:rPr>
              <w:t>a</w:t>
            </w:r>
          </w:p>
        </w:tc>
        <w:tc>
          <w:tcPr>
            <w:tcW w:w="1134" w:type="dxa"/>
            <w:vAlign w:val="center"/>
          </w:tcPr>
          <w:p w14:paraId="56AF5C56" w14:textId="77777777" w:rsidR="00197BF2" w:rsidRDefault="00197BF2" w:rsidP="00E20C90">
            <w:pPr>
              <w:rPr>
                <w:sz w:val="16"/>
                <w:szCs w:val="16"/>
              </w:rPr>
            </w:pPr>
          </w:p>
        </w:tc>
        <w:tc>
          <w:tcPr>
            <w:tcW w:w="1177" w:type="dxa"/>
            <w:vAlign w:val="center"/>
          </w:tcPr>
          <w:p w14:paraId="207620FE" w14:textId="77777777" w:rsidR="00197BF2" w:rsidRDefault="00197BF2" w:rsidP="00E20C90">
            <w:pPr>
              <w:rPr>
                <w:sz w:val="16"/>
                <w:szCs w:val="16"/>
              </w:rPr>
            </w:pPr>
          </w:p>
        </w:tc>
      </w:tr>
      <w:tr w:rsidR="00C71695" w14:paraId="449E35A6" w14:textId="77777777" w:rsidTr="00C71695">
        <w:trPr>
          <w:trHeight w:val="320"/>
          <w:jc w:val="center"/>
        </w:trPr>
        <w:tc>
          <w:tcPr>
            <w:tcW w:w="1415" w:type="dxa"/>
            <w:vAlign w:val="center"/>
          </w:tcPr>
          <w:p w14:paraId="64399C32" w14:textId="66D18E4B" w:rsidR="00C71695" w:rsidRDefault="00C71695" w:rsidP="00E20C90">
            <w:pPr>
              <w:pStyle w:val="af2"/>
              <w:rPr>
                <w:lang w:val="ru-RU"/>
              </w:rPr>
            </w:pPr>
            <w:r>
              <w:rPr>
                <w:lang w:val="ru-RU"/>
              </w:rPr>
              <w:t>Текст таблицы</w:t>
            </w:r>
          </w:p>
        </w:tc>
        <w:tc>
          <w:tcPr>
            <w:tcW w:w="1134" w:type="dxa"/>
            <w:vAlign w:val="center"/>
          </w:tcPr>
          <w:p w14:paraId="112A1504" w14:textId="77777777" w:rsidR="00C71695" w:rsidRDefault="00C71695" w:rsidP="00E20C90">
            <w:pPr>
              <w:pStyle w:val="af2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14:paraId="1674EEAE" w14:textId="77777777" w:rsidR="00C71695" w:rsidRDefault="00C71695" w:rsidP="00E20C90">
            <w:pPr>
              <w:rPr>
                <w:sz w:val="16"/>
                <w:szCs w:val="16"/>
              </w:rPr>
            </w:pPr>
          </w:p>
        </w:tc>
        <w:tc>
          <w:tcPr>
            <w:tcW w:w="1177" w:type="dxa"/>
            <w:vAlign w:val="center"/>
          </w:tcPr>
          <w:p w14:paraId="1EF553D8" w14:textId="77777777" w:rsidR="00C71695" w:rsidRDefault="00C71695" w:rsidP="00E20C90">
            <w:pPr>
              <w:rPr>
                <w:sz w:val="16"/>
                <w:szCs w:val="16"/>
              </w:rPr>
            </w:pPr>
          </w:p>
        </w:tc>
      </w:tr>
    </w:tbl>
    <w:p w14:paraId="18E5A32C" w14:textId="77777777" w:rsidR="00197BF2" w:rsidRPr="005A25B9" w:rsidRDefault="00197BF2" w:rsidP="00197BF2">
      <w:pPr>
        <w:pStyle w:val="a4"/>
        <w:rPr>
          <w:lang w:val="ru-RU"/>
        </w:rPr>
      </w:pPr>
      <w:r>
        <w:rPr>
          <w:lang w:val="ru-RU"/>
        </w:rPr>
        <w:t>Примечание к тексту таблицы (стиль «Таблица Примечание»)</w:t>
      </w:r>
    </w:p>
    <w:p w14:paraId="3CB19B30" w14:textId="77777777" w:rsidR="00197BF2" w:rsidRDefault="00197BF2" w:rsidP="00197BF2">
      <w:pPr>
        <w:pStyle w:val="ab"/>
      </w:pPr>
    </w:p>
    <w:p w14:paraId="36037666" w14:textId="21CAA88E" w:rsidR="003D133F" w:rsidRDefault="003D133F" w:rsidP="003D133F">
      <w:pPr>
        <w:pStyle w:val="ab"/>
      </w:pPr>
      <w:r>
        <w:lastRenderedPageBreak/>
        <w:t xml:space="preserve">На рисунки используйте ссылки вида «На рис. 1 приведена общая фотография участников </w:t>
      </w:r>
      <w:r>
        <w:rPr>
          <w:lang w:val="en-US"/>
        </w:rPr>
        <w:t>IX</w:t>
      </w:r>
      <w:r>
        <w:t xml:space="preserve"> Всероссийской научной конференции «Системный синтез и прикладная синергетика» (24–27 сентября 2020 года)».</w:t>
      </w:r>
    </w:p>
    <w:p w14:paraId="12987D88" w14:textId="74568399" w:rsidR="0080791D" w:rsidRDefault="007A03E1" w:rsidP="00E23288">
      <w:pPr>
        <w:pStyle w:val="afb"/>
      </w:pPr>
      <w:r>
        <w:rPr>
          <w:noProof/>
        </w:rPr>
        <w:drawing>
          <wp:inline distT="0" distB="0" distL="0" distR="0" wp14:anchorId="11BD527D" wp14:editId="5223CF7E">
            <wp:extent cx="3079750" cy="20510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E2FB1" w14:textId="085F1BC8" w:rsidR="007A03E1" w:rsidRDefault="007A03E1" w:rsidP="00E23288">
      <w:pPr>
        <w:pStyle w:val="a3"/>
      </w:pPr>
      <w:bookmarkStart w:id="1" w:name="_Ref72567349"/>
      <w:r>
        <w:t>Название рисунка (стиль «Рисунок название»)</w:t>
      </w:r>
      <w:bookmarkEnd w:id="1"/>
    </w:p>
    <w:p w14:paraId="3C9EC592" w14:textId="6C5444FB" w:rsidR="003D133F" w:rsidRPr="003D133F" w:rsidRDefault="003D133F" w:rsidP="003D133F">
      <w:pPr>
        <w:pStyle w:val="ab"/>
      </w:pPr>
      <w:r w:rsidRPr="003D133F">
        <w:t>Рисунки, выполне</w:t>
      </w:r>
      <w:r w:rsidRPr="003D133F">
        <w:t xml:space="preserve">нные в растровом формате, должны иметь разрешение не менее 300 </w:t>
      </w:r>
      <w:proofErr w:type="spellStart"/>
      <w:r w:rsidRPr="003D133F">
        <w:t>dpi</w:t>
      </w:r>
      <w:proofErr w:type="spellEnd"/>
      <w:r w:rsidRPr="003D133F">
        <w:t>.</w:t>
      </w:r>
      <w:r>
        <w:t xml:space="preserve"> Для схем, диаграмм и других подобных иллюстраций рекомендуется использовать векторный формат иллюстраций. Не рекомендуется для выполнения схем использовать встроенные фигуры </w:t>
      </w:r>
      <w:r>
        <w:rPr>
          <w:lang w:val="en-US"/>
        </w:rPr>
        <w:t>Microsoft</w:t>
      </w:r>
      <w:r w:rsidRPr="003D133F">
        <w:t xml:space="preserve"> </w:t>
      </w:r>
      <w:r>
        <w:rPr>
          <w:lang w:val="en-US"/>
        </w:rPr>
        <w:t>Word</w:t>
      </w:r>
      <w:r w:rsidRPr="003D133F">
        <w:t>.</w:t>
      </w:r>
    </w:p>
    <w:p w14:paraId="7F14927C" w14:textId="3370FC1C" w:rsidR="0080791D" w:rsidRPr="007A03E1" w:rsidRDefault="007059E9" w:rsidP="0080791D">
      <w:pPr>
        <w:pStyle w:val="5"/>
      </w:pPr>
      <w:r>
        <w:t>Благодарности</w:t>
      </w:r>
      <w:r w:rsidRPr="007A03E1">
        <w:t xml:space="preserve"> (</w:t>
      </w:r>
      <w:r>
        <w:t>стиль</w:t>
      </w:r>
      <w:r w:rsidRPr="007A03E1">
        <w:t xml:space="preserve"> «</w:t>
      </w:r>
      <w:r>
        <w:t>Заголовок</w:t>
      </w:r>
      <w:r w:rsidRPr="007A03E1">
        <w:t xml:space="preserve"> 5»)</w:t>
      </w:r>
    </w:p>
    <w:p w14:paraId="2D85EA8A" w14:textId="77777777" w:rsidR="003D133F" w:rsidRDefault="007A03E1" w:rsidP="00836367">
      <w:pPr>
        <w:pStyle w:val="ab"/>
      </w:pPr>
      <w:r>
        <w:t xml:space="preserve">В данном разделе приводятся благодарности за помощь в подготовке доклада (при необходимости). </w:t>
      </w:r>
    </w:p>
    <w:p w14:paraId="53449535" w14:textId="78B0B112" w:rsidR="00575BCA" w:rsidRDefault="007A03E1" w:rsidP="00836367">
      <w:pPr>
        <w:pStyle w:val="ab"/>
      </w:pPr>
      <w:r>
        <w:t>Реквизиты гранта, в рамках которого выполнена работа приводятся в сноске на первой странице доклада.</w:t>
      </w:r>
    </w:p>
    <w:p w14:paraId="091CFD55" w14:textId="23C0A951" w:rsidR="009303D9" w:rsidRPr="007059E9" w:rsidRDefault="007059E9" w:rsidP="00A059B3">
      <w:pPr>
        <w:pStyle w:val="5"/>
      </w:pPr>
      <w:r>
        <w:t>Литература</w:t>
      </w:r>
      <w:r w:rsidRPr="007059E9">
        <w:t xml:space="preserve"> (</w:t>
      </w:r>
      <w:r>
        <w:t>стиль</w:t>
      </w:r>
      <w:r w:rsidRPr="007059E9">
        <w:t xml:space="preserve"> </w:t>
      </w:r>
      <w:r w:rsidRPr="007A03E1">
        <w:t>«</w:t>
      </w:r>
      <w:r>
        <w:t>Заголовок</w:t>
      </w:r>
      <w:r w:rsidRPr="007059E9">
        <w:t xml:space="preserve"> 5</w:t>
      </w:r>
      <w:r w:rsidRPr="007A03E1">
        <w:t>»</w:t>
      </w:r>
      <w:r w:rsidRPr="007059E9">
        <w:t>)</w:t>
      </w:r>
    </w:p>
    <w:p w14:paraId="787535E2" w14:textId="4449058A" w:rsidR="00E23288" w:rsidRDefault="007A03E1" w:rsidP="00E7596C">
      <w:pPr>
        <w:pStyle w:val="ab"/>
      </w:pPr>
      <w:r>
        <w:t>Список</w:t>
      </w:r>
      <w:r w:rsidRPr="007A03E1">
        <w:t xml:space="preserve"> </w:t>
      </w:r>
      <w:r>
        <w:t>использованных</w:t>
      </w:r>
      <w:r w:rsidRPr="007A03E1">
        <w:t xml:space="preserve"> </w:t>
      </w:r>
      <w:r w:rsidR="003D133F">
        <w:t xml:space="preserve">при подготовке доклада </w:t>
      </w:r>
      <w:r>
        <w:t xml:space="preserve">информационных источников оформляется в соответствии с </w:t>
      </w:r>
      <w:r w:rsidR="003D133F">
        <w:t xml:space="preserve">требованиями </w:t>
      </w:r>
      <w:r>
        <w:t>ГОСТ</w:t>
      </w:r>
      <w:r w:rsidR="003D133F">
        <w:t> </w:t>
      </w:r>
      <w:r w:rsidRPr="007A03E1">
        <w:t>Р</w:t>
      </w:r>
      <w:r w:rsidR="003D133F">
        <w:t> </w:t>
      </w:r>
      <w:r w:rsidRPr="007A03E1">
        <w:t>7.0.100</w:t>
      </w:r>
      <w:r w:rsidR="00071615">
        <w:t>–</w:t>
      </w:r>
      <w:r w:rsidRPr="007A03E1">
        <w:t>2018</w:t>
      </w:r>
      <w:r w:rsidR="00E23288">
        <w:t xml:space="preserve"> </w:t>
      </w:r>
      <w:r w:rsidR="00E23288" w:rsidRPr="00E23288">
        <w:t>[</w:t>
      </w:r>
      <w:r w:rsidR="00E23288">
        <w:fldChar w:fldCharType="begin"/>
      </w:r>
      <w:r w:rsidR="00E23288">
        <w:instrText xml:space="preserve"> REF _Ref72566357 \r \h </w:instrText>
      </w:r>
      <w:r w:rsidR="00E23288">
        <w:fldChar w:fldCharType="separate"/>
      </w:r>
      <w:r w:rsidR="00E23288">
        <w:t>2</w:t>
      </w:r>
      <w:r w:rsidR="00E23288">
        <w:fldChar w:fldCharType="end"/>
      </w:r>
      <w:r w:rsidR="00E23288" w:rsidRPr="00E23288">
        <w:t xml:space="preserve">]. </w:t>
      </w:r>
      <w:r w:rsidR="00C71695">
        <w:t>Ссылки на неопубликованные работы не допускаются.</w:t>
      </w:r>
    </w:p>
    <w:p w14:paraId="64C87FF4" w14:textId="44DB2F19" w:rsidR="007A03E1" w:rsidRPr="00E23288" w:rsidRDefault="00E23288" w:rsidP="00E7596C">
      <w:pPr>
        <w:pStyle w:val="ab"/>
      </w:pPr>
      <w:r>
        <w:t xml:space="preserve">На каждый использованный источник </w:t>
      </w:r>
      <w:r w:rsidR="00E13C9A">
        <w:t xml:space="preserve">информации </w:t>
      </w:r>
      <w:r>
        <w:t>обязательно должна быть ссылка в тексте доклада</w:t>
      </w:r>
      <w:r w:rsidR="00E13C9A">
        <w:t xml:space="preserve"> </w:t>
      </w:r>
      <w:r w:rsidR="00E13C9A" w:rsidRPr="00E13C9A">
        <w:t>[3–5]</w:t>
      </w:r>
      <w:r>
        <w:t>. Ссылки оформляются в квадратных скобках. Источники</w:t>
      </w:r>
      <w:r w:rsidRPr="00E23288">
        <w:t xml:space="preserve"> </w:t>
      </w:r>
      <w:r>
        <w:t>в списке литературы указываются в порядке возникновения ссылок на них в тексте.</w:t>
      </w:r>
    </w:p>
    <w:p w14:paraId="26B443B5" w14:textId="77777777" w:rsidR="009303D9" w:rsidRPr="005B520E" w:rsidRDefault="009303D9"/>
    <w:p w14:paraId="6C963A1D" w14:textId="2083B22B" w:rsidR="009303D9" w:rsidRPr="00E23288" w:rsidRDefault="00E23288" w:rsidP="00E23288">
      <w:pPr>
        <w:pStyle w:val="a2"/>
      </w:pPr>
      <w:r w:rsidRPr="00E23288">
        <w:t xml:space="preserve">UnicodeMath: A Nearly Plain-Text Encoding of Mathematics (v. 3.1) / Murray Sargent III ; Microsoft Corporation. – Unicode Technical Note #28, 2016. – 50 p. – URL: https://www.unicode.org/notes/tn28/UTN28-PlainTextMath-v3.1.pdf (дата обращения </w:t>
      </w:r>
      <w:r w:rsidRPr="00E23288">
        <w:t>22</w:t>
      </w:r>
      <w:r w:rsidRPr="00E23288">
        <w:t>.</w:t>
      </w:r>
      <w:r w:rsidRPr="00E23288">
        <w:t>05</w:t>
      </w:r>
      <w:r w:rsidRPr="00E23288">
        <w:t>.202</w:t>
      </w:r>
      <w:r w:rsidRPr="00E23288">
        <w:t>1</w:t>
      </w:r>
      <w:r w:rsidRPr="00E23288">
        <w:t>).</w:t>
      </w:r>
    </w:p>
    <w:p w14:paraId="5A404FB0" w14:textId="11FBD95A" w:rsidR="009303D9" w:rsidRPr="00E13C9A" w:rsidRDefault="00E23288" w:rsidP="00E23288">
      <w:pPr>
        <w:pStyle w:val="a2"/>
        <w:rPr>
          <w:lang w:val="ru-RU"/>
        </w:rPr>
      </w:pPr>
      <w:bookmarkStart w:id="2" w:name="_Ref72566357"/>
      <w:r w:rsidRPr="00E23288">
        <w:t xml:space="preserve">ГОСТ Р 7.0.100–2018. Система стандартов по информации, биб-лиотечному и издательскому делу. Библиографическая запись. Библио-графическое описание. </w:t>
      </w:r>
      <w:r w:rsidRPr="00E13C9A">
        <w:rPr>
          <w:lang w:val="ru-RU"/>
        </w:rPr>
        <w:t xml:space="preserve">Общие требования и правила составления : дата введения 01.07.2019. – Москва : Стандартинформ, 2018. – 73 с. – </w:t>
      </w:r>
      <w:r w:rsidRPr="00E23288">
        <w:t>URL</w:t>
      </w:r>
      <w:r w:rsidRPr="00E13C9A">
        <w:rPr>
          <w:lang w:val="ru-RU"/>
        </w:rPr>
        <w:t xml:space="preserve">: </w:t>
      </w:r>
      <w:r w:rsidRPr="00E23288">
        <w:t>http</w:t>
      </w:r>
      <w:r w:rsidRPr="00E13C9A">
        <w:rPr>
          <w:lang w:val="ru-RU"/>
        </w:rPr>
        <w:t>://</w:t>
      </w:r>
      <w:r w:rsidRPr="00E23288">
        <w:t>protect</w:t>
      </w:r>
      <w:r w:rsidRPr="00E13C9A">
        <w:rPr>
          <w:lang w:val="ru-RU"/>
        </w:rPr>
        <w:t>.</w:t>
      </w:r>
      <w:r w:rsidRPr="00E23288">
        <w:t>gost</w:t>
      </w:r>
      <w:r w:rsidRPr="00E13C9A">
        <w:rPr>
          <w:lang w:val="ru-RU"/>
        </w:rPr>
        <w:t>.</w:t>
      </w:r>
      <w:r w:rsidRPr="00E23288">
        <w:t>ru</w:t>
      </w:r>
      <w:r w:rsidRPr="00E13C9A">
        <w:rPr>
          <w:lang w:val="ru-RU"/>
        </w:rPr>
        <w:t>/</w:t>
      </w:r>
      <w:r w:rsidRPr="00E23288">
        <w:t>document</w:t>
      </w:r>
      <w:r w:rsidRPr="00E13C9A">
        <w:rPr>
          <w:lang w:val="ru-RU"/>
        </w:rPr>
        <w:t>.</w:t>
      </w:r>
      <w:r w:rsidRPr="00E23288">
        <w:t>aspx</w:t>
      </w:r>
      <w:r w:rsidRPr="00E13C9A">
        <w:rPr>
          <w:lang w:val="ru-RU"/>
        </w:rPr>
        <w:t>?</w:t>
      </w:r>
      <w:r w:rsidRPr="00E23288">
        <w:t>control</w:t>
      </w:r>
      <w:r w:rsidRPr="00E13C9A">
        <w:rPr>
          <w:lang w:val="ru-RU"/>
        </w:rPr>
        <w:t>=31&amp;</w:t>
      </w:r>
      <w:r w:rsidRPr="00E23288">
        <w:t>id</w:t>
      </w:r>
      <w:r w:rsidRPr="00E13C9A">
        <w:rPr>
          <w:lang w:val="ru-RU"/>
        </w:rPr>
        <w:t xml:space="preserve">=232175 (дата обращения </w:t>
      </w:r>
      <w:r w:rsidRPr="00E13C9A">
        <w:rPr>
          <w:lang w:val="ru-RU"/>
        </w:rPr>
        <w:t>22</w:t>
      </w:r>
      <w:r w:rsidRPr="00E13C9A">
        <w:rPr>
          <w:lang w:val="ru-RU"/>
        </w:rPr>
        <w:t>.</w:t>
      </w:r>
      <w:r w:rsidRPr="00E13C9A">
        <w:rPr>
          <w:lang w:val="ru-RU"/>
        </w:rPr>
        <w:t>05</w:t>
      </w:r>
      <w:r w:rsidRPr="00E13C9A">
        <w:rPr>
          <w:lang w:val="ru-RU"/>
        </w:rPr>
        <w:t>.202</w:t>
      </w:r>
      <w:r w:rsidRPr="00E13C9A">
        <w:rPr>
          <w:lang w:val="ru-RU"/>
        </w:rPr>
        <w:t>1</w:t>
      </w:r>
      <w:r w:rsidRPr="00E13C9A">
        <w:rPr>
          <w:lang w:val="ru-RU"/>
        </w:rPr>
        <w:t>).</w:t>
      </w:r>
      <w:bookmarkEnd w:id="2"/>
    </w:p>
    <w:p w14:paraId="703DF52A" w14:textId="2D56F5D3" w:rsidR="009303D9" w:rsidRPr="00E03882" w:rsidRDefault="00E03882" w:rsidP="00E23288">
      <w:pPr>
        <w:pStyle w:val="a2"/>
        <w:rPr>
          <w:lang w:val="ru-RU"/>
        </w:rPr>
      </w:pPr>
      <w:r>
        <w:rPr>
          <w:lang w:val="ru-RU"/>
        </w:rPr>
        <w:t xml:space="preserve">Колесников А. А. </w:t>
      </w:r>
      <w:r w:rsidRPr="00E03882">
        <w:rPr>
          <w:lang w:val="ru-RU"/>
        </w:rPr>
        <w:t>П</w:t>
      </w:r>
      <w:r w:rsidRPr="00E03882">
        <w:rPr>
          <w:lang w:val="ru-RU"/>
        </w:rPr>
        <w:t>роблемы системного синтеза: синергетическая концепция</w:t>
      </w:r>
      <w:r>
        <w:rPr>
          <w:lang w:val="ru-RU"/>
        </w:rPr>
        <w:t xml:space="preserve"> // </w:t>
      </w:r>
      <w:r w:rsidR="00E13C9A" w:rsidRPr="00E13C9A">
        <w:rPr>
          <w:lang w:val="ru-RU"/>
        </w:rPr>
        <w:t>Системный синтез и прикладная синергетика : Сборник научных работ IX Всероссийской научной конференции, Нижний Архыз, 24–27 сентября 2019 года. – Нижний Архыз, 2019. – С. 8</w:t>
      </w:r>
      <w:r w:rsidR="00E13C9A">
        <w:rPr>
          <w:lang w:val="ru-RU"/>
        </w:rPr>
        <w:t>–</w:t>
      </w:r>
      <w:r w:rsidR="00E13C9A" w:rsidRPr="00E13C9A">
        <w:rPr>
          <w:lang w:val="ru-RU"/>
        </w:rPr>
        <w:t>18.</w:t>
      </w:r>
    </w:p>
    <w:p w14:paraId="13F3517C" w14:textId="588D412B" w:rsidR="009303D9" w:rsidRPr="00E13C9A" w:rsidRDefault="00E13C9A" w:rsidP="00E23288">
      <w:pPr>
        <w:pStyle w:val="a2"/>
        <w:rPr>
          <w:lang w:val="ru-RU"/>
        </w:rPr>
      </w:pPr>
      <w:r w:rsidRPr="00E13C9A">
        <w:rPr>
          <w:lang w:val="ru-RU"/>
        </w:rPr>
        <w:t xml:space="preserve">Першин И. М. Анализ и синтез систем с распределенными параметрами. – Пятигорск : Рекламно-информ. агентство на КМВ, 2007. – 243 с. – </w:t>
      </w:r>
      <w:r w:rsidRPr="00E13C9A">
        <w:t>ISBN</w:t>
      </w:r>
      <w:r w:rsidRPr="00E13C9A">
        <w:rPr>
          <w:lang w:val="ru-RU"/>
        </w:rPr>
        <w:t xml:space="preserve"> 9785893140750.</w:t>
      </w:r>
    </w:p>
    <w:p w14:paraId="1471BB6D" w14:textId="2A01B0AD" w:rsidR="009303D9" w:rsidRPr="00E23288" w:rsidRDefault="00E13C9A" w:rsidP="00E23288">
      <w:pPr>
        <w:pStyle w:val="a2"/>
      </w:pPr>
      <w:r w:rsidRPr="00E13C9A">
        <w:t>Veselov G. E. Nonlinear Control System of Mobile Robot for Avoiding Obstacles / G. E. Veselov, A. A. Sklyarov // Proceedings of 2019 3rd International Conference on Control in Technical Systems, CTS 2019, St. Petersburg, 30</w:t>
      </w:r>
      <w:r w:rsidRPr="00E13C9A">
        <w:t>.10.</w:t>
      </w:r>
      <w:r w:rsidRPr="00E13C9A">
        <w:t>2019. – St. Petersburg: Institute of Electrical and Electronics Engineers Inc., 2019. – P. 281</w:t>
      </w:r>
      <w:r w:rsidRPr="00E13C9A">
        <w:t>–</w:t>
      </w:r>
      <w:r w:rsidRPr="00E13C9A">
        <w:t>284. – DOI 10.1109/CTS48763.2019.8973252.</w:t>
      </w:r>
      <w:r w:rsidR="009303D9" w:rsidRPr="00E23288">
        <w:t>.</w:t>
      </w:r>
    </w:p>
    <w:p w14:paraId="4C866B7F" w14:textId="20861AA9" w:rsidR="00836367" w:rsidRPr="00F96569" w:rsidRDefault="00836367" w:rsidP="008B6524">
      <w:pPr>
        <w:pStyle w:val="a2"/>
        <w:numPr>
          <w:ilvl w:val="0"/>
          <w:numId w:val="0"/>
        </w:numPr>
        <w:spacing w:line="240" w:lineRule="auto"/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917C6F">
          <w:type w:val="continuous"/>
          <w:pgSz w:w="11906" w:h="16838" w:code="9"/>
          <w:pgMar w:top="1077" w:right="907" w:bottom="1418" w:left="907" w:header="720" w:footer="720" w:gutter="0"/>
          <w:cols w:num="2" w:space="360"/>
          <w:docGrid w:linePitch="360"/>
        </w:sectPr>
      </w:pPr>
    </w:p>
    <w:p w14:paraId="5BD6D056" w14:textId="2885FA2C" w:rsidR="009303D9" w:rsidRPr="00E23288" w:rsidRDefault="009303D9" w:rsidP="005B520E">
      <w:pPr>
        <w:rPr>
          <w:lang w:val="en-US"/>
        </w:rPr>
      </w:pPr>
    </w:p>
    <w:sectPr w:rsidR="009303D9" w:rsidRPr="00E23288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F854D" w14:textId="77777777" w:rsidR="0043063C" w:rsidRDefault="0043063C" w:rsidP="001A3B3D">
      <w:r>
        <w:separator/>
      </w:r>
    </w:p>
  </w:endnote>
  <w:endnote w:type="continuationSeparator" w:id="0">
    <w:p w14:paraId="1F00ADE9" w14:textId="77777777" w:rsidR="0043063C" w:rsidRDefault="0043063C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63DC5" w14:textId="77777777" w:rsidR="0043063C" w:rsidRDefault="0043063C" w:rsidP="001A3B3D">
      <w:r>
        <w:separator/>
      </w:r>
    </w:p>
  </w:footnote>
  <w:footnote w:type="continuationSeparator" w:id="0">
    <w:p w14:paraId="692066D8" w14:textId="77777777" w:rsidR="0043063C" w:rsidRDefault="0043063C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466AF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4DE34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048C2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A74CE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1209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B30F8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256B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4029E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8E01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136CC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552D62"/>
    <w:multiLevelType w:val="multilevel"/>
    <w:tmpl w:val="EB107F2C"/>
    <w:numStyleLink w:val="2"/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D794769"/>
    <w:multiLevelType w:val="multilevel"/>
    <w:tmpl w:val="6BBEC418"/>
    <w:numStyleLink w:val="a"/>
  </w:abstractNum>
  <w:abstractNum w:abstractNumId="16" w15:restartNumberingAfterBreak="0">
    <w:nsid w:val="31BB0747"/>
    <w:multiLevelType w:val="multilevel"/>
    <w:tmpl w:val="6BBEC418"/>
    <w:styleLink w:val="a"/>
    <w:lvl w:ilvl="0">
      <w:start w:val="1"/>
      <w:numFmt w:val="decimal"/>
      <w:pStyle w:val="a0"/>
      <w:suff w:val="space"/>
      <w:lvlText w:val="ТАБЛИЦА %1.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5972941"/>
    <w:multiLevelType w:val="multilevel"/>
    <w:tmpl w:val="F7809CA0"/>
    <w:numStyleLink w:val="1"/>
  </w:abstractNum>
  <w:abstractNum w:abstractNumId="18" w15:restartNumberingAfterBreak="0">
    <w:nsid w:val="37660336"/>
    <w:multiLevelType w:val="hybridMultilevel"/>
    <w:tmpl w:val="754EAC84"/>
    <w:lvl w:ilvl="0" w:tplc="C46877EA">
      <w:start w:val="1"/>
      <w:numFmt w:val="bullet"/>
      <w:pStyle w:val="a1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776DD"/>
    <w:multiLevelType w:val="multilevel"/>
    <w:tmpl w:val="6BBEC418"/>
    <w:numStyleLink w:val="a"/>
  </w:abstractNum>
  <w:abstractNum w:abstractNumId="20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1" w15:restartNumberingAfterBreak="0">
    <w:nsid w:val="40DC082B"/>
    <w:multiLevelType w:val="multilevel"/>
    <w:tmpl w:val="EB107F2C"/>
    <w:styleLink w:val="2"/>
    <w:lvl w:ilvl="0">
      <w:start w:val="1"/>
      <w:numFmt w:val="decimal"/>
      <w:pStyle w:val="a2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189603E"/>
    <w:multiLevelType w:val="multilevel"/>
    <w:tmpl w:val="0AB06E12"/>
    <w:lvl w:ilvl="0">
      <w:start w:val="1"/>
      <w:numFmt w:val="upperRoman"/>
      <w:pStyle w:val="10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0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3" w15:restartNumberingAfterBreak="0">
    <w:nsid w:val="44C740E7"/>
    <w:multiLevelType w:val="multilevel"/>
    <w:tmpl w:val="F7809CA0"/>
    <w:styleLink w:val="1"/>
    <w:lvl w:ilvl="0">
      <w:start w:val="1"/>
      <w:numFmt w:val="decimal"/>
      <w:pStyle w:val="a3"/>
      <w:suff w:val="space"/>
      <w:lvlText w:val="Рис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4" w15:restartNumberingAfterBreak="0">
    <w:nsid w:val="493C3F76"/>
    <w:multiLevelType w:val="hybridMultilevel"/>
    <w:tmpl w:val="9A9E418C"/>
    <w:lvl w:ilvl="0" w:tplc="2C18EFA4">
      <w:start w:val="1"/>
      <w:numFmt w:val="lowerLetter"/>
      <w:pStyle w:val="a4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A544A"/>
    <w:multiLevelType w:val="singleLevel"/>
    <w:tmpl w:val="248A24C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6892670A"/>
    <w:multiLevelType w:val="multilevel"/>
    <w:tmpl w:val="6BBEC418"/>
    <w:numStyleLink w:val="a"/>
  </w:abstractNum>
  <w:abstractNum w:abstractNumId="27" w15:restartNumberingAfterBreak="0">
    <w:nsid w:val="6C402C58"/>
    <w:multiLevelType w:val="hybridMultilevel"/>
    <w:tmpl w:val="4BEE4F52"/>
    <w:lvl w:ilvl="0" w:tplc="C8D6570A">
      <w:start w:val="1"/>
      <w:numFmt w:val="decimal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CD32DA8"/>
    <w:multiLevelType w:val="singleLevel"/>
    <w:tmpl w:val="BA8C17AE"/>
    <w:lvl w:ilvl="0">
      <w:start w:val="1"/>
      <w:numFmt w:val="upperRoman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9" w15:restartNumberingAfterBreak="0">
    <w:nsid w:val="72D63E69"/>
    <w:multiLevelType w:val="multilevel"/>
    <w:tmpl w:val="EB107F2C"/>
    <w:numStyleLink w:val="2"/>
  </w:abstractNum>
  <w:num w:numId="1">
    <w:abstractNumId w:val="18"/>
  </w:num>
  <w:num w:numId="2">
    <w:abstractNumId w:val="27"/>
  </w:num>
  <w:num w:numId="3">
    <w:abstractNumId w:val="14"/>
  </w:num>
  <w:num w:numId="4">
    <w:abstractNumId w:val="22"/>
  </w:num>
  <w:num w:numId="5">
    <w:abstractNumId w:val="22"/>
  </w:num>
  <w:num w:numId="6">
    <w:abstractNumId w:val="22"/>
  </w:num>
  <w:num w:numId="7">
    <w:abstractNumId w:val="22"/>
  </w:num>
  <w:num w:numId="8">
    <w:abstractNumId w:val="25"/>
  </w:num>
  <w:num w:numId="9">
    <w:abstractNumId w:val="28"/>
  </w:num>
  <w:num w:numId="10">
    <w:abstractNumId w:val="20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4"/>
  </w:num>
  <w:num w:numId="25">
    <w:abstractNumId w:val="16"/>
  </w:num>
  <w:num w:numId="26">
    <w:abstractNumId w:val="15"/>
  </w:num>
  <w:num w:numId="27">
    <w:abstractNumId w:val="23"/>
  </w:num>
  <w:num w:numId="28">
    <w:abstractNumId w:val="17"/>
  </w:num>
  <w:num w:numId="29">
    <w:abstractNumId w:val="21"/>
  </w:num>
  <w:num w:numId="30">
    <w:abstractNumId w:val="29"/>
  </w:num>
  <w:num w:numId="31">
    <w:abstractNumId w:val="26"/>
  </w:num>
  <w:num w:numId="32">
    <w:abstractNumId w:val="11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71615"/>
    <w:rsid w:val="0008758A"/>
    <w:rsid w:val="000C1E68"/>
    <w:rsid w:val="00177A4E"/>
    <w:rsid w:val="00197BF2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A51EE"/>
    <w:rsid w:val="003B2B40"/>
    <w:rsid w:val="003B4E04"/>
    <w:rsid w:val="003D133F"/>
    <w:rsid w:val="003F5A08"/>
    <w:rsid w:val="00420716"/>
    <w:rsid w:val="0043063C"/>
    <w:rsid w:val="004325FB"/>
    <w:rsid w:val="004432BA"/>
    <w:rsid w:val="0044407E"/>
    <w:rsid w:val="00447BB9"/>
    <w:rsid w:val="0046031D"/>
    <w:rsid w:val="00473AC9"/>
    <w:rsid w:val="004D72B5"/>
    <w:rsid w:val="005172F7"/>
    <w:rsid w:val="00551B7F"/>
    <w:rsid w:val="0056610F"/>
    <w:rsid w:val="00575BCA"/>
    <w:rsid w:val="00591927"/>
    <w:rsid w:val="005A25B9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059E9"/>
    <w:rsid w:val="00715BEA"/>
    <w:rsid w:val="00740EEA"/>
    <w:rsid w:val="00794804"/>
    <w:rsid w:val="007A03E1"/>
    <w:rsid w:val="007B33F1"/>
    <w:rsid w:val="007B6DDA"/>
    <w:rsid w:val="007C0308"/>
    <w:rsid w:val="007C2FF2"/>
    <w:rsid w:val="007D6232"/>
    <w:rsid w:val="007E452B"/>
    <w:rsid w:val="007F1F99"/>
    <w:rsid w:val="007F768F"/>
    <w:rsid w:val="008077CA"/>
    <w:rsid w:val="0080791D"/>
    <w:rsid w:val="00833240"/>
    <w:rsid w:val="00836367"/>
    <w:rsid w:val="00873603"/>
    <w:rsid w:val="008A2C7D"/>
    <w:rsid w:val="008B6524"/>
    <w:rsid w:val="008C4B23"/>
    <w:rsid w:val="008F6E2C"/>
    <w:rsid w:val="00917C6F"/>
    <w:rsid w:val="009303D9"/>
    <w:rsid w:val="00933C64"/>
    <w:rsid w:val="00945C08"/>
    <w:rsid w:val="00972203"/>
    <w:rsid w:val="009F1D79"/>
    <w:rsid w:val="00A059B3"/>
    <w:rsid w:val="00AE3409"/>
    <w:rsid w:val="00B11A60"/>
    <w:rsid w:val="00B22613"/>
    <w:rsid w:val="00B44A76"/>
    <w:rsid w:val="00B768D1"/>
    <w:rsid w:val="00B91408"/>
    <w:rsid w:val="00BA1025"/>
    <w:rsid w:val="00BC3420"/>
    <w:rsid w:val="00BD670B"/>
    <w:rsid w:val="00BE7D3C"/>
    <w:rsid w:val="00BF5FF6"/>
    <w:rsid w:val="00C0207F"/>
    <w:rsid w:val="00C16117"/>
    <w:rsid w:val="00C3075A"/>
    <w:rsid w:val="00C32C3F"/>
    <w:rsid w:val="00C71695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DA44A4"/>
    <w:rsid w:val="00E03882"/>
    <w:rsid w:val="00E07383"/>
    <w:rsid w:val="00E13C9A"/>
    <w:rsid w:val="00E165BC"/>
    <w:rsid w:val="00E23288"/>
    <w:rsid w:val="00E61E12"/>
    <w:rsid w:val="00E7596C"/>
    <w:rsid w:val="00E878F2"/>
    <w:rsid w:val="00ED0149"/>
    <w:rsid w:val="00ED5CCE"/>
    <w:rsid w:val="00EF7DE3"/>
    <w:rsid w:val="00F03103"/>
    <w:rsid w:val="00F271DE"/>
    <w:rsid w:val="00F45432"/>
    <w:rsid w:val="00F566BB"/>
    <w:rsid w:val="00F627DA"/>
    <w:rsid w:val="00F7288F"/>
    <w:rsid w:val="00F847A6"/>
    <w:rsid w:val="00F90224"/>
    <w:rsid w:val="00F9441B"/>
    <w:rsid w:val="00FA137D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4452CF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/>
    <w:lsdException w:name="heading 7" w:semiHidden="1"/>
    <w:lsdException w:name="heading 8" w:semiHidden="1" w:qFormat="1"/>
    <w:lsdException w:name="heading 9" w:semiHidden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197BF2"/>
    <w:pPr>
      <w:jc w:val="center"/>
    </w:pPr>
    <w:rPr>
      <w:lang w:val="ru-RU"/>
    </w:rPr>
  </w:style>
  <w:style w:type="paragraph" w:styleId="10">
    <w:name w:val="heading 1"/>
    <w:basedOn w:val="a5"/>
    <w:next w:val="a5"/>
    <w:qFormat/>
    <w:rsid w:val="00945C08"/>
    <w:pPr>
      <w:keepNext/>
      <w:keepLines/>
      <w:numPr>
        <w:numId w:val="4"/>
      </w:numPr>
      <w:tabs>
        <w:tab w:val="left" w:pos="216"/>
      </w:tabs>
      <w:suppressAutoHyphens/>
      <w:spacing w:before="160" w:after="80"/>
      <w:ind w:firstLine="0"/>
      <w:outlineLvl w:val="0"/>
    </w:pPr>
    <w:rPr>
      <w:smallCaps/>
      <w:noProof/>
    </w:rPr>
  </w:style>
  <w:style w:type="paragraph" w:styleId="20">
    <w:name w:val="heading 2"/>
    <w:basedOn w:val="a5"/>
    <w:next w:val="a5"/>
    <w:qFormat/>
    <w:rsid w:val="00945C08"/>
    <w:pPr>
      <w:keepNext/>
      <w:keepLines/>
      <w:numPr>
        <w:ilvl w:val="1"/>
        <w:numId w:val="4"/>
      </w:numPr>
      <w:tabs>
        <w:tab w:val="clear" w:pos="360"/>
        <w:tab w:val="num" w:pos="288"/>
      </w:tabs>
      <w:suppressAutoHyphens/>
      <w:spacing w:before="120" w:after="60"/>
      <w:ind w:left="289" w:hanging="289"/>
      <w:jc w:val="left"/>
      <w:outlineLvl w:val="1"/>
    </w:pPr>
    <w:rPr>
      <w:i/>
      <w:iCs/>
      <w:noProof/>
    </w:rPr>
  </w:style>
  <w:style w:type="paragraph" w:styleId="3">
    <w:name w:val="heading 3"/>
    <w:basedOn w:val="a5"/>
    <w:next w:val="a5"/>
    <w:qFormat/>
    <w:rsid w:val="00197BF2"/>
    <w:pPr>
      <w:numPr>
        <w:ilvl w:val="2"/>
        <w:numId w:val="4"/>
      </w:numPr>
      <w:spacing w:line="240" w:lineRule="exact"/>
      <w:ind w:firstLine="289"/>
      <w:jc w:val="both"/>
      <w:outlineLvl w:val="2"/>
    </w:pPr>
    <w:rPr>
      <w:i/>
      <w:iCs/>
    </w:rPr>
  </w:style>
  <w:style w:type="paragraph" w:styleId="4">
    <w:name w:val="heading 4"/>
    <w:basedOn w:val="a5"/>
    <w:next w:val="a5"/>
    <w:qFormat/>
    <w:rsid w:val="00945C08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5">
    <w:name w:val="heading 5"/>
    <w:basedOn w:val="a5"/>
    <w:next w:val="a5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6">
    <w:name w:val="heading 6"/>
    <w:basedOn w:val="a5"/>
    <w:next w:val="a5"/>
    <w:link w:val="60"/>
    <w:semiHidden/>
    <w:rsid w:val="005172F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Аннотация"/>
    <w:rsid w:val="00945C08"/>
    <w:pPr>
      <w:suppressAutoHyphens/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a">
    <w:name w:val="Авторы доклада"/>
    <w:rsid w:val="00F45432"/>
    <w:pPr>
      <w:spacing w:before="360" w:after="40"/>
      <w:jc w:val="center"/>
    </w:pPr>
    <w:rPr>
      <w:noProof/>
      <w:sz w:val="18"/>
      <w:szCs w:val="22"/>
    </w:rPr>
  </w:style>
  <w:style w:type="paragraph" w:styleId="ab">
    <w:name w:val="Body Text"/>
    <w:basedOn w:val="a5"/>
    <w:link w:val="ac"/>
    <w:rsid w:val="00917C6F"/>
    <w:pPr>
      <w:tabs>
        <w:tab w:val="left" w:pos="288"/>
      </w:tabs>
      <w:spacing w:after="120" w:line="228" w:lineRule="auto"/>
      <w:ind w:firstLine="284"/>
      <w:jc w:val="both"/>
    </w:pPr>
    <w:rPr>
      <w:spacing w:val="-1"/>
      <w:lang w:eastAsia="x-none"/>
    </w:rPr>
  </w:style>
  <w:style w:type="character" w:customStyle="1" w:styleId="ac">
    <w:name w:val="Основной текст Знак"/>
    <w:link w:val="ab"/>
    <w:rsid w:val="00917C6F"/>
    <w:rPr>
      <w:spacing w:val="-1"/>
      <w:lang w:val="ru-RU" w:eastAsia="x-none"/>
    </w:rPr>
  </w:style>
  <w:style w:type="paragraph" w:customStyle="1" w:styleId="a1">
    <w:name w:val="Список маркированный"/>
    <w:basedOn w:val="ab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ad">
    <w:name w:val="Формула"/>
    <w:basedOn w:val="a5"/>
    <w:rsid w:val="005172F7"/>
    <w:pPr>
      <w:tabs>
        <w:tab w:val="center" w:pos="2552"/>
        <w:tab w:val="right" w:pos="4820"/>
      </w:tabs>
      <w:spacing w:before="240" w:after="240" w:line="216" w:lineRule="auto"/>
    </w:pPr>
    <w:rPr>
      <w:rFonts w:cs="Symbol"/>
    </w:rPr>
  </w:style>
  <w:style w:type="paragraph" w:customStyle="1" w:styleId="a3">
    <w:name w:val="Рисунок Название"/>
    <w:rsid w:val="00197BF2"/>
    <w:pPr>
      <w:numPr>
        <w:numId w:val="28"/>
      </w:numPr>
      <w:tabs>
        <w:tab w:val="left" w:pos="533"/>
      </w:tabs>
      <w:spacing w:before="80" w:after="200"/>
      <w:jc w:val="center"/>
    </w:pPr>
    <w:rPr>
      <w:noProof/>
      <w:sz w:val="16"/>
      <w:szCs w:val="16"/>
    </w:rPr>
  </w:style>
  <w:style w:type="paragraph" w:customStyle="1" w:styleId="ae">
    <w:name w:val="Название доклада"/>
    <w:rsid w:val="00945C08"/>
    <w:pPr>
      <w:suppressAutoHyphens/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a2">
    <w:name w:val="Список источников"/>
    <w:rsid w:val="00197BF2"/>
    <w:pPr>
      <w:numPr>
        <w:numId w:val="32"/>
      </w:numPr>
      <w:spacing w:after="50" w:line="180" w:lineRule="exact"/>
    </w:pPr>
    <w:rPr>
      <w:rFonts w:eastAsia="MS Mincho"/>
      <w:noProof/>
      <w:sz w:val="16"/>
      <w:szCs w:val="16"/>
    </w:rPr>
  </w:style>
  <w:style w:type="paragraph" w:customStyle="1" w:styleId="af">
    <w:name w:val="Реквизиты гранта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af0">
    <w:name w:val="Таблица Заголовок колонки"/>
    <w:basedOn w:val="a5"/>
    <w:rsid w:val="00945C08"/>
    <w:pPr>
      <w:suppressAutoHyphens/>
    </w:pPr>
    <w:rPr>
      <w:b/>
      <w:bCs/>
      <w:sz w:val="16"/>
      <w:szCs w:val="16"/>
    </w:rPr>
  </w:style>
  <w:style w:type="paragraph" w:customStyle="1" w:styleId="af1">
    <w:name w:val="Таблица Подзаголовок колонки"/>
    <w:basedOn w:val="af0"/>
    <w:rPr>
      <w:i/>
      <w:iCs/>
      <w:sz w:val="15"/>
      <w:szCs w:val="15"/>
    </w:rPr>
  </w:style>
  <w:style w:type="paragraph" w:customStyle="1" w:styleId="af2">
    <w:name w:val="Таблица Текст"/>
    <w:rsid w:val="00917C6F"/>
    <w:rPr>
      <w:noProof/>
      <w:sz w:val="16"/>
      <w:szCs w:val="16"/>
    </w:rPr>
  </w:style>
  <w:style w:type="paragraph" w:customStyle="1" w:styleId="a4">
    <w:name w:val="Таблица Примечание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a0">
    <w:name w:val="Таблица Название"/>
    <w:rsid w:val="00917C6F"/>
    <w:pPr>
      <w:keepNext/>
      <w:keepLines/>
      <w:numPr>
        <w:numId w:val="33"/>
      </w:numPr>
      <w:suppressAutoHyphens/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af3">
    <w:name w:val="Ключевые слова"/>
    <w:basedOn w:val="a9"/>
    <w:qFormat/>
    <w:rsid w:val="00945C08"/>
    <w:pPr>
      <w:spacing w:after="120"/>
    </w:pPr>
    <w:rPr>
      <w:i/>
    </w:rPr>
  </w:style>
  <w:style w:type="paragraph" w:styleId="af4">
    <w:name w:val="header"/>
    <w:basedOn w:val="a5"/>
    <w:link w:val="af5"/>
    <w:unhideWhenUsed/>
    <w:rsid w:val="001A3B3D"/>
    <w:pPr>
      <w:tabs>
        <w:tab w:val="center" w:pos="4680"/>
        <w:tab w:val="right" w:pos="9360"/>
      </w:tabs>
    </w:pPr>
  </w:style>
  <w:style w:type="character" w:customStyle="1" w:styleId="af5">
    <w:name w:val="Верхний колонтитул Знак"/>
    <w:basedOn w:val="a6"/>
    <w:link w:val="af4"/>
    <w:rsid w:val="00197BF2"/>
    <w:rPr>
      <w:lang w:val="ru-RU"/>
    </w:rPr>
  </w:style>
  <w:style w:type="paragraph" w:styleId="af6">
    <w:name w:val="footer"/>
    <w:basedOn w:val="a5"/>
    <w:link w:val="af7"/>
    <w:unhideWhenUsed/>
    <w:rsid w:val="001A3B3D"/>
    <w:pPr>
      <w:tabs>
        <w:tab w:val="center" w:pos="4680"/>
        <w:tab w:val="right" w:pos="9360"/>
      </w:tabs>
    </w:pPr>
  </w:style>
  <w:style w:type="character" w:customStyle="1" w:styleId="af7">
    <w:name w:val="Нижний колонтитул Знак"/>
    <w:basedOn w:val="a6"/>
    <w:link w:val="af6"/>
    <w:rsid w:val="00197BF2"/>
    <w:rPr>
      <w:lang w:val="ru-RU"/>
    </w:rPr>
  </w:style>
  <w:style w:type="character" w:styleId="af8">
    <w:name w:val="Hyperlink"/>
    <w:basedOn w:val="a6"/>
    <w:unhideWhenUsed/>
    <w:rsid w:val="007E452B"/>
    <w:rPr>
      <w:color w:val="0563C1" w:themeColor="hyperlink"/>
      <w:u w:val="single"/>
    </w:rPr>
  </w:style>
  <w:style w:type="character" w:styleId="af9">
    <w:name w:val="Unresolved Mention"/>
    <w:basedOn w:val="a6"/>
    <w:uiPriority w:val="99"/>
    <w:semiHidden/>
    <w:unhideWhenUsed/>
    <w:rsid w:val="007E452B"/>
    <w:rPr>
      <w:color w:val="605E5C"/>
      <w:shd w:val="clear" w:color="auto" w:fill="E1DFDD"/>
    </w:rPr>
  </w:style>
  <w:style w:type="character" w:styleId="afa">
    <w:name w:val="Placeholder Text"/>
    <w:basedOn w:val="a6"/>
    <w:uiPriority w:val="99"/>
    <w:semiHidden/>
    <w:rsid w:val="00591927"/>
    <w:rPr>
      <w:color w:val="808080"/>
    </w:rPr>
  </w:style>
  <w:style w:type="character" w:customStyle="1" w:styleId="60">
    <w:name w:val="Заголовок 6 Знак"/>
    <w:basedOn w:val="a6"/>
    <w:link w:val="6"/>
    <w:semiHidden/>
    <w:rsid w:val="00197BF2"/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numbering" w:customStyle="1" w:styleId="a">
    <w:name w:val="Таблица Нумерация"/>
    <w:uiPriority w:val="99"/>
    <w:rsid w:val="00071615"/>
    <w:pPr>
      <w:numPr>
        <w:numId w:val="25"/>
      </w:numPr>
    </w:pPr>
  </w:style>
  <w:style w:type="numbering" w:customStyle="1" w:styleId="1">
    <w:name w:val="Стиль1"/>
    <w:uiPriority w:val="99"/>
    <w:rsid w:val="00E23288"/>
    <w:pPr>
      <w:numPr>
        <w:numId w:val="27"/>
      </w:numPr>
    </w:pPr>
  </w:style>
  <w:style w:type="numbering" w:customStyle="1" w:styleId="2">
    <w:name w:val="Стиль2"/>
    <w:uiPriority w:val="99"/>
    <w:rsid w:val="00E23288"/>
    <w:pPr>
      <w:numPr>
        <w:numId w:val="29"/>
      </w:numPr>
    </w:pPr>
  </w:style>
  <w:style w:type="paragraph" w:customStyle="1" w:styleId="afb">
    <w:name w:val="Рисунок"/>
    <w:basedOn w:val="a5"/>
    <w:qFormat/>
    <w:rsid w:val="00197BF2"/>
    <w:pPr>
      <w:keepNext/>
      <w:keepLines/>
      <w:suppressAutoHyphens/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iivanov@sfed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3</Pages>
  <Words>1688</Words>
  <Characters>9628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Горбунов Александр Валерьевич</cp:lastModifiedBy>
  <cp:revision>10</cp:revision>
  <dcterms:created xsi:type="dcterms:W3CDTF">2021-05-12T05:41:00Z</dcterms:created>
  <dcterms:modified xsi:type="dcterms:W3CDTF">2021-05-22T07:25:00Z</dcterms:modified>
</cp:coreProperties>
</file>