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286DB" w14:textId="240D7B79" w:rsidR="006A0055" w:rsidRPr="00EB6403" w:rsidRDefault="00061FBE" w:rsidP="00061FBE">
      <w:pPr>
        <w:pStyle w:val="1"/>
        <w:rPr>
          <w:rFonts w:ascii="Bahnschrift" w:eastAsia="Times New Roman" w:hAnsi="Bahnschrift"/>
          <w:sz w:val="36"/>
          <w:szCs w:val="36"/>
          <w:vertAlign w:val="subscript"/>
          <w:lang w:eastAsia="ru-RU"/>
        </w:rPr>
      </w:pPr>
      <w:r w:rsidRPr="00061FBE">
        <w:rPr>
          <w:rFonts w:ascii="Bahnschrift" w:eastAsia="Times New Roman" w:hAnsi="Bahnschrift"/>
          <w:sz w:val="36"/>
          <w:szCs w:val="36"/>
          <w:lang w:eastAsia="ru-RU"/>
        </w:rPr>
        <w:t xml:space="preserve">Структура объектных файлов </w:t>
      </w:r>
      <w:r w:rsidRPr="00061FBE">
        <w:rPr>
          <w:rFonts w:ascii="Bahnschrift" w:eastAsia="Times New Roman" w:hAnsi="Bahnschrift"/>
          <w:sz w:val="36"/>
          <w:szCs w:val="36"/>
          <w:lang w:val="en-US" w:eastAsia="ru-RU"/>
        </w:rPr>
        <w:t>MSL</w:t>
      </w:r>
      <w:r w:rsidR="00EB6403">
        <w:rPr>
          <w:rFonts w:ascii="Bahnschrift" w:eastAsia="Times New Roman" w:hAnsi="Bahnschrift"/>
          <w:sz w:val="36"/>
          <w:szCs w:val="36"/>
          <w:vertAlign w:val="subscript"/>
          <w:lang w:eastAsia="ru-RU"/>
        </w:rPr>
        <w:t>1.0</w:t>
      </w:r>
    </w:p>
    <w:p w14:paraId="4FB449D9" w14:textId="11C6B8D3" w:rsidR="00EB6403" w:rsidRDefault="00EB6403" w:rsidP="00EB6403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Объектные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>файлы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>в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val="en-US" w:eastAsia="ru-RU"/>
        </w:rPr>
        <w:t>Malachite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val="en-US" w:eastAsia="ru-RU"/>
        </w:rPr>
        <w:t>Scripting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val="en-US" w:eastAsia="ru-RU"/>
        </w:rPr>
        <w:t>Language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(</w:t>
      </w:r>
      <w:r>
        <w:rPr>
          <w:rFonts w:ascii="Bahnschrift" w:hAnsi="Bahnschrift"/>
          <w:sz w:val="28"/>
          <w:szCs w:val="28"/>
          <w:lang w:eastAsia="ru-RU"/>
        </w:rPr>
        <w:t>далее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>просто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val="en-US" w:eastAsia="ru-RU"/>
        </w:rPr>
        <w:t>MSL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) – </w:t>
      </w:r>
      <w:r>
        <w:rPr>
          <w:rFonts w:ascii="Bahnschrift" w:hAnsi="Bahnschrift"/>
          <w:sz w:val="28"/>
          <w:szCs w:val="28"/>
          <w:lang w:eastAsia="ru-RU"/>
        </w:rPr>
        <w:t>это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>результат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>работы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val="en-US" w:eastAsia="ru-RU"/>
        </w:rPr>
        <w:t>MSL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val="en-US" w:eastAsia="ru-RU"/>
        </w:rPr>
        <w:t>Compiler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. </w:t>
      </w:r>
      <w:r>
        <w:rPr>
          <w:rFonts w:ascii="Bahnschrift" w:hAnsi="Bahnschrift"/>
          <w:sz w:val="28"/>
          <w:szCs w:val="28"/>
          <w:lang w:eastAsia="ru-RU"/>
        </w:rPr>
        <w:t xml:space="preserve">Они содержат в себе информацию о константах, символах, в частности, глобальных переменных и функций. </w:t>
      </w:r>
    </w:p>
    <w:p w14:paraId="0FAD2F3A" w14:textId="4B471F69" w:rsidR="00EB6403" w:rsidRDefault="00EB6403" w:rsidP="00EB6403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Файлы являются бинарными, то есть в них содержится поток байтов, естественно, навигация идёт по смещениям.</w:t>
      </w:r>
    </w:p>
    <w:p w14:paraId="028CE414" w14:textId="65727A48" w:rsidR="00EB6403" w:rsidRPr="00EB6403" w:rsidRDefault="00EB6403" w:rsidP="00EB6403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Они делятся в данный момент на </w:t>
      </w:r>
      <w:r>
        <w:rPr>
          <w:rFonts w:ascii="Bahnschrift" w:hAnsi="Bahnschrift"/>
          <w:sz w:val="28"/>
          <w:szCs w:val="28"/>
          <w:lang w:val="en-US" w:eastAsia="ru-RU"/>
        </w:rPr>
        <w:t>MSLMO</w:t>
      </w:r>
      <w:r w:rsidR="000C5FFC" w:rsidRPr="000C5FFC">
        <w:rPr>
          <w:rFonts w:ascii="Bahnschrift" w:hAnsi="Bahnschrift"/>
          <w:sz w:val="28"/>
          <w:szCs w:val="28"/>
          <w:lang w:eastAsia="ru-RU"/>
        </w:rPr>
        <w:t xml:space="preserve"> (</w:t>
      </w:r>
      <w:r w:rsidR="000C5FFC">
        <w:rPr>
          <w:rFonts w:ascii="Bahnschrift" w:hAnsi="Bahnschrift"/>
          <w:sz w:val="28"/>
          <w:szCs w:val="28"/>
          <w:lang w:val="en-US" w:eastAsia="ru-RU"/>
        </w:rPr>
        <w:t>Main</w:t>
      </w:r>
      <w:r w:rsidR="000C5FFC" w:rsidRPr="000C5FFC">
        <w:rPr>
          <w:rFonts w:ascii="Bahnschrift" w:hAnsi="Bahnschrift"/>
          <w:sz w:val="28"/>
          <w:szCs w:val="28"/>
          <w:lang w:eastAsia="ru-RU"/>
        </w:rPr>
        <w:t xml:space="preserve"> </w:t>
      </w:r>
      <w:proofErr w:type="gramStart"/>
      <w:r w:rsidR="000C5FFC">
        <w:rPr>
          <w:rFonts w:ascii="Bahnschrift" w:hAnsi="Bahnschrift"/>
          <w:sz w:val="28"/>
          <w:szCs w:val="28"/>
          <w:lang w:val="en-US" w:eastAsia="ru-RU"/>
        </w:rPr>
        <w:t>object</w:t>
      </w:r>
      <w:r w:rsidR="000C5FFC" w:rsidRPr="000C5FFC">
        <w:rPr>
          <w:rFonts w:ascii="Bahnschrift" w:hAnsi="Bahnschrift"/>
          <w:sz w:val="28"/>
          <w:szCs w:val="28"/>
          <w:lang w:eastAsia="ru-RU"/>
        </w:rPr>
        <w:t xml:space="preserve">) </w:t>
      </w:r>
      <w:r>
        <w:rPr>
          <w:rFonts w:ascii="Bahnschrift" w:hAnsi="Bahnschrift"/>
          <w:sz w:val="28"/>
          <w:szCs w:val="28"/>
          <w:lang w:eastAsia="ru-RU"/>
        </w:rPr>
        <w:t xml:space="preserve"> и</w:t>
      </w:r>
      <w:proofErr w:type="gramEnd"/>
      <w:r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val="en-US" w:eastAsia="ru-RU"/>
        </w:rPr>
        <w:t>MSLCO</w:t>
      </w:r>
      <w:r w:rsidR="000C5FFC" w:rsidRPr="000C5FFC">
        <w:rPr>
          <w:rFonts w:ascii="Bahnschrift" w:hAnsi="Bahnschrift"/>
          <w:sz w:val="28"/>
          <w:szCs w:val="28"/>
          <w:lang w:eastAsia="ru-RU"/>
        </w:rPr>
        <w:t xml:space="preserve"> (</w:t>
      </w:r>
      <w:r w:rsidR="000C5FFC">
        <w:rPr>
          <w:rFonts w:ascii="Bahnschrift" w:hAnsi="Bahnschrift"/>
          <w:sz w:val="28"/>
          <w:szCs w:val="28"/>
          <w:lang w:val="en-US" w:eastAsia="ru-RU"/>
        </w:rPr>
        <w:t>Code</w:t>
      </w:r>
      <w:r w:rsidR="000C5FFC" w:rsidRPr="000C5FFC">
        <w:rPr>
          <w:rFonts w:ascii="Bahnschrift" w:hAnsi="Bahnschrift"/>
          <w:sz w:val="28"/>
          <w:szCs w:val="28"/>
          <w:lang w:eastAsia="ru-RU"/>
        </w:rPr>
        <w:t xml:space="preserve"> </w:t>
      </w:r>
      <w:r w:rsidR="000C5FFC">
        <w:rPr>
          <w:rFonts w:ascii="Bahnschrift" w:hAnsi="Bahnschrift"/>
          <w:sz w:val="28"/>
          <w:szCs w:val="28"/>
          <w:lang w:val="en-US" w:eastAsia="ru-RU"/>
        </w:rPr>
        <w:t>object</w:t>
      </w:r>
      <w:r w:rsidR="000C5FFC" w:rsidRPr="000C5FFC">
        <w:rPr>
          <w:rFonts w:ascii="Bahnschrift" w:hAnsi="Bahnschrift"/>
          <w:sz w:val="28"/>
          <w:szCs w:val="28"/>
          <w:lang w:eastAsia="ru-RU"/>
        </w:rPr>
        <w:t>)</w:t>
      </w:r>
      <w:r>
        <w:rPr>
          <w:rFonts w:ascii="Bahnschrift" w:hAnsi="Bahnschrift"/>
          <w:sz w:val="28"/>
          <w:szCs w:val="28"/>
          <w:lang w:eastAsia="ru-RU"/>
        </w:rPr>
        <w:t>.</w:t>
      </w:r>
    </w:p>
    <w:p w14:paraId="4E738853" w14:textId="501C2C98" w:rsidR="00061FBE" w:rsidRPr="00EB6403" w:rsidRDefault="00061FBE" w:rsidP="00061FBE">
      <w:pPr>
        <w:pStyle w:val="2"/>
        <w:rPr>
          <w:rFonts w:ascii="Bahnschrift" w:hAnsi="Bahnschrift"/>
          <w:sz w:val="32"/>
          <w:szCs w:val="32"/>
          <w:lang w:eastAsia="ru-RU"/>
        </w:rPr>
      </w:pPr>
      <w:r>
        <w:rPr>
          <w:rFonts w:ascii="Bahnschrift" w:hAnsi="Bahnschrift"/>
          <w:sz w:val="32"/>
          <w:szCs w:val="32"/>
          <w:lang w:val="en-US" w:eastAsia="ru-RU"/>
        </w:rPr>
        <w:t>MSLMO</w:t>
      </w:r>
    </w:p>
    <w:p w14:paraId="63E79B08" w14:textId="5FF4C2B6" w:rsidR="00EB6403" w:rsidRPr="00EB6403" w:rsidRDefault="00EB6403" w:rsidP="00EB6403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val="en-US" w:eastAsia="ru-RU"/>
        </w:rPr>
        <w:t>MSL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val="en-US" w:eastAsia="ru-RU"/>
        </w:rPr>
        <w:t>Main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val="en-US" w:eastAsia="ru-RU"/>
        </w:rPr>
        <w:t>Object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– </w:t>
      </w:r>
      <w:r>
        <w:rPr>
          <w:rFonts w:ascii="Bahnschrift" w:hAnsi="Bahnschrift"/>
          <w:sz w:val="28"/>
          <w:szCs w:val="28"/>
          <w:lang w:eastAsia="ru-RU"/>
        </w:rPr>
        <w:t>главный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>объектный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>файл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. </w:t>
      </w:r>
      <w:r>
        <w:rPr>
          <w:rFonts w:ascii="Bahnschrift" w:hAnsi="Bahnschrift"/>
          <w:sz w:val="28"/>
          <w:szCs w:val="28"/>
          <w:lang w:eastAsia="ru-RU"/>
        </w:rPr>
        <w:t xml:space="preserve">Он содержит в себе следующую информацию о программе на </w:t>
      </w:r>
      <w:r>
        <w:rPr>
          <w:rFonts w:ascii="Bahnschrift" w:hAnsi="Bahnschrift"/>
          <w:sz w:val="28"/>
          <w:szCs w:val="28"/>
          <w:lang w:val="en-US" w:eastAsia="ru-RU"/>
        </w:rPr>
        <w:t>MSL</w:t>
      </w:r>
      <w:r w:rsidRPr="00EB6403">
        <w:rPr>
          <w:rFonts w:ascii="Bahnschrift" w:hAnsi="Bahnschrift"/>
          <w:sz w:val="28"/>
          <w:szCs w:val="28"/>
          <w:lang w:eastAsia="ru-RU"/>
        </w:rPr>
        <w:t>:</w:t>
      </w:r>
    </w:p>
    <w:p w14:paraId="12692EAE" w14:textId="2AE58F31" w:rsidR="00EB6403" w:rsidRDefault="00EB6403" w:rsidP="00EB6403">
      <w:pPr>
        <w:pStyle w:val="a5"/>
        <w:numPr>
          <w:ilvl w:val="0"/>
          <w:numId w:val="4"/>
        </w:num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Порядок линковки</w:t>
      </w:r>
      <w:r w:rsidRPr="00EB6403">
        <w:rPr>
          <w:rFonts w:ascii="Bahnschrift" w:hAnsi="Bahnschrift"/>
          <w:sz w:val="28"/>
          <w:szCs w:val="28"/>
          <w:lang w:eastAsia="ru-RU"/>
        </w:rPr>
        <w:t>:</w:t>
      </w:r>
      <w:r>
        <w:rPr>
          <w:rFonts w:ascii="Bahnschrift" w:hAnsi="Bahnschrift"/>
          <w:sz w:val="28"/>
          <w:szCs w:val="28"/>
          <w:lang w:eastAsia="ru-RU"/>
        </w:rPr>
        <w:t xml:space="preserve"> порядок обработки </w:t>
      </w:r>
      <w:proofErr w:type="gramStart"/>
      <w:r>
        <w:rPr>
          <w:rFonts w:ascii="Bahnschrift" w:hAnsi="Bahnschrift"/>
          <w:sz w:val="28"/>
          <w:szCs w:val="28"/>
          <w:lang w:eastAsia="ru-RU"/>
        </w:rPr>
        <w:t>файлов .</w:t>
      </w:r>
      <w:proofErr w:type="spellStart"/>
      <w:r>
        <w:rPr>
          <w:rFonts w:ascii="Bahnschrift" w:hAnsi="Bahnschrift"/>
          <w:sz w:val="28"/>
          <w:szCs w:val="28"/>
          <w:lang w:val="en-US" w:eastAsia="ru-RU"/>
        </w:rPr>
        <w:t>mslco</w:t>
      </w:r>
      <w:proofErr w:type="spellEnd"/>
      <w:proofErr w:type="gramEnd"/>
      <w:r>
        <w:rPr>
          <w:rFonts w:ascii="Bahnschrift" w:hAnsi="Bahnschrift"/>
          <w:sz w:val="28"/>
          <w:szCs w:val="28"/>
          <w:lang w:eastAsia="ru-RU"/>
        </w:rPr>
        <w:t xml:space="preserve"> линкером.</w:t>
      </w:r>
    </w:p>
    <w:p w14:paraId="05B21429" w14:textId="4BB99DBF" w:rsidR="00EB6403" w:rsidRDefault="00EB6403" w:rsidP="00EB6403">
      <w:pPr>
        <w:pStyle w:val="a5"/>
        <w:numPr>
          <w:ilvl w:val="0"/>
          <w:numId w:val="4"/>
        </w:num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Константы, причём сразу с содержимым в байтах.</w:t>
      </w:r>
    </w:p>
    <w:p w14:paraId="5C768420" w14:textId="43B3065E" w:rsidR="00EB6403" w:rsidRDefault="00EB6403" w:rsidP="00EB6403">
      <w:pPr>
        <w:pStyle w:val="a5"/>
        <w:numPr>
          <w:ilvl w:val="0"/>
          <w:numId w:val="4"/>
        </w:num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Необработанные символы</w:t>
      </w:r>
      <w:r w:rsidRPr="00EB6403">
        <w:rPr>
          <w:rFonts w:ascii="Bahnschrift" w:hAnsi="Bahnschrift"/>
          <w:sz w:val="28"/>
          <w:szCs w:val="28"/>
          <w:lang w:eastAsia="ru-RU"/>
        </w:rPr>
        <w:t>:</w:t>
      </w:r>
      <w:r>
        <w:rPr>
          <w:rFonts w:ascii="Bahnschrift" w:hAnsi="Bahnschrift"/>
          <w:sz w:val="28"/>
          <w:szCs w:val="28"/>
          <w:lang w:eastAsia="ru-RU"/>
        </w:rPr>
        <w:t xml:space="preserve"> символы, которые используются в нескольких отдельных файлах</w:t>
      </w:r>
      <w:r w:rsidRPr="00EB6403">
        <w:rPr>
          <w:rFonts w:ascii="Bahnschrift" w:hAnsi="Bahnschrift"/>
          <w:sz w:val="28"/>
          <w:szCs w:val="28"/>
          <w:lang w:eastAsia="ru-RU"/>
        </w:rPr>
        <w:t>/</w:t>
      </w:r>
      <w:r>
        <w:rPr>
          <w:rFonts w:ascii="Bahnschrift" w:hAnsi="Bahnschrift"/>
          <w:sz w:val="28"/>
          <w:szCs w:val="28"/>
          <w:lang w:eastAsia="ru-RU"/>
        </w:rPr>
        <w:t>модулях, например, функции и переменные.</w:t>
      </w:r>
    </w:p>
    <w:p w14:paraId="46082D7F" w14:textId="3B32853B" w:rsidR="00EB6403" w:rsidRDefault="00EB6403" w:rsidP="00EB6403">
      <w:pPr>
        <w:pStyle w:val="a5"/>
        <w:numPr>
          <w:ilvl w:val="0"/>
          <w:numId w:val="4"/>
        </w:numPr>
        <w:rPr>
          <w:rFonts w:ascii="Bahnschrift" w:hAnsi="Bahnschrift"/>
          <w:sz w:val="28"/>
          <w:szCs w:val="28"/>
          <w:lang w:eastAsia="ru-RU"/>
        </w:rPr>
      </w:pPr>
      <w:proofErr w:type="spellStart"/>
      <w:r>
        <w:rPr>
          <w:rFonts w:ascii="Bahnschrift" w:hAnsi="Bahnschrift"/>
          <w:sz w:val="28"/>
          <w:szCs w:val="28"/>
          <w:lang w:eastAsia="ru-RU"/>
        </w:rPr>
        <w:t>Дебаг</w:t>
      </w:r>
      <w:proofErr w:type="spellEnd"/>
      <w:r>
        <w:rPr>
          <w:rFonts w:ascii="Bahnschrift" w:hAnsi="Bahnschrift"/>
          <w:sz w:val="28"/>
          <w:szCs w:val="28"/>
          <w:lang w:eastAsia="ru-RU"/>
        </w:rPr>
        <w:t xml:space="preserve"> информация. На данный момент </w:t>
      </w:r>
      <w:r w:rsidRPr="00EB6403">
        <w:rPr>
          <w:rFonts w:ascii="Bahnschrift" w:hAnsi="Bahnschrift"/>
          <w:i/>
          <w:iCs/>
          <w:sz w:val="28"/>
          <w:szCs w:val="28"/>
          <w:lang w:eastAsia="ru-RU"/>
        </w:rPr>
        <w:t>не определена</w:t>
      </w:r>
      <w:r>
        <w:rPr>
          <w:rFonts w:ascii="Bahnschrift" w:hAnsi="Bahnschrift"/>
          <w:sz w:val="28"/>
          <w:szCs w:val="28"/>
          <w:lang w:eastAsia="ru-RU"/>
        </w:rPr>
        <w:t>.</w:t>
      </w:r>
    </w:p>
    <w:p w14:paraId="1C2DEB0C" w14:textId="213FB07F" w:rsidR="00EB6403" w:rsidRDefault="00EB6403" w:rsidP="00EB6403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Компилятор создаёт </w:t>
      </w:r>
      <w:r w:rsidRPr="00EB6403">
        <w:rPr>
          <w:rFonts w:ascii="Bahnschrift" w:hAnsi="Bahnschrift"/>
          <w:b/>
          <w:bCs/>
          <w:sz w:val="28"/>
          <w:szCs w:val="28"/>
          <w:lang w:eastAsia="ru-RU"/>
        </w:rPr>
        <w:t>только 1</w:t>
      </w:r>
      <w:r>
        <w:rPr>
          <w:rFonts w:ascii="Bahnschrift" w:hAnsi="Bahnschrift"/>
          <w:sz w:val="28"/>
          <w:szCs w:val="28"/>
          <w:lang w:eastAsia="ru-RU"/>
        </w:rPr>
        <w:t xml:space="preserve"> такой файл.</w:t>
      </w:r>
    </w:p>
    <w:p w14:paraId="7037C2AB" w14:textId="7B8354C7" w:rsidR="00EB6403" w:rsidRDefault="00EB6403" w:rsidP="00EB6403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Структура файла (следует её изучить и учитывать при разработке линкера)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 xml:space="preserve">представлена в таблице </w:t>
      </w:r>
      <w:r w:rsidR="000C5FFC">
        <w:rPr>
          <w:rFonts w:ascii="Bahnschrift" w:hAnsi="Bahnschrift"/>
          <w:sz w:val="28"/>
          <w:szCs w:val="28"/>
          <w:lang w:eastAsia="ru-RU"/>
        </w:rPr>
        <w:t>ниже</w:t>
      </w:r>
      <w:r>
        <w:rPr>
          <w:rFonts w:ascii="Bahnschrift" w:hAnsi="Bahnschrift"/>
          <w:sz w:val="28"/>
          <w:szCs w:val="28"/>
          <w:lang w:eastAsia="ru-RU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20"/>
        <w:gridCol w:w="1993"/>
        <w:gridCol w:w="1446"/>
        <w:gridCol w:w="991"/>
        <w:gridCol w:w="1666"/>
        <w:gridCol w:w="2340"/>
      </w:tblGrid>
      <w:tr w:rsidR="000C5FFC" w:rsidRPr="000C5FFC" w14:paraId="56DB93D0" w14:textId="77777777" w:rsidTr="00A77562">
        <w:trPr>
          <w:trHeight w:val="863"/>
        </w:trPr>
        <w:tc>
          <w:tcPr>
            <w:tcW w:w="2020" w:type="dxa"/>
            <w:vAlign w:val="center"/>
          </w:tcPr>
          <w:p w14:paraId="5FF513C0" w14:textId="79C2231B" w:rsidR="000C5FFC" w:rsidRPr="000C5FFC" w:rsidRDefault="000C5FFC" w:rsidP="000C5FFC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Поле</w:t>
            </w:r>
          </w:p>
        </w:tc>
        <w:tc>
          <w:tcPr>
            <w:tcW w:w="1993" w:type="dxa"/>
            <w:vAlign w:val="center"/>
          </w:tcPr>
          <w:p w14:paraId="58039DF7" w14:textId="663C6CC3" w:rsidR="000C5FFC" w:rsidRPr="000C5FFC" w:rsidRDefault="000C5FFC" w:rsidP="000C5FFC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Описание</w:t>
            </w:r>
          </w:p>
        </w:tc>
        <w:tc>
          <w:tcPr>
            <w:tcW w:w="1446" w:type="dxa"/>
            <w:vAlign w:val="center"/>
          </w:tcPr>
          <w:p w14:paraId="59705CAF" w14:textId="47DDDD0B" w:rsidR="000C5FFC" w:rsidRPr="000C5FFC" w:rsidRDefault="000C5FFC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Значение</w:t>
            </w:r>
          </w:p>
        </w:tc>
        <w:tc>
          <w:tcPr>
            <w:tcW w:w="991" w:type="dxa"/>
            <w:vAlign w:val="center"/>
          </w:tcPr>
          <w:p w14:paraId="0B33AC1A" w14:textId="3733CDF1" w:rsidR="000C5FFC" w:rsidRPr="000C5FFC" w:rsidRDefault="000C5FFC" w:rsidP="000C5FFC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Размер (в байтах)</w:t>
            </w:r>
          </w:p>
        </w:tc>
        <w:tc>
          <w:tcPr>
            <w:tcW w:w="1666" w:type="dxa"/>
            <w:vAlign w:val="center"/>
          </w:tcPr>
          <w:p w14:paraId="1DCFF82E" w14:textId="15604DD1" w:rsidR="000C5FFC" w:rsidRPr="000C5FFC" w:rsidRDefault="000C5FFC" w:rsidP="000C5FFC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Смещение относительно начала (в байтах)</w:t>
            </w:r>
          </w:p>
        </w:tc>
        <w:tc>
          <w:tcPr>
            <w:tcW w:w="2340" w:type="dxa"/>
            <w:vAlign w:val="center"/>
          </w:tcPr>
          <w:p w14:paraId="4E70C252" w14:textId="2C82494E" w:rsidR="000C5FFC" w:rsidRPr="000C5FFC" w:rsidRDefault="000C5FFC" w:rsidP="000C5FFC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Часть файла</w:t>
            </w:r>
          </w:p>
        </w:tc>
      </w:tr>
      <w:tr w:rsidR="00A77562" w:rsidRPr="000C5FFC" w14:paraId="068BC230" w14:textId="77777777" w:rsidTr="00A77562">
        <w:tc>
          <w:tcPr>
            <w:tcW w:w="2020" w:type="dxa"/>
            <w:vAlign w:val="center"/>
          </w:tcPr>
          <w:p w14:paraId="40C26C1A" w14:textId="38AACC33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val="en-US" w:eastAsia="ru-RU"/>
              </w:rPr>
              <w:t>magic</w:t>
            </w:r>
          </w:p>
        </w:tc>
        <w:tc>
          <w:tcPr>
            <w:tcW w:w="1993" w:type="dxa"/>
            <w:vAlign w:val="center"/>
          </w:tcPr>
          <w:p w14:paraId="7DB9FD9B" w14:textId="24AE54EA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Формат файла</w:t>
            </w:r>
          </w:p>
        </w:tc>
        <w:tc>
          <w:tcPr>
            <w:tcW w:w="1446" w:type="dxa"/>
            <w:vAlign w:val="center"/>
          </w:tcPr>
          <w:p w14:paraId="165BD626" w14:textId="0BE81716" w:rsidR="00A77562" w:rsidRPr="000C5FFC" w:rsidRDefault="00A77562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MSLMO</w:t>
            </w:r>
          </w:p>
        </w:tc>
        <w:tc>
          <w:tcPr>
            <w:tcW w:w="991" w:type="dxa"/>
            <w:vAlign w:val="center"/>
          </w:tcPr>
          <w:p w14:paraId="2A4A4AF2" w14:textId="46A08003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4</w:t>
            </w:r>
          </w:p>
        </w:tc>
        <w:tc>
          <w:tcPr>
            <w:tcW w:w="1666" w:type="dxa"/>
            <w:vAlign w:val="center"/>
          </w:tcPr>
          <w:p w14:paraId="63430D2E" w14:textId="61CA6029" w:rsidR="00A77562" w:rsidRPr="000C5FFC" w:rsidRDefault="00A77562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0</w:t>
            </w:r>
          </w:p>
        </w:tc>
        <w:tc>
          <w:tcPr>
            <w:tcW w:w="2340" w:type="dxa"/>
            <w:vMerge w:val="restart"/>
            <w:vAlign w:val="center"/>
          </w:tcPr>
          <w:p w14:paraId="1E5D90E1" w14:textId="6F070FE1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HEADER/</w:t>
            </w:r>
            <w:r>
              <w:rPr>
                <w:rFonts w:ascii="Bahnschrift" w:hAnsi="Bahnschrift"/>
                <w:lang w:eastAsia="ru-RU"/>
              </w:rPr>
              <w:t>Заголовок</w:t>
            </w:r>
          </w:p>
        </w:tc>
      </w:tr>
      <w:tr w:rsidR="00A77562" w:rsidRPr="000C5FFC" w14:paraId="0DBFD918" w14:textId="77777777" w:rsidTr="00A77562">
        <w:tc>
          <w:tcPr>
            <w:tcW w:w="2020" w:type="dxa"/>
            <w:vAlign w:val="center"/>
          </w:tcPr>
          <w:p w14:paraId="3AA552A0" w14:textId="3949B46E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version</w:t>
            </w:r>
          </w:p>
        </w:tc>
        <w:tc>
          <w:tcPr>
            <w:tcW w:w="1993" w:type="dxa"/>
            <w:vAlign w:val="center"/>
          </w:tcPr>
          <w:p w14:paraId="735F9DE3" w14:textId="692F6EAF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Версия</w:t>
            </w:r>
          </w:p>
        </w:tc>
        <w:tc>
          <w:tcPr>
            <w:tcW w:w="1446" w:type="dxa"/>
            <w:vAlign w:val="center"/>
          </w:tcPr>
          <w:p w14:paraId="319B0A4B" w14:textId="0223289C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1.0</w:t>
            </w:r>
          </w:p>
        </w:tc>
        <w:tc>
          <w:tcPr>
            <w:tcW w:w="991" w:type="dxa"/>
            <w:vAlign w:val="center"/>
          </w:tcPr>
          <w:p w14:paraId="069EFF4F" w14:textId="5D055506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4</w:t>
            </w:r>
          </w:p>
        </w:tc>
        <w:tc>
          <w:tcPr>
            <w:tcW w:w="1666" w:type="dxa"/>
            <w:vAlign w:val="center"/>
          </w:tcPr>
          <w:p w14:paraId="3638FE88" w14:textId="309BAE35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4</w:t>
            </w:r>
          </w:p>
        </w:tc>
        <w:tc>
          <w:tcPr>
            <w:tcW w:w="2340" w:type="dxa"/>
            <w:vMerge/>
            <w:vAlign w:val="center"/>
          </w:tcPr>
          <w:p w14:paraId="438984FE" w14:textId="77777777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</w:p>
        </w:tc>
      </w:tr>
      <w:tr w:rsidR="00A77562" w:rsidRPr="000C5FFC" w14:paraId="610C5F1E" w14:textId="77777777" w:rsidTr="00A77562">
        <w:tc>
          <w:tcPr>
            <w:tcW w:w="2020" w:type="dxa"/>
            <w:vAlign w:val="center"/>
          </w:tcPr>
          <w:p w14:paraId="13F838E0" w14:textId="2463B22B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flags</w:t>
            </w:r>
          </w:p>
        </w:tc>
        <w:tc>
          <w:tcPr>
            <w:tcW w:w="1993" w:type="dxa"/>
            <w:vAlign w:val="center"/>
          </w:tcPr>
          <w:p w14:paraId="34AAA3F8" w14:textId="507B8681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Флаги (пока не используется)</w:t>
            </w:r>
          </w:p>
        </w:tc>
        <w:tc>
          <w:tcPr>
            <w:tcW w:w="1446" w:type="dxa"/>
            <w:vAlign w:val="center"/>
          </w:tcPr>
          <w:p w14:paraId="64C1D963" w14:textId="1DB6B8DB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0</w:t>
            </w:r>
          </w:p>
        </w:tc>
        <w:tc>
          <w:tcPr>
            <w:tcW w:w="991" w:type="dxa"/>
            <w:vAlign w:val="center"/>
          </w:tcPr>
          <w:p w14:paraId="6F8CD241" w14:textId="37F387E7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2</w:t>
            </w:r>
          </w:p>
        </w:tc>
        <w:tc>
          <w:tcPr>
            <w:tcW w:w="1666" w:type="dxa"/>
            <w:vAlign w:val="center"/>
          </w:tcPr>
          <w:p w14:paraId="11613C96" w14:textId="66C49FAD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8</w:t>
            </w:r>
          </w:p>
        </w:tc>
        <w:tc>
          <w:tcPr>
            <w:tcW w:w="2340" w:type="dxa"/>
            <w:vMerge/>
            <w:vAlign w:val="center"/>
          </w:tcPr>
          <w:p w14:paraId="5A5DF1A6" w14:textId="77777777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</w:p>
        </w:tc>
      </w:tr>
      <w:tr w:rsidR="00A77562" w:rsidRPr="000C5FFC" w14:paraId="79F2A051" w14:textId="77777777" w:rsidTr="00A77562">
        <w:tc>
          <w:tcPr>
            <w:tcW w:w="2020" w:type="dxa"/>
            <w:vAlign w:val="center"/>
          </w:tcPr>
          <w:p w14:paraId="32A9FEBB" w14:textId="0E88BC7E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proofErr w:type="spellStart"/>
            <w:r w:rsidRPr="000C5FFC">
              <w:rPr>
                <w:rFonts w:ascii="Bahnschrift" w:hAnsi="Bahnschrift"/>
                <w:lang w:eastAsia="ru-RU"/>
              </w:rPr>
              <w:t>module_file_prefix</w:t>
            </w:r>
            <w:proofErr w:type="spellEnd"/>
          </w:p>
        </w:tc>
        <w:tc>
          <w:tcPr>
            <w:tcW w:w="1993" w:type="dxa"/>
            <w:vAlign w:val="center"/>
          </w:tcPr>
          <w:p w14:paraId="4833FEBC" w14:textId="47790368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Префикс к объектному файлу с кодом</w:t>
            </w:r>
            <w:r w:rsidRPr="000C5FFC">
              <w:rPr>
                <w:rFonts w:ascii="Bahnschrift" w:hAnsi="Bahnschrift"/>
                <w:lang w:eastAsia="ru-RU"/>
              </w:rPr>
              <w:t>:</w:t>
            </w:r>
          </w:p>
          <w:p w14:paraId="3E9E16F0" w14:textId="0ACD14A8" w:rsidR="00A77562" w:rsidRPr="000C5FFC" w:rsidRDefault="00A77562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proofErr w:type="spellStart"/>
            <w:proofErr w:type="gramStart"/>
            <w:r>
              <w:rPr>
                <w:rFonts w:ascii="Bahnschrift" w:hAnsi="Bahnschrift"/>
                <w:lang w:val="en-US" w:eastAsia="ru-RU"/>
              </w:rPr>
              <w:t>module.mslco</w:t>
            </w:r>
            <w:proofErr w:type="spellEnd"/>
            <w:proofErr w:type="gramEnd"/>
          </w:p>
        </w:tc>
        <w:tc>
          <w:tcPr>
            <w:tcW w:w="1446" w:type="dxa"/>
            <w:vAlign w:val="center"/>
          </w:tcPr>
          <w:p w14:paraId="33E9BE7D" w14:textId="08FF015B" w:rsidR="00A77562" w:rsidRPr="000C5FFC" w:rsidRDefault="00A77562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“</w:t>
            </w:r>
            <w:proofErr w:type="spellStart"/>
            <w:r>
              <w:rPr>
                <w:rFonts w:ascii="Bahnschrift" w:hAnsi="Bahnschrift"/>
                <w:lang w:val="en-US" w:eastAsia="ru-RU"/>
              </w:rPr>
              <w:t>mslmodule</w:t>
            </w:r>
            <w:proofErr w:type="spellEnd"/>
            <w:r>
              <w:rPr>
                <w:rFonts w:ascii="Bahnschrift" w:hAnsi="Bahnschrift"/>
                <w:lang w:val="en-US" w:eastAsia="ru-RU"/>
              </w:rPr>
              <w:t>”</w:t>
            </w:r>
          </w:p>
        </w:tc>
        <w:tc>
          <w:tcPr>
            <w:tcW w:w="991" w:type="dxa"/>
            <w:vAlign w:val="center"/>
          </w:tcPr>
          <w:p w14:paraId="0D90693F" w14:textId="7000D9B7" w:rsidR="00A77562" w:rsidRPr="000C5FFC" w:rsidRDefault="00A77562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32</w:t>
            </w:r>
          </w:p>
        </w:tc>
        <w:tc>
          <w:tcPr>
            <w:tcW w:w="1666" w:type="dxa"/>
            <w:vAlign w:val="center"/>
          </w:tcPr>
          <w:p w14:paraId="51E2C835" w14:textId="4AE7E01C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10</w:t>
            </w:r>
          </w:p>
        </w:tc>
        <w:tc>
          <w:tcPr>
            <w:tcW w:w="2340" w:type="dxa"/>
            <w:vMerge/>
            <w:vAlign w:val="center"/>
          </w:tcPr>
          <w:p w14:paraId="04277CFD" w14:textId="239AD629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</w:p>
        </w:tc>
      </w:tr>
      <w:tr w:rsidR="00A77562" w:rsidRPr="000C5FFC" w14:paraId="37D73E5D" w14:textId="77777777" w:rsidTr="00A77562">
        <w:tc>
          <w:tcPr>
            <w:tcW w:w="2020" w:type="dxa"/>
            <w:vAlign w:val="center"/>
          </w:tcPr>
          <w:p w14:paraId="7C951842" w14:textId="23A16B22" w:rsidR="00A77562" w:rsidRPr="00A77562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t>code_</w:t>
            </w:r>
            <w:r w:rsidRPr="00A77562">
              <w:rPr>
                <w:rFonts w:ascii="Bahnschrift" w:hAnsi="Bahnschrift"/>
                <w:lang w:val="en-US" w:eastAsia="ru-RU"/>
              </w:rPr>
              <w:t>extension</w:t>
            </w:r>
            <w:proofErr w:type="spellEnd"/>
          </w:p>
        </w:tc>
        <w:tc>
          <w:tcPr>
            <w:tcW w:w="1993" w:type="dxa"/>
            <w:vAlign w:val="center"/>
          </w:tcPr>
          <w:p w14:paraId="7ED096B5" w14:textId="7FA6F17C" w:rsidR="00A77562" w:rsidRPr="00A77562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Расширение объектных файлов с кодом</w:t>
            </w:r>
          </w:p>
        </w:tc>
        <w:tc>
          <w:tcPr>
            <w:tcW w:w="1446" w:type="dxa"/>
            <w:vAlign w:val="center"/>
          </w:tcPr>
          <w:p w14:paraId="23328BFA" w14:textId="6D5CDFCA" w:rsidR="00A77562" w:rsidRDefault="00A77562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“</w:t>
            </w:r>
            <w:proofErr w:type="spellStart"/>
            <w:r>
              <w:rPr>
                <w:rFonts w:ascii="Bahnschrift" w:hAnsi="Bahnschrift"/>
                <w:lang w:val="en-US" w:eastAsia="ru-RU"/>
              </w:rPr>
              <w:t>mslco</w:t>
            </w:r>
            <w:proofErr w:type="spellEnd"/>
            <w:r>
              <w:rPr>
                <w:rFonts w:ascii="Bahnschrift" w:hAnsi="Bahnschrift"/>
                <w:lang w:val="en-US" w:eastAsia="ru-RU"/>
              </w:rPr>
              <w:t>”</w:t>
            </w:r>
          </w:p>
        </w:tc>
        <w:tc>
          <w:tcPr>
            <w:tcW w:w="991" w:type="dxa"/>
            <w:vAlign w:val="center"/>
          </w:tcPr>
          <w:p w14:paraId="6530B0C9" w14:textId="0F843890" w:rsidR="00A77562" w:rsidRPr="00A77562" w:rsidRDefault="00A77562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eastAsia="ru-RU"/>
              </w:rPr>
              <w:t>10</w:t>
            </w:r>
          </w:p>
        </w:tc>
        <w:tc>
          <w:tcPr>
            <w:tcW w:w="1666" w:type="dxa"/>
            <w:vAlign w:val="center"/>
          </w:tcPr>
          <w:p w14:paraId="17FB0D5A" w14:textId="20A198F3" w:rsidR="00A77562" w:rsidRPr="00A77562" w:rsidRDefault="00A77562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42</w:t>
            </w:r>
          </w:p>
        </w:tc>
        <w:tc>
          <w:tcPr>
            <w:tcW w:w="2340" w:type="dxa"/>
            <w:vMerge/>
            <w:vAlign w:val="center"/>
          </w:tcPr>
          <w:p w14:paraId="153BF29D" w14:textId="77777777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</w:p>
        </w:tc>
      </w:tr>
      <w:tr w:rsidR="00F86618" w:rsidRPr="000C5FFC" w14:paraId="74F17404" w14:textId="77777777" w:rsidTr="00A77562">
        <w:tc>
          <w:tcPr>
            <w:tcW w:w="2020" w:type="dxa"/>
            <w:vAlign w:val="center"/>
          </w:tcPr>
          <w:p w14:paraId="6BFD3C48" w14:textId="6069BA5F" w:rsidR="00F86618" w:rsidRPr="000C5FFC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t>loi_section</w:t>
            </w:r>
            <w:proofErr w:type="spellEnd"/>
          </w:p>
        </w:tc>
        <w:tc>
          <w:tcPr>
            <w:tcW w:w="1993" w:type="dxa"/>
            <w:vAlign w:val="center"/>
          </w:tcPr>
          <w:p w14:paraId="6CFE95E8" w14:textId="177AB60B" w:rsidR="00F86618" w:rsidRPr="000C5FFC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t>LinkingOrder</w:t>
            </w:r>
            <w:proofErr w:type="spellEnd"/>
            <w:r>
              <w:rPr>
                <w:rFonts w:ascii="Bahnschrift" w:hAnsi="Bahnschrift"/>
                <w:lang w:eastAsia="ru-RU"/>
              </w:rPr>
              <w:t xml:space="preserve"> информация о секции</w:t>
            </w:r>
          </w:p>
        </w:tc>
        <w:tc>
          <w:tcPr>
            <w:tcW w:w="1446" w:type="dxa"/>
            <w:vAlign w:val="center"/>
          </w:tcPr>
          <w:p w14:paraId="380FDF3D" w14:textId="74E0F5FB" w:rsidR="00F86618" w:rsidRPr="000C5FFC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-</w:t>
            </w:r>
          </w:p>
        </w:tc>
        <w:tc>
          <w:tcPr>
            <w:tcW w:w="991" w:type="dxa"/>
            <w:vMerge w:val="restart"/>
            <w:vAlign w:val="center"/>
          </w:tcPr>
          <w:p w14:paraId="546E3D17" w14:textId="5E619B35" w:rsidR="00F86618" w:rsidRPr="000C5FFC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17</w:t>
            </w:r>
          </w:p>
        </w:tc>
        <w:tc>
          <w:tcPr>
            <w:tcW w:w="1666" w:type="dxa"/>
            <w:vAlign w:val="center"/>
          </w:tcPr>
          <w:p w14:paraId="7DC9D9F1" w14:textId="1C280A9D" w:rsidR="00F86618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5</w:t>
            </w:r>
            <w:r w:rsidR="00F86618">
              <w:rPr>
                <w:rFonts w:ascii="Bahnschrift" w:hAnsi="Bahnschrift"/>
                <w:lang w:eastAsia="ru-RU"/>
              </w:rPr>
              <w:t>2</w:t>
            </w:r>
          </w:p>
        </w:tc>
        <w:tc>
          <w:tcPr>
            <w:tcW w:w="2340" w:type="dxa"/>
            <w:vMerge w:val="restart"/>
            <w:vAlign w:val="center"/>
          </w:tcPr>
          <w:p w14:paraId="43BAEBB6" w14:textId="43AC6F1D" w:rsidR="00F86618" w:rsidRPr="00F86618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Section</w:t>
            </w:r>
            <w:r w:rsidRPr="00F86618">
              <w:rPr>
                <w:rFonts w:ascii="Bahnschrift" w:hAnsi="Bahnschrift"/>
                <w:lang w:eastAsia="ru-RU"/>
              </w:rPr>
              <w:t xml:space="preserve"> </w:t>
            </w:r>
            <w:r>
              <w:rPr>
                <w:rFonts w:ascii="Bahnschrift" w:hAnsi="Bahnschrift"/>
                <w:lang w:val="en-US" w:eastAsia="ru-RU"/>
              </w:rPr>
              <w:t>Info</w:t>
            </w:r>
            <w:r>
              <w:rPr>
                <w:rFonts w:ascii="Bahnschrift" w:hAnsi="Bahnschrift"/>
                <w:lang w:eastAsia="ru-RU"/>
              </w:rPr>
              <w:t>/Информация о секциях</w:t>
            </w:r>
          </w:p>
        </w:tc>
      </w:tr>
      <w:tr w:rsidR="00F86618" w:rsidRPr="000C5FFC" w14:paraId="1DA4AB60" w14:textId="77777777" w:rsidTr="00A77562">
        <w:tc>
          <w:tcPr>
            <w:tcW w:w="2020" w:type="dxa"/>
            <w:vAlign w:val="center"/>
          </w:tcPr>
          <w:p w14:paraId="6DFCA18E" w14:textId="7A1246BF" w:rsidR="00F86618" w:rsidRPr="000C5FFC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t>ci_section</w:t>
            </w:r>
            <w:proofErr w:type="spellEnd"/>
          </w:p>
        </w:tc>
        <w:tc>
          <w:tcPr>
            <w:tcW w:w="1993" w:type="dxa"/>
            <w:vAlign w:val="center"/>
          </w:tcPr>
          <w:p w14:paraId="0FCEB834" w14:textId="5D98F3CD" w:rsidR="00F86618" w:rsidRPr="000C5FFC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 xml:space="preserve">Constants </w:t>
            </w:r>
            <w:r>
              <w:rPr>
                <w:rFonts w:ascii="Bahnschrift" w:hAnsi="Bahnschrift"/>
                <w:lang w:eastAsia="ru-RU"/>
              </w:rPr>
              <w:t>информация о секции</w:t>
            </w:r>
          </w:p>
        </w:tc>
        <w:tc>
          <w:tcPr>
            <w:tcW w:w="1446" w:type="dxa"/>
            <w:vAlign w:val="center"/>
          </w:tcPr>
          <w:p w14:paraId="50CC0635" w14:textId="6E29DC1A" w:rsidR="00F86618" w:rsidRPr="000C5FFC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-</w:t>
            </w:r>
          </w:p>
        </w:tc>
        <w:tc>
          <w:tcPr>
            <w:tcW w:w="991" w:type="dxa"/>
            <w:vMerge/>
            <w:vAlign w:val="center"/>
          </w:tcPr>
          <w:p w14:paraId="0AA85ECF" w14:textId="38082DE5" w:rsidR="00F86618" w:rsidRPr="000C5FFC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</w:p>
        </w:tc>
        <w:tc>
          <w:tcPr>
            <w:tcW w:w="1666" w:type="dxa"/>
            <w:vAlign w:val="center"/>
          </w:tcPr>
          <w:p w14:paraId="087D60DC" w14:textId="7A104FBD" w:rsidR="00F86618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7</w:t>
            </w:r>
            <w:r w:rsidR="00F86618">
              <w:rPr>
                <w:rFonts w:ascii="Bahnschrift" w:hAnsi="Bahnschrift"/>
                <w:lang w:eastAsia="ru-RU"/>
              </w:rPr>
              <w:t>1</w:t>
            </w:r>
          </w:p>
        </w:tc>
        <w:tc>
          <w:tcPr>
            <w:tcW w:w="2340" w:type="dxa"/>
            <w:vMerge/>
            <w:vAlign w:val="center"/>
          </w:tcPr>
          <w:p w14:paraId="4CF993B7" w14:textId="77777777" w:rsidR="00F86618" w:rsidRPr="000C5FFC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</w:p>
        </w:tc>
      </w:tr>
      <w:tr w:rsidR="00F86618" w:rsidRPr="000C5FFC" w14:paraId="215FADA4" w14:textId="77777777" w:rsidTr="00A77562">
        <w:tc>
          <w:tcPr>
            <w:tcW w:w="2020" w:type="dxa"/>
            <w:vAlign w:val="center"/>
          </w:tcPr>
          <w:p w14:paraId="532B6B7D" w14:textId="43BC0FC9" w:rsidR="00F86618" w:rsidRPr="00F86618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t>si_section</w:t>
            </w:r>
            <w:proofErr w:type="spellEnd"/>
          </w:p>
        </w:tc>
        <w:tc>
          <w:tcPr>
            <w:tcW w:w="1993" w:type="dxa"/>
            <w:vAlign w:val="center"/>
          </w:tcPr>
          <w:p w14:paraId="43C78329" w14:textId="2637B76A" w:rsidR="00F86618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Symbols</w:t>
            </w:r>
            <w:r>
              <w:rPr>
                <w:rFonts w:ascii="Bahnschrift" w:hAnsi="Bahnschrift"/>
                <w:lang w:eastAsia="ru-RU"/>
              </w:rPr>
              <w:t xml:space="preserve"> информация о секции</w:t>
            </w:r>
          </w:p>
        </w:tc>
        <w:tc>
          <w:tcPr>
            <w:tcW w:w="1446" w:type="dxa"/>
            <w:vAlign w:val="center"/>
          </w:tcPr>
          <w:p w14:paraId="57FF932F" w14:textId="113F60FD" w:rsidR="00F86618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-</w:t>
            </w:r>
          </w:p>
        </w:tc>
        <w:tc>
          <w:tcPr>
            <w:tcW w:w="991" w:type="dxa"/>
            <w:vMerge/>
            <w:vAlign w:val="center"/>
          </w:tcPr>
          <w:p w14:paraId="02BE635F" w14:textId="07708B73" w:rsidR="00F86618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</w:p>
        </w:tc>
        <w:tc>
          <w:tcPr>
            <w:tcW w:w="1666" w:type="dxa"/>
            <w:vAlign w:val="center"/>
          </w:tcPr>
          <w:p w14:paraId="5CF6D933" w14:textId="6E0D7A90" w:rsidR="00F86618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8</w:t>
            </w:r>
            <w:r w:rsidR="00F86618">
              <w:rPr>
                <w:rFonts w:ascii="Bahnschrift" w:hAnsi="Bahnschrift"/>
                <w:lang w:eastAsia="ru-RU"/>
              </w:rPr>
              <w:t>8</w:t>
            </w:r>
          </w:p>
        </w:tc>
        <w:tc>
          <w:tcPr>
            <w:tcW w:w="2340" w:type="dxa"/>
            <w:vMerge/>
            <w:vAlign w:val="center"/>
          </w:tcPr>
          <w:p w14:paraId="04F76162" w14:textId="77777777" w:rsidR="00F86618" w:rsidRPr="000C5FFC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</w:p>
        </w:tc>
      </w:tr>
      <w:tr w:rsidR="00F86618" w:rsidRPr="000C5FFC" w14:paraId="75C764C2" w14:textId="77777777" w:rsidTr="00A77562">
        <w:tc>
          <w:tcPr>
            <w:tcW w:w="2020" w:type="dxa"/>
            <w:vAlign w:val="center"/>
          </w:tcPr>
          <w:p w14:paraId="79D77CE2" w14:textId="0278191B" w:rsidR="00F86618" w:rsidRPr="000C5FFC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t>di_section</w:t>
            </w:r>
            <w:proofErr w:type="spellEnd"/>
          </w:p>
        </w:tc>
        <w:tc>
          <w:tcPr>
            <w:tcW w:w="1993" w:type="dxa"/>
            <w:vAlign w:val="center"/>
          </w:tcPr>
          <w:p w14:paraId="5ADEDB3E" w14:textId="2AE23806" w:rsidR="00F86618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Debug</w:t>
            </w:r>
            <w:r>
              <w:rPr>
                <w:rFonts w:ascii="Bahnschrift" w:hAnsi="Bahnschrift"/>
                <w:lang w:eastAsia="ru-RU"/>
              </w:rPr>
              <w:t xml:space="preserve"> информация о секции</w:t>
            </w:r>
          </w:p>
        </w:tc>
        <w:tc>
          <w:tcPr>
            <w:tcW w:w="1446" w:type="dxa"/>
            <w:vAlign w:val="center"/>
          </w:tcPr>
          <w:p w14:paraId="328DBE27" w14:textId="1D3CFDC8" w:rsidR="00F86618" w:rsidRPr="000C5FFC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-</w:t>
            </w:r>
          </w:p>
        </w:tc>
        <w:tc>
          <w:tcPr>
            <w:tcW w:w="991" w:type="dxa"/>
            <w:vMerge/>
            <w:vAlign w:val="center"/>
          </w:tcPr>
          <w:p w14:paraId="02C4B5D7" w14:textId="1BE16087" w:rsidR="00F86618" w:rsidRPr="000C5FFC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</w:p>
        </w:tc>
        <w:tc>
          <w:tcPr>
            <w:tcW w:w="1666" w:type="dxa"/>
            <w:vAlign w:val="center"/>
          </w:tcPr>
          <w:p w14:paraId="4F809A26" w14:textId="6B5B63C6" w:rsidR="00F86618" w:rsidRPr="00F86618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10</w:t>
            </w:r>
            <w:r w:rsidR="00F86618">
              <w:rPr>
                <w:rFonts w:ascii="Bahnschrift" w:hAnsi="Bahnschrift"/>
                <w:lang w:eastAsia="ru-RU"/>
              </w:rPr>
              <w:t>5</w:t>
            </w:r>
          </w:p>
        </w:tc>
        <w:tc>
          <w:tcPr>
            <w:tcW w:w="2340" w:type="dxa"/>
            <w:vMerge/>
            <w:vAlign w:val="center"/>
          </w:tcPr>
          <w:p w14:paraId="13A6819F" w14:textId="77777777" w:rsidR="00F86618" w:rsidRPr="000C5FFC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</w:p>
        </w:tc>
      </w:tr>
      <w:tr w:rsidR="00F86618" w:rsidRPr="000C5FFC" w14:paraId="3027B368" w14:textId="77777777" w:rsidTr="00A77562">
        <w:tc>
          <w:tcPr>
            <w:tcW w:w="2020" w:type="dxa"/>
            <w:vAlign w:val="center"/>
          </w:tcPr>
          <w:p w14:paraId="43180243" w14:textId="58C8044E" w:rsidR="00F86618" w:rsidRPr="00F86618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lastRenderedPageBreak/>
              <w:t>data</w:t>
            </w:r>
          </w:p>
        </w:tc>
        <w:tc>
          <w:tcPr>
            <w:tcW w:w="1993" w:type="dxa"/>
            <w:vAlign w:val="center"/>
          </w:tcPr>
          <w:p w14:paraId="0B1B9E55" w14:textId="36F81B92" w:rsidR="00F86618" w:rsidRPr="00F86618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eastAsia="ru-RU"/>
              </w:rPr>
              <w:t>Секции с данными</w:t>
            </w:r>
          </w:p>
        </w:tc>
        <w:tc>
          <w:tcPr>
            <w:tcW w:w="1446" w:type="dxa"/>
            <w:vAlign w:val="center"/>
          </w:tcPr>
          <w:p w14:paraId="3D95DC20" w14:textId="19BCDF14" w:rsidR="00F86618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-</w:t>
            </w:r>
          </w:p>
        </w:tc>
        <w:tc>
          <w:tcPr>
            <w:tcW w:w="991" w:type="dxa"/>
            <w:vAlign w:val="center"/>
          </w:tcPr>
          <w:p w14:paraId="392A88C6" w14:textId="5F1DDD2E" w:rsidR="00F86618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-</w:t>
            </w:r>
          </w:p>
        </w:tc>
        <w:tc>
          <w:tcPr>
            <w:tcW w:w="1666" w:type="dxa"/>
            <w:vAlign w:val="center"/>
          </w:tcPr>
          <w:p w14:paraId="2FCDE2E8" w14:textId="17F76DFD" w:rsidR="00F86618" w:rsidRPr="00F86618" w:rsidRDefault="00A07FBF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500</w:t>
            </w:r>
          </w:p>
        </w:tc>
        <w:tc>
          <w:tcPr>
            <w:tcW w:w="2340" w:type="dxa"/>
            <w:vAlign w:val="center"/>
          </w:tcPr>
          <w:p w14:paraId="0886A2FF" w14:textId="53CE7EFF" w:rsidR="00F86618" w:rsidRPr="00F86618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data</w:t>
            </w:r>
          </w:p>
        </w:tc>
      </w:tr>
    </w:tbl>
    <w:p w14:paraId="395221E0" w14:textId="0A434201" w:rsidR="00EB6403" w:rsidRDefault="00EB6403" w:rsidP="00EB6403">
      <w:pPr>
        <w:rPr>
          <w:rFonts w:ascii="Bahnschrift" w:hAnsi="Bahnschrift"/>
          <w:sz w:val="28"/>
          <w:szCs w:val="28"/>
          <w:lang w:eastAsia="ru-RU"/>
        </w:rPr>
      </w:pPr>
    </w:p>
    <w:p w14:paraId="5147D197" w14:textId="46C67D9E" w:rsidR="00A07FBF" w:rsidRPr="00A07FBF" w:rsidRDefault="00A07FBF" w:rsidP="00EB6403">
      <w:pPr>
        <w:rPr>
          <w:rFonts w:ascii="Bahnschrift" w:hAnsi="Bahnschrift"/>
          <w:b/>
          <w:bCs/>
          <w:i/>
          <w:iCs/>
          <w:sz w:val="28"/>
          <w:szCs w:val="28"/>
          <w:lang w:eastAsia="ru-RU"/>
        </w:rPr>
      </w:pPr>
      <w:r w:rsidRPr="00A07FBF">
        <w:rPr>
          <w:rFonts w:ascii="Bahnschrift" w:hAnsi="Bahnschrift"/>
          <w:b/>
          <w:bCs/>
          <w:i/>
          <w:iCs/>
          <w:sz w:val="28"/>
          <w:szCs w:val="28"/>
          <w:lang w:eastAsia="ru-RU"/>
        </w:rPr>
        <w:t>Заголовок зарезервирован до 500 байт.</w:t>
      </w:r>
    </w:p>
    <w:p w14:paraId="51887033" w14:textId="74C80171" w:rsidR="00F86618" w:rsidRDefault="00F86618" w:rsidP="00EB6403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Часть файла </w:t>
      </w:r>
      <w:r>
        <w:rPr>
          <w:rFonts w:ascii="Bahnschrift" w:hAnsi="Bahnschrift"/>
          <w:sz w:val="28"/>
          <w:szCs w:val="28"/>
          <w:lang w:val="en-US" w:eastAsia="ru-RU"/>
        </w:rPr>
        <w:t>data</w:t>
      </w:r>
      <w:r>
        <w:rPr>
          <w:rFonts w:ascii="Bahnschrift" w:hAnsi="Bahnschrift"/>
          <w:sz w:val="28"/>
          <w:szCs w:val="28"/>
          <w:lang w:eastAsia="ru-RU"/>
        </w:rPr>
        <w:t xml:space="preserve"> состоит из следующих секций</w:t>
      </w:r>
      <w:r w:rsidRPr="00F86618">
        <w:rPr>
          <w:rFonts w:ascii="Bahnschrift" w:hAnsi="Bahnschrift"/>
          <w:sz w:val="28"/>
          <w:szCs w:val="28"/>
          <w:lang w:eastAsia="ru-RU"/>
        </w:rPr>
        <w:t>:</w:t>
      </w:r>
    </w:p>
    <w:p w14:paraId="37EC3BD8" w14:textId="1039A584" w:rsidR="00F86618" w:rsidRDefault="00F86618" w:rsidP="00F86618">
      <w:pPr>
        <w:pStyle w:val="a5"/>
        <w:numPr>
          <w:ilvl w:val="0"/>
          <w:numId w:val="5"/>
        </w:numPr>
        <w:rPr>
          <w:rFonts w:ascii="Bahnschrift" w:hAnsi="Bahnschrift"/>
          <w:sz w:val="28"/>
          <w:szCs w:val="28"/>
          <w:lang w:val="en-US"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Порядок линковки - </w:t>
      </w:r>
      <w:proofErr w:type="spellStart"/>
      <w:r>
        <w:rPr>
          <w:rFonts w:ascii="Bahnschrift" w:hAnsi="Bahnschrift"/>
          <w:sz w:val="28"/>
          <w:szCs w:val="28"/>
          <w:lang w:val="en-US" w:eastAsia="ru-RU"/>
        </w:rPr>
        <w:t>linking_order</w:t>
      </w:r>
      <w:proofErr w:type="spellEnd"/>
    </w:p>
    <w:p w14:paraId="20A50AAF" w14:textId="55A68480" w:rsidR="00F86618" w:rsidRDefault="00F86618" w:rsidP="00F86618">
      <w:pPr>
        <w:pStyle w:val="a5"/>
        <w:numPr>
          <w:ilvl w:val="0"/>
          <w:numId w:val="5"/>
        </w:numPr>
        <w:rPr>
          <w:rFonts w:ascii="Bahnschrift" w:hAnsi="Bahnschrift"/>
          <w:sz w:val="28"/>
          <w:szCs w:val="28"/>
          <w:lang w:val="en-US"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Пул констант – </w:t>
      </w:r>
      <w:r>
        <w:rPr>
          <w:rFonts w:ascii="Bahnschrift" w:hAnsi="Bahnschrift"/>
          <w:sz w:val="28"/>
          <w:szCs w:val="28"/>
          <w:lang w:val="en-US" w:eastAsia="ru-RU"/>
        </w:rPr>
        <w:t>constants</w:t>
      </w:r>
    </w:p>
    <w:p w14:paraId="4B6FA34D" w14:textId="726538FB" w:rsidR="00F86618" w:rsidRDefault="00F86618" w:rsidP="00F86618">
      <w:pPr>
        <w:pStyle w:val="a5"/>
        <w:numPr>
          <w:ilvl w:val="0"/>
          <w:numId w:val="5"/>
        </w:numPr>
        <w:rPr>
          <w:rFonts w:ascii="Bahnschrift" w:hAnsi="Bahnschrift"/>
          <w:sz w:val="28"/>
          <w:szCs w:val="28"/>
          <w:lang w:val="en-US"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Необработанные символы – </w:t>
      </w:r>
      <w:r>
        <w:rPr>
          <w:rFonts w:ascii="Bahnschrift" w:hAnsi="Bahnschrift"/>
          <w:sz w:val="28"/>
          <w:szCs w:val="28"/>
          <w:lang w:val="en-US" w:eastAsia="ru-RU"/>
        </w:rPr>
        <w:t>symbols</w:t>
      </w:r>
    </w:p>
    <w:p w14:paraId="37B179CC" w14:textId="2DBDCAFD" w:rsidR="00F86618" w:rsidRDefault="00F86618" w:rsidP="00F86618">
      <w:pPr>
        <w:pStyle w:val="a5"/>
        <w:numPr>
          <w:ilvl w:val="0"/>
          <w:numId w:val="5"/>
        </w:numPr>
        <w:rPr>
          <w:rFonts w:ascii="Bahnschrift" w:hAnsi="Bahnschrift"/>
          <w:sz w:val="28"/>
          <w:szCs w:val="28"/>
          <w:lang w:val="en-US"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Отладочная информация – </w:t>
      </w:r>
      <w:r>
        <w:rPr>
          <w:rFonts w:ascii="Bahnschrift" w:hAnsi="Bahnschrift"/>
          <w:sz w:val="28"/>
          <w:szCs w:val="28"/>
          <w:lang w:val="en-US" w:eastAsia="ru-RU"/>
        </w:rPr>
        <w:t>debug</w:t>
      </w:r>
    </w:p>
    <w:p w14:paraId="7ACF3D12" w14:textId="76D02FC6" w:rsidR="00F86618" w:rsidRDefault="00F86618" w:rsidP="00F86618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Что представляет собой информация</w:t>
      </w:r>
      <w:r w:rsidRPr="00F86618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>о секции?</w:t>
      </w:r>
    </w:p>
    <w:p w14:paraId="41A1F79E" w14:textId="46B6A217" w:rsidR="00F86618" w:rsidRDefault="00F86618" w:rsidP="00F86618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Она представляет собой вот такую </w:t>
      </w:r>
      <w:r w:rsidR="00A77562">
        <w:rPr>
          <w:rFonts w:ascii="Bahnschrift" w:hAnsi="Bahnschrift"/>
          <w:sz w:val="28"/>
          <w:szCs w:val="28"/>
          <w:lang w:eastAsia="ru-RU"/>
        </w:rPr>
        <w:t>17</w:t>
      </w:r>
      <w:r>
        <w:rPr>
          <w:rFonts w:ascii="Bahnschrift" w:hAnsi="Bahnschrift"/>
          <w:sz w:val="28"/>
          <w:szCs w:val="28"/>
          <w:lang w:eastAsia="ru-RU"/>
        </w:rPr>
        <w:t xml:space="preserve"> байтовую структуру</w:t>
      </w:r>
      <w:r w:rsidRPr="00F86618">
        <w:rPr>
          <w:rFonts w:ascii="Bahnschrift" w:hAnsi="Bahnschrift"/>
          <w:sz w:val="28"/>
          <w:szCs w:val="28"/>
          <w:lang w:eastAsia="ru-RU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39"/>
        <w:gridCol w:w="2300"/>
        <w:gridCol w:w="4361"/>
        <w:gridCol w:w="1956"/>
      </w:tblGrid>
      <w:tr w:rsidR="00F86618" w14:paraId="224358BB" w14:textId="77777777" w:rsidTr="00A77562">
        <w:trPr>
          <w:trHeight w:val="779"/>
        </w:trPr>
        <w:tc>
          <w:tcPr>
            <w:tcW w:w="1839" w:type="dxa"/>
          </w:tcPr>
          <w:p w14:paraId="4D185F63" w14:textId="77777777" w:rsidR="00F86618" w:rsidRDefault="00F86618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Порядковый</w:t>
            </w:r>
          </w:p>
          <w:p w14:paraId="25A4F39A" w14:textId="671C8B49" w:rsidR="00F86618" w:rsidRDefault="00F86618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2300" w:type="dxa"/>
          </w:tcPr>
          <w:p w14:paraId="73424EB3" w14:textId="73B5EF29" w:rsidR="00F86618" w:rsidRPr="00F86618" w:rsidRDefault="00F86618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Bahnschrift" w:hAnsi="Bahnschrift"/>
                <w:sz w:val="28"/>
                <w:szCs w:val="28"/>
                <w:lang w:eastAsia="ru-RU"/>
              </w:rPr>
              <w:t>Тип(</w:t>
            </w:r>
            <w:proofErr w:type="gramEnd"/>
            <w:r>
              <w:rPr>
                <w:rFonts w:ascii="Bahnschrift" w:hAnsi="Bahnschrift"/>
                <w:sz w:val="28"/>
                <w:szCs w:val="28"/>
                <w:lang w:eastAsia="ru-RU"/>
              </w:rPr>
              <w:t>1 байт)</w:t>
            </w:r>
          </w:p>
        </w:tc>
        <w:tc>
          <w:tcPr>
            <w:tcW w:w="4361" w:type="dxa"/>
          </w:tcPr>
          <w:p w14:paraId="51D22D93" w14:textId="63A67E6D" w:rsidR="00F86618" w:rsidRDefault="00F86618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Смещение относительно начала файла (8 байт)</w:t>
            </w:r>
          </w:p>
        </w:tc>
        <w:tc>
          <w:tcPr>
            <w:tcW w:w="1956" w:type="dxa"/>
          </w:tcPr>
          <w:p w14:paraId="072B46AF" w14:textId="2A5898CB" w:rsidR="00F86618" w:rsidRDefault="00F86618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Размер данных (8 байт)</w:t>
            </w:r>
          </w:p>
        </w:tc>
      </w:tr>
      <w:tr w:rsidR="00F86618" w14:paraId="55D1AEBF" w14:textId="77777777" w:rsidTr="00A77562">
        <w:trPr>
          <w:trHeight w:val="339"/>
        </w:trPr>
        <w:tc>
          <w:tcPr>
            <w:tcW w:w="1839" w:type="dxa"/>
          </w:tcPr>
          <w:p w14:paraId="6EAEDBEE" w14:textId="50308D91" w:rsidR="00F86618" w:rsidRPr="00F86618" w:rsidRDefault="00F86618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300" w:type="dxa"/>
          </w:tcPr>
          <w:p w14:paraId="4E02AD97" w14:textId="44223097" w:rsidR="00F86618" w:rsidRPr="00F86618" w:rsidRDefault="00F86618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LINKING_ORDER</w:t>
            </w:r>
          </w:p>
        </w:tc>
        <w:tc>
          <w:tcPr>
            <w:tcW w:w="4361" w:type="dxa"/>
          </w:tcPr>
          <w:p w14:paraId="57CA6201" w14:textId="349D51EF" w:rsidR="00F86618" w:rsidRPr="00A77562" w:rsidRDefault="00A77562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data.offset</w:t>
            </w:r>
            <w:proofErr w:type="spellEnd"/>
            <w:proofErr w:type="gramEnd"/>
          </w:p>
        </w:tc>
        <w:tc>
          <w:tcPr>
            <w:tcW w:w="1956" w:type="dxa"/>
          </w:tcPr>
          <w:p w14:paraId="0A1EACA3" w14:textId="6BEDA849" w:rsidR="00F86618" w:rsidRPr="00F86618" w:rsidRDefault="00F86618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lsize</w:t>
            </w:r>
            <w:proofErr w:type="spellEnd"/>
          </w:p>
        </w:tc>
      </w:tr>
      <w:tr w:rsidR="00F86618" w14:paraId="0756487B" w14:textId="77777777" w:rsidTr="00A77562">
        <w:trPr>
          <w:trHeight w:val="337"/>
        </w:trPr>
        <w:tc>
          <w:tcPr>
            <w:tcW w:w="1839" w:type="dxa"/>
          </w:tcPr>
          <w:p w14:paraId="190EC040" w14:textId="71B3D23C" w:rsidR="00F86618" w:rsidRPr="00F86618" w:rsidRDefault="00F86618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300" w:type="dxa"/>
          </w:tcPr>
          <w:p w14:paraId="0096EF9C" w14:textId="453839D0" w:rsidR="00F86618" w:rsidRDefault="00F86618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CONSTANTS</w:t>
            </w:r>
          </w:p>
        </w:tc>
        <w:tc>
          <w:tcPr>
            <w:tcW w:w="4361" w:type="dxa"/>
          </w:tcPr>
          <w:p w14:paraId="3972D311" w14:textId="37457A74" w:rsidR="00F86618" w:rsidRPr="00F86618" w:rsidRDefault="00A77562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data.offset</w:t>
            </w:r>
            <w:proofErr w:type="spellEnd"/>
            <w:proofErr w:type="gramEnd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+</w:t>
            </w: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lsize</w:t>
            </w:r>
            <w:proofErr w:type="spellEnd"/>
          </w:p>
        </w:tc>
        <w:tc>
          <w:tcPr>
            <w:tcW w:w="1956" w:type="dxa"/>
          </w:tcPr>
          <w:p w14:paraId="05181124" w14:textId="7DD90D79" w:rsidR="00F86618" w:rsidRPr="00F86618" w:rsidRDefault="00F86618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csize</w:t>
            </w:r>
            <w:proofErr w:type="spellEnd"/>
          </w:p>
        </w:tc>
      </w:tr>
      <w:tr w:rsidR="00F86618" w14:paraId="1F000905" w14:textId="77777777" w:rsidTr="00A77562">
        <w:trPr>
          <w:trHeight w:val="337"/>
        </w:trPr>
        <w:tc>
          <w:tcPr>
            <w:tcW w:w="1839" w:type="dxa"/>
          </w:tcPr>
          <w:p w14:paraId="11503638" w14:textId="1A952A7B" w:rsidR="00F86618" w:rsidRPr="00F86618" w:rsidRDefault="00F86618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300" w:type="dxa"/>
          </w:tcPr>
          <w:p w14:paraId="14274538" w14:textId="65F20900" w:rsidR="00F86618" w:rsidRDefault="00F86618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SYMBOLS</w:t>
            </w:r>
          </w:p>
        </w:tc>
        <w:tc>
          <w:tcPr>
            <w:tcW w:w="4361" w:type="dxa"/>
          </w:tcPr>
          <w:p w14:paraId="4197211A" w14:textId="246CD773" w:rsidR="00F86618" w:rsidRDefault="00A77562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proofErr w:type="spellStart"/>
            <w:proofErr w:type="gram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data.offset</w:t>
            </w:r>
            <w:proofErr w:type="spellEnd"/>
            <w:proofErr w:type="gramEnd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+</w:t>
            </w: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lsize</w:t>
            </w:r>
            <w:proofErr w:type="spellEnd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+</w:t>
            </w: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csize</w:t>
            </w:r>
            <w:proofErr w:type="spellEnd"/>
          </w:p>
        </w:tc>
        <w:tc>
          <w:tcPr>
            <w:tcW w:w="1956" w:type="dxa"/>
          </w:tcPr>
          <w:p w14:paraId="5DDDBF48" w14:textId="18522ED1" w:rsidR="00F86618" w:rsidRPr="00F86618" w:rsidRDefault="00F86618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ssize</w:t>
            </w:r>
            <w:proofErr w:type="spellEnd"/>
          </w:p>
        </w:tc>
      </w:tr>
      <w:tr w:rsidR="00F86618" w14:paraId="6C8154D8" w14:textId="77777777" w:rsidTr="00A77562">
        <w:trPr>
          <w:trHeight w:val="337"/>
        </w:trPr>
        <w:tc>
          <w:tcPr>
            <w:tcW w:w="1839" w:type="dxa"/>
          </w:tcPr>
          <w:p w14:paraId="2FBB8C92" w14:textId="678B6CB3" w:rsidR="00F86618" w:rsidRPr="00F86618" w:rsidRDefault="00F86618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300" w:type="dxa"/>
          </w:tcPr>
          <w:p w14:paraId="5F66D2D1" w14:textId="4D3CC76D" w:rsidR="00F86618" w:rsidRDefault="00F86618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DEBUG</w:t>
            </w:r>
          </w:p>
        </w:tc>
        <w:tc>
          <w:tcPr>
            <w:tcW w:w="4361" w:type="dxa"/>
          </w:tcPr>
          <w:p w14:paraId="06B27924" w14:textId="37D8285B" w:rsidR="00F86618" w:rsidRPr="00A77562" w:rsidRDefault="00A77562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data.offset</w:t>
            </w:r>
            <w:proofErr w:type="spellEnd"/>
            <w:proofErr w:type="gramEnd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+</w:t>
            </w: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lsize</w:t>
            </w:r>
            <w:proofErr w:type="spellEnd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+</w:t>
            </w: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csize</w:t>
            </w:r>
            <w:proofErr w:type="spellEnd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+</w:t>
            </w: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ssize</w:t>
            </w:r>
            <w:proofErr w:type="spellEnd"/>
          </w:p>
        </w:tc>
        <w:tc>
          <w:tcPr>
            <w:tcW w:w="1956" w:type="dxa"/>
          </w:tcPr>
          <w:p w14:paraId="07DE0C0F" w14:textId="6CEFE388" w:rsidR="00F86618" w:rsidRPr="00F86618" w:rsidRDefault="00F86618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dsize</w:t>
            </w:r>
            <w:proofErr w:type="spellEnd"/>
          </w:p>
        </w:tc>
      </w:tr>
    </w:tbl>
    <w:p w14:paraId="6DE096B0" w14:textId="143CF212" w:rsidR="00F86618" w:rsidRDefault="00F86618" w:rsidP="00F86618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Они нужны для навигации в потоке байтов. В секции расположены в строгом порядке.</w:t>
      </w:r>
    </w:p>
    <w:p w14:paraId="011F6333" w14:textId="546EB7A8" w:rsidR="00A77562" w:rsidRPr="000E09B7" w:rsidRDefault="00A77562" w:rsidP="00F86618">
      <w:pPr>
        <w:rPr>
          <w:rFonts w:ascii="Bahnschrift" w:hAnsi="Bahnschrift"/>
          <w:b/>
          <w:bCs/>
          <w:i/>
          <w:iCs/>
          <w:sz w:val="28"/>
          <w:szCs w:val="28"/>
          <w:lang w:eastAsia="ru-RU"/>
        </w:rPr>
      </w:pPr>
      <w:r w:rsidRPr="000E09B7">
        <w:rPr>
          <w:rFonts w:ascii="Bahnschrift" w:hAnsi="Bahnschrift"/>
          <w:b/>
          <w:bCs/>
          <w:i/>
          <w:iCs/>
          <w:sz w:val="28"/>
          <w:szCs w:val="28"/>
          <w:lang w:eastAsia="ru-RU"/>
        </w:rPr>
        <w:t xml:space="preserve">Секция </w:t>
      </w:r>
      <w:r w:rsidRPr="000E09B7">
        <w:rPr>
          <w:rFonts w:ascii="Bahnschrift" w:hAnsi="Bahnschrift"/>
          <w:b/>
          <w:bCs/>
          <w:i/>
          <w:iCs/>
          <w:sz w:val="28"/>
          <w:szCs w:val="28"/>
          <w:lang w:val="en-US" w:eastAsia="ru-RU"/>
        </w:rPr>
        <w:t>LINKING</w:t>
      </w:r>
      <w:r w:rsidRPr="00A07FBF">
        <w:rPr>
          <w:rFonts w:ascii="Bahnschrift" w:hAnsi="Bahnschrift"/>
          <w:b/>
          <w:bCs/>
          <w:i/>
          <w:iCs/>
          <w:sz w:val="28"/>
          <w:szCs w:val="28"/>
          <w:lang w:eastAsia="ru-RU"/>
        </w:rPr>
        <w:t>_</w:t>
      </w:r>
      <w:r w:rsidRPr="000E09B7">
        <w:rPr>
          <w:rFonts w:ascii="Bahnschrift" w:hAnsi="Bahnschrift"/>
          <w:b/>
          <w:bCs/>
          <w:i/>
          <w:iCs/>
          <w:sz w:val="28"/>
          <w:szCs w:val="28"/>
          <w:lang w:val="en-US" w:eastAsia="ru-RU"/>
        </w:rPr>
        <w:t>ORDER</w:t>
      </w:r>
    </w:p>
    <w:p w14:paraId="3CE84D87" w14:textId="77777777" w:rsidR="00A77562" w:rsidRDefault="00A77562" w:rsidP="00F86618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Представляет собой массив 2-байтовых чисел (максимум 65 тысяч файлов, думаю, достаточно, да?). Линкер берёт число и поставляет его </w:t>
      </w:r>
      <w:r w:rsidRPr="00A77562">
        <w:rPr>
          <w:rFonts w:ascii="Bahnschrift" w:hAnsi="Bahnschrift"/>
          <w:sz w:val="28"/>
          <w:szCs w:val="28"/>
          <w:lang w:eastAsia="ru-RU"/>
        </w:rPr>
        <w:t xml:space="preserve">к </w:t>
      </w:r>
      <w:proofErr w:type="spellStart"/>
      <w:r w:rsidRPr="00A77562">
        <w:rPr>
          <w:rFonts w:ascii="Bahnschrift" w:hAnsi="Bahnschrift"/>
          <w:sz w:val="28"/>
          <w:szCs w:val="28"/>
          <w:lang w:eastAsia="ru-RU"/>
        </w:rPr>
        <w:t>module_file_prefix</w:t>
      </w:r>
      <w:proofErr w:type="spellEnd"/>
      <w:r>
        <w:rPr>
          <w:rFonts w:ascii="Bahnschrift" w:hAnsi="Bahnschrift"/>
          <w:sz w:val="28"/>
          <w:szCs w:val="28"/>
          <w:lang w:eastAsia="ru-RU"/>
        </w:rPr>
        <w:t xml:space="preserve"> и </w:t>
      </w:r>
      <w:r>
        <w:rPr>
          <w:rFonts w:ascii="Bahnschrift" w:hAnsi="Bahnschrift"/>
          <w:sz w:val="28"/>
          <w:szCs w:val="28"/>
          <w:lang w:val="en-US" w:eastAsia="ru-RU"/>
        </w:rPr>
        <w:t>code</w:t>
      </w:r>
      <w:r w:rsidRPr="00A77562">
        <w:rPr>
          <w:rFonts w:ascii="Bahnschrift" w:hAnsi="Bahnschrift"/>
          <w:sz w:val="28"/>
          <w:szCs w:val="28"/>
          <w:lang w:eastAsia="ru-RU"/>
        </w:rPr>
        <w:t>_</w:t>
      </w:r>
      <w:r>
        <w:rPr>
          <w:rFonts w:ascii="Bahnschrift" w:hAnsi="Bahnschrift"/>
          <w:sz w:val="28"/>
          <w:szCs w:val="28"/>
          <w:lang w:val="en-US" w:eastAsia="ru-RU"/>
        </w:rPr>
        <w:t>extension</w:t>
      </w:r>
      <w:r>
        <w:rPr>
          <w:rFonts w:ascii="Bahnschrift" w:hAnsi="Bahnschrift"/>
          <w:sz w:val="28"/>
          <w:szCs w:val="28"/>
          <w:lang w:eastAsia="ru-RU"/>
        </w:rPr>
        <w:t xml:space="preserve">– это и будет имя файла с кодом, который следует найти и загрузить, например, </w:t>
      </w:r>
      <w:proofErr w:type="spellStart"/>
      <w:r w:rsidRPr="00A77562">
        <w:rPr>
          <w:rFonts w:ascii="Bahnschrift" w:hAnsi="Bahnschrift"/>
          <w:sz w:val="28"/>
          <w:szCs w:val="28"/>
          <w:lang w:val="en-US" w:eastAsia="ru-RU"/>
        </w:rPr>
        <w:t>mslmodule</w:t>
      </w:r>
      <w:proofErr w:type="spellEnd"/>
      <w:r>
        <w:rPr>
          <w:rFonts w:ascii="Bahnschrift" w:hAnsi="Bahnschrift"/>
          <w:sz w:val="28"/>
          <w:szCs w:val="28"/>
          <w:lang w:eastAsia="ru-RU"/>
        </w:rPr>
        <w:t>0</w:t>
      </w:r>
      <w:r w:rsidRPr="00A77562">
        <w:rPr>
          <w:rFonts w:ascii="Bahnschrift" w:hAnsi="Bahnschrift"/>
          <w:sz w:val="28"/>
          <w:szCs w:val="28"/>
          <w:lang w:eastAsia="ru-RU"/>
        </w:rPr>
        <w:t>.</w:t>
      </w:r>
      <w:proofErr w:type="spellStart"/>
      <w:r>
        <w:rPr>
          <w:rFonts w:ascii="Bahnschrift" w:hAnsi="Bahnschrift"/>
          <w:sz w:val="28"/>
          <w:szCs w:val="28"/>
          <w:lang w:val="en-US" w:eastAsia="ru-RU"/>
        </w:rPr>
        <w:t>mslco</w:t>
      </w:r>
      <w:proofErr w:type="spellEnd"/>
      <w:r w:rsidRPr="00A77562">
        <w:rPr>
          <w:rFonts w:ascii="Bahnschrift" w:hAnsi="Bahnschrift"/>
          <w:sz w:val="28"/>
          <w:szCs w:val="28"/>
          <w:lang w:eastAsia="ru-RU"/>
        </w:rPr>
        <w:t>,</w:t>
      </w:r>
      <w:r>
        <w:rPr>
          <w:rFonts w:ascii="Bahnschrift" w:hAnsi="Bahnschrift"/>
          <w:sz w:val="28"/>
          <w:szCs w:val="28"/>
          <w:lang w:eastAsia="ru-RU"/>
        </w:rPr>
        <w:t xml:space="preserve"> </w:t>
      </w:r>
      <w:proofErr w:type="spellStart"/>
      <w:r>
        <w:rPr>
          <w:rFonts w:ascii="Bahnschrift" w:hAnsi="Bahnschrift"/>
          <w:sz w:val="28"/>
          <w:szCs w:val="28"/>
          <w:lang w:val="en-US" w:eastAsia="ru-RU"/>
        </w:rPr>
        <w:t>mslmodule</w:t>
      </w:r>
      <w:proofErr w:type="spellEnd"/>
      <w:r w:rsidRPr="00A77562">
        <w:rPr>
          <w:rFonts w:ascii="Bahnschrift" w:hAnsi="Bahnschrift"/>
          <w:sz w:val="28"/>
          <w:szCs w:val="28"/>
          <w:lang w:eastAsia="ru-RU"/>
        </w:rPr>
        <w:t>1.</w:t>
      </w:r>
      <w:proofErr w:type="spellStart"/>
      <w:r>
        <w:rPr>
          <w:rFonts w:ascii="Bahnschrift" w:hAnsi="Bahnschrift"/>
          <w:sz w:val="28"/>
          <w:szCs w:val="28"/>
          <w:lang w:val="en-US" w:eastAsia="ru-RU"/>
        </w:rPr>
        <w:t>mslco</w:t>
      </w:r>
      <w:proofErr w:type="spellEnd"/>
      <w:r>
        <w:rPr>
          <w:rFonts w:ascii="Bahnschrift" w:hAnsi="Bahnschrift"/>
          <w:sz w:val="28"/>
          <w:szCs w:val="28"/>
          <w:lang w:eastAsia="ru-RU"/>
        </w:rPr>
        <w:t xml:space="preserve"> и </w:t>
      </w:r>
      <w:proofErr w:type="spellStart"/>
      <w:r>
        <w:rPr>
          <w:rFonts w:ascii="Bahnschrift" w:hAnsi="Bahnschrift"/>
          <w:sz w:val="28"/>
          <w:szCs w:val="28"/>
          <w:lang w:eastAsia="ru-RU"/>
        </w:rPr>
        <w:t>тд</w:t>
      </w:r>
      <w:proofErr w:type="spellEnd"/>
      <w:r>
        <w:rPr>
          <w:rFonts w:ascii="Bahnschrift" w:hAnsi="Bahnschrift"/>
          <w:sz w:val="28"/>
          <w:szCs w:val="28"/>
          <w:lang w:eastAsia="ru-RU"/>
        </w:rPr>
        <w:t>.</w:t>
      </w:r>
      <w:r w:rsidRPr="00A77562">
        <w:rPr>
          <w:rFonts w:ascii="Bahnschrift" w:hAnsi="Bahnschrift"/>
          <w:sz w:val="28"/>
          <w:szCs w:val="28"/>
          <w:lang w:eastAsia="ru-RU"/>
        </w:rPr>
        <w:t xml:space="preserve"> </w:t>
      </w:r>
    </w:p>
    <w:p w14:paraId="36887E20" w14:textId="3B459599" w:rsidR="00A77562" w:rsidRDefault="00A77562" w:rsidP="00F86618">
      <w:pPr>
        <w:rPr>
          <w:rFonts w:ascii="Bahnschrift" w:hAnsi="Bahnschrift"/>
          <w:sz w:val="28"/>
          <w:szCs w:val="28"/>
          <w:lang w:eastAsia="ru-RU"/>
        </w:rPr>
      </w:pPr>
      <w:r w:rsidRPr="00A77562">
        <w:rPr>
          <w:rFonts w:ascii="Bahnschrift" w:hAnsi="Bahnschrift"/>
          <w:i/>
          <w:iCs/>
          <w:sz w:val="28"/>
          <w:szCs w:val="28"/>
          <w:lang w:eastAsia="ru-RU"/>
        </w:rPr>
        <w:t>Почему это храниться как отдельная область с байтами</w:t>
      </w:r>
      <w:r>
        <w:rPr>
          <w:rFonts w:ascii="Bahnschrift" w:hAnsi="Bahnschrift"/>
          <w:i/>
          <w:iCs/>
          <w:sz w:val="28"/>
          <w:szCs w:val="28"/>
          <w:lang w:eastAsia="ru-RU"/>
        </w:rPr>
        <w:t>?</w:t>
      </w:r>
      <w:r w:rsidRPr="00A77562">
        <w:rPr>
          <w:rFonts w:ascii="Bahnschrift" w:hAnsi="Bahnschrift"/>
          <w:i/>
          <w:iCs/>
          <w:sz w:val="28"/>
          <w:szCs w:val="28"/>
          <w:lang w:eastAsia="ru-RU"/>
        </w:rPr>
        <w:t xml:space="preserve"> </w:t>
      </w:r>
      <w:r w:rsidRPr="00A77562">
        <w:rPr>
          <w:rFonts w:ascii="Bahnschrift" w:hAnsi="Bahnschrift"/>
          <w:sz w:val="28"/>
          <w:szCs w:val="28"/>
          <w:lang w:eastAsia="ru-RU"/>
        </w:rPr>
        <w:t>Ответ прост:</w:t>
      </w:r>
      <w:r w:rsidRPr="00A77562">
        <w:rPr>
          <w:rFonts w:ascii="Bahnschrift" w:hAnsi="Bahnschrift"/>
          <w:i/>
          <w:iCs/>
          <w:sz w:val="28"/>
          <w:szCs w:val="28"/>
          <w:lang w:eastAsia="ru-RU"/>
        </w:rPr>
        <w:t xml:space="preserve"> </w:t>
      </w:r>
      <w:r w:rsidRPr="00A77562">
        <w:rPr>
          <w:rFonts w:ascii="Bahnschrift" w:hAnsi="Bahnschrift"/>
          <w:sz w:val="28"/>
          <w:szCs w:val="28"/>
          <w:lang w:eastAsia="ru-RU"/>
        </w:rPr>
        <w:t>чтобы при обновлениях и изменении названия ничего в</w:t>
      </w:r>
      <w:r>
        <w:rPr>
          <w:rFonts w:ascii="Bahnschrift" w:hAnsi="Bahnschrift"/>
          <w:sz w:val="28"/>
          <w:szCs w:val="28"/>
          <w:lang w:eastAsia="ru-RU"/>
        </w:rPr>
        <w:t xml:space="preserve"> моих и сторонних</w:t>
      </w:r>
      <w:r w:rsidRPr="00A77562">
        <w:rPr>
          <w:rFonts w:ascii="Bahnschrift" w:hAnsi="Bahnschrift"/>
          <w:sz w:val="28"/>
          <w:szCs w:val="28"/>
          <w:lang w:eastAsia="ru-RU"/>
        </w:rPr>
        <w:t xml:space="preserve"> линкерах не сломалось.</w:t>
      </w:r>
      <w:r>
        <w:rPr>
          <w:rFonts w:ascii="Bahnschrift" w:hAnsi="Bahnschrift"/>
          <w:sz w:val="28"/>
          <w:szCs w:val="28"/>
          <w:lang w:eastAsia="ru-RU"/>
        </w:rPr>
        <w:t xml:space="preserve"> Почему важно</w:t>
      </w:r>
      <w:r w:rsidRPr="00A77562">
        <w:rPr>
          <w:rFonts w:ascii="Bahnschrift" w:hAnsi="Bahnschrift"/>
          <w:sz w:val="28"/>
          <w:szCs w:val="28"/>
          <w:lang w:eastAsia="ru-RU"/>
        </w:rPr>
        <w:t>:</w:t>
      </w:r>
      <w:r>
        <w:rPr>
          <w:rFonts w:ascii="Bahnschrift" w:hAnsi="Bahnschrift"/>
          <w:sz w:val="28"/>
          <w:szCs w:val="28"/>
          <w:lang w:eastAsia="ru-RU"/>
        </w:rPr>
        <w:t xml:space="preserve"> сторонний линкер не просто склейщик кода, а ещё и своеобразный транслятор в код платформы, считайте, что </w:t>
      </w:r>
      <w:proofErr w:type="spellStart"/>
      <w:r>
        <w:rPr>
          <w:rFonts w:ascii="Bahnschrift" w:hAnsi="Bahnschrift"/>
          <w:sz w:val="28"/>
          <w:szCs w:val="28"/>
          <w:lang w:eastAsia="ru-RU"/>
        </w:rPr>
        <w:t>платформозависимая</w:t>
      </w:r>
      <w:proofErr w:type="spellEnd"/>
      <w:r>
        <w:rPr>
          <w:rFonts w:ascii="Bahnschrift" w:hAnsi="Bahnschrift"/>
          <w:sz w:val="28"/>
          <w:szCs w:val="28"/>
          <w:lang w:eastAsia="ru-RU"/>
        </w:rPr>
        <w:t xml:space="preserve"> компиляция.</w:t>
      </w:r>
    </w:p>
    <w:p w14:paraId="5A85A630" w14:textId="1B9675A2" w:rsidR="000E09B7" w:rsidRPr="00A07FBF" w:rsidRDefault="000E09B7" w:rsidP="000E09B7">
      <w:pPr>
        <w:rPr>
          <w:rFonts w:ascii="Bahnschrift" w:hAnsi="Bahnschrift"/>
          <w:b/>
          <w:bCs/>
          <w:i/>
          <w:iCs/>
          <w:sz w:val="28"/>
          <w:szCs w:val="28"/>
          <w:lang w:eastAsia="ru-RU"/>
        </w:rPr>
      </w:pPr>
      <w:r w:rsidRPr="000E09B7">
        <w:rPr>
          <w:rFonts w:ascii="Bahnschrift" w:hAnsi="Bahnschrift"/>
          <w:b/>
          <w:bCs/>
          <w:i/>
          <w:iCs/>
          <w:sz w:val="28"/>
          <w:szCs w:val="28"/>
          <w:lang w:eastAsia="ru-RU"/>
        </w:rPr>
        <w:t xml:space="preserve">Секция </w:t>
      </w:r>
      <w:r>
        <w:rPr>
          <w:rFonts w:ascii="Bahnschrift" w:hAnsi="Bahnschrift"/>
          <w:b/>
          <w:bCs/>
          <w:i/>
          <w:iCs/>
          <w:sz w:val="28"/>
          <w:szCs w:val="28"/>
          <w:lang w:val="en-US" w:eastAsia="ru-RU"/>
        </w:rPr>
        <w:t>Constants</w:t>
      </w:r>
    </w:p>
    <w:p w14:paraId="762B8B36" w14:textId="4085857D" w:rsidR="000E09B7" w:rsidRDefault="000E09B7" w:rsidP="000E09B7">
      <w:pPr>
        <w:rPr>
          <w:rFonts w:ascii="Bahnschrift" w:hAnsi="Bahnschrift"/>
          <w:i/>
          <w:iCs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Секция с константами (литералами). Состоит из строчек, которые </w:t>
      </w:r>
      <w:r w:rsidRPr="000E09B7">
        <w:rPr>
          <w:rFonts w:ascii="Bahnschrift" w:hAnsi="Bahnschrift"/>
          <w:i/>
          <w:iCs/>
          <w:sz w:val="28"/>
          <w:szCs w:val="28"/>
          <w:lang w:eastAsia="ru-RU"/>
        </w:rPr>
        <w:t>разные по размеру!</w:t>
      </w:r>
    </w:p>
    <w:tbl>
      <w:tblPr>
        <w:tblStyle w:val="a6"/>
        <w:tblW w:w="10509" w:type="dxa"/>
        <w:tblLook w:val="04A0" w:firstRow="1" w:lastRow="0" w:firstColumn="1" w:lastColumn="0" w:noHBand="0" w:noVBand="1"/>
      </w:tblPr>
      <w:tblGrid>
        <w:gridCol w:w="2405"/>
        <w:gridCol w:w="4601"/>
        <w:gridCol w:w="3503"/>
      </w:tblGrid>
      <w:tr w:rsidR="00BE6AFB" w14:paraId="6119A3CA" w14:textId="77777777" w:rsidTr="00BE6AFB">
        <w:trPr>
          <w:trHeight w:val="791"/>
        </w:trPr>
        <w:tc>
          <w:tcPr>
            <w:tcW w:w="2405" w:type="dxa"/>
          </w:tcPr>
          <w:p w14:paraId="32B798E2" w14:textId="77777777" w:rsidR="00BE6AFB" w:rsidRDefault="00BE6AFB" w:rsidP="000E09B7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Идентификатор</w:t>
            </w:r>
          </w:p>
          <w:p w14:paraId="608C7B57" w14:textId="3B2D9C21" w:rsidR="00BE6AFB" w:rsidRPr="000E09B7" w:rsidRDefault="00BE6AFB" w:rsidP="000E09B7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(</w:t>
            </w:r>
            <w:r>
              <w:rPr>
                <w:rFonts w:ascii="Bahnschrift" w:hAnsi="Bahnschrift"/>
                <w:sz w:val="28"/>
                <w:szCs w:val="28"/>
                <w:lang w:eastAsia="ru-RU"/>
              </w:rPr>
              <w:t>размер поля - 8 байт</w:t>
            </w: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4601" w:type="dxa"/>
          </w:tcPr>
          <w:p w14:paraId="1B6CD13A" w14:textId="47A189CA" w:rsidR="00BE6AFB" w:rsidRDefault="00BE6AFB" w:rsidP="000E09B7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Размер в байтах</w:t>
            </w:r>
          </w:p>
          <w:p w14:paraId="086496DE" w14:textId="4E10005B" w:rsidR="00BE6AFB" w:rsidRPr="00BE6AFB" w:rsidRDefault="00BE6AFB" w:rsidP="000E09B7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 w:rsidRPr="00BE6AFB">
              <w:rPr>
                <w:rFonts w:ascii="Bahnschrift" w:hAnsi="Bahnschrift"/>
                <w:sz w:val="28"/>
                <w:szCs w:val="28"/>
                <w:lang w:eastAsia="ru-RU"/>
              </w:rPr>
              <w:t>(</w:t>
            </w:r>
            <w:r>
              <w:rPr>
                <w:rFonts w:ascii="Bahnschrift" w:hAnsi="Bahnschrift"/>
                <w:sz w:val="28"/>
                <w:szCs w:val="28"/>
                <w:lang w:eastAsia="ru-RU"/>
              </w:rPr>
              <w:t>размер поля - 8 байт</w:t>
            </w:r>
            <w:r w:rsidRPr="00BE6AFB">
              <w:rPr>
                <w:rFonts w:ascii="Bahnschrift" w:hAnsi="Bahnschrift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503" w:type="dxa"/>
          </w:tcPr>
          <w:p w14:paraId="49EDFC95" w14:textId="77777777" w:rsidR="00BE6AFB" w:rsidRDefault="00BE6AFB" w:rsidP="000E09B7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Данные</w:t>
            </w:r>
          </w:p>
          <w:p w14:paraId="15FC8975" w14:textId="6F594466" w:rsidR="00BE6AFB" w:rsidRDefault="00BE6AFB" w:rsidP="000E09B7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</w:p>
        </w:tc>
      </w:tr>
      <w:tr w:rsidR="00BE6AFB" w14:paraId="3AC91ED1" w14:textId="77777777" w:rsidTr="00BE6AFB">
        <w:trPr>
          <w:trHeight w:val="791"/>
        </w:trPr>
        <w:tc>
          <w:tcPr>
            <w:tcW w:w="2405" w:type="dxa"/>
          </w:tcPr>
          <w:p w14:paraId="55D664BC" w14:textId="50B01B34" w:rsidR="00BE6AFB" w:rsidRDefault="00BE6AFB" w:rsidP="000E09B7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lastRenderedPageBreak/>
              <w:t>1</w:t>
            </w:r>
          </w:p>
        </w:tc>
        <w:tc>
          <w:tcPr>
            <w:tcW w:w="4601" w:type="dxa"/>
          </w:tcPr>
          <w:p w14:paraId="1CE36DB2" w14:textId="02497BA5" w:rsidR="00BE6AFB" w:rsidRPr="00BE6AFB" w:rsidRDefault="00BE6AFB" w:rsidP="000E09B7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7</w:t>
            </w:r>
          </w:p>
        </w:tc>
        <w:tc>
          <w:tcPr>
            <w:tcW w:w="3503" w:type="dxa"/>
          </w:tcPr>
          <w:p w14:paraId="5BF400A2" w14:textId="6C382B7C" w:rsidR="00BE6AFB" w:rsidRPr="00BE6AFB" w:rsidRDefault="00BE6AFB" w:rsidP="000E09B7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nirinis</w:t>
            </w:r>
            <w:proofErr w:type="spellEnd"/>
          </w:p>
        </w:tc>
      </w:tr>
      <w:tr w:rsidR="00BE6AFB" w14:paraId="673FAF09" w14:textId="77777777" w:rsidTr="00BE6AFB">
        <w:trPr>
          <w:trHeight w:val="791"/>
        </w:trPr>
        <w:tc>
          <w:tcPr>
            <w:tcW w:w="2405" w:type="dxa"/>
          </w:tcPr>
          <w:p w14:paraId="48E10CFE" w14:textId="112AEB34" w:rsidR="00BE6AFB" w:rsidRPr="00BE6AFB" w:rsidRDefault="00BE6AFB" w:rsidP="000E09B7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4601" w:type="dxa"/>
          </w:tcPr>
          <w:p w14:paraId="7CBC3DB8" w14:textId="54B5E434" w:rsidR="00BE6AFB" w:rsidRPr="00BE6AFB" w:rsidRDefault="00BE6AFB" w:rsidP="000E09B7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8</w:t>
            </w:r>
            <w:r>
              <w:rPr>
                <w:rFonts w:ascii="Bahnschrift" w:hAnsi="Bahnschrift"/>
                <w:sz w:val="28"/>
                <w:szCs w:val="28"/>
                <w:lang w:eastAsia="ru-RU"/>
              </w:rPr>
              <w:t xml:space="preserve"> (тип </w:t>
            </w: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int</w:t>
            </w:r>
            <w:r>
              <w:rPr>
                <w:rFonts w:ascii="Bahnschrift" w:hAnsi="Bahnschrift"/>
                <w:sz w:val="28"/>
                <w:szCs w:val="28"/>
                <w:lang w:eastAsia="ru-RU"/>
              </w:rPr>
              <w:t xml:space="preserve"> в MSL)</w:t>
            </w:r>
          </w:p>
        </w:tc>
        <w:tc>
          <w:tcPr>
            <w:tcW w:w="3503" w:type="dxa"/>
          </w:tcPr>
          <w:p w14:paraId="5C98A6B1" w14:textId="2630BEEB" w:rsidR="00BE6AFB" w:rsidRDefault="00BE6AFB" w:rsidP="000E09B7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23</w:t>
            </w:r>
          </w:p>
        </w:tc>
      </w:tr>
    </w:tbl>
    <w:p w14:paraId="5D5ED251" w14:textId="77777777" w:rsidR="000E09B7" w:rsidRPr="000E09B7" w:rsidRDefault="000E09B7" w:rsidP="000E09B7">
      <w:pPr>
        <w:rPr>
          <w:rFonts w:ascii="Bahnschrift" w:hAnsi="Bahnschrift"/>
          <w:sz w:val="28"/>
          <w:szCs w:val="28"/>
          <w:lang w:eastAsia="ru-RU"/>
        </w:rPr>
      </w:pPr>
    </w:p>
    <w:p w14:paraId="7788E9FE" w14:textId="4811099B" w:rsidR="000E09B7" w:rsidRPr="00BE6AFB" w:rsidRDefault="00BE6AFB" w:rsidP="00F86618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Линкер должен сверяться с размером, перемещать указатель и генерировать секцию </w:t>
      </w:r>
      <w:r>
        <w:rPr>
          <w:rFonts w:ascii="Bahnschrift" w:hAnsi="Bahnschrift"/>
          <w:sz w:val="28"/>
          <w:szCs w:val="28"/>
          <w:lang w:val="en-US" w:eastAsia="ru-RU"/>
        </w:rPr>
        <w:t>read</w:t>
      </w:r>
      <w:r w:rsidRPr="00BE6AFB">
        <w:rPr>
          <w:rFonts w:ascii="Bahnschrift" w:hAnsi="Bahnschrift"/>
          <w:sz w:val="28"/>
          <w:szCs w:val="28"/>
          <w:lang w:eastAsia="ru-RU"/>
        </w:rPr>
        <w:t>-</w:t>
      </w:r>
      <w:r>
        <w:rPr>
          <w:rFonts w:ascii="Bahnschrift" w:hAnsi="Bahnschrift"/>
          <w:sz w:val="28"/>
          <w:szCs w:val="28"/>
          <w:lang w:val="en-US" w:eastAsia="ru-RU"/>
        </w:rPr>
        <w:t>only</w:t>
      </w:r>
      <w:r w:rsidRPr="00BE6AFB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 xml:space="preserve">данных (необязательно) в исполняемом файле, что для нативного кода под ОС, что для </w:t>
      </w:r>
      <w:r>
        <w:rPr>
          <w:rFonts w:ascii="Bahnschrift" w:hAnsi="Bahnschrift"/>
          <w:sz w:val="28"/>
          <w:szCs w:val="28"/>
          <w:lang w:val="en-US" w:eastAsia="ru-RU"/>
        </w:rPr>
        <w:t>VM</w:t>
      </w:r>
      <w:r>
        <w:rPr>
          <w:rFonts w:ascii="Bahnschrift" w:hAnsi="Bahnschrift"/>
          <w:sz w:val="28"/>
          <w:szCs w:val="28"/>
          <w:lang w:eastAsia="ru-RU"/>
        </w:rPr>
        <w:t>.</w:t>
      </w:r>
      <w:r w:rsidRPr="00BE6AFB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 xml:space="preserve">Желательно располагать с </w:t>
      </w:r>
      <w:r w:rsidRPr="00BE6AFB">
        <w:rPr>
          <w:rFonts w:ascii="Bahnschrift" w:hAnsi="Bahnschrift"/>
          <w:i/>
          <w:iCs/>
          <w:sz w:val="28"/>
          <w:szCs w:val="28"/>
          <w:lang w:eastAsia="ru-RU"/>
        </w:rPr>
        <w:t>выравниванием</w:t>
      </w:r>
      <w:r>
        <w:rPr>
          <w:rFonts w:ascii="Bahnschrift" w:hAnsi="Bahnschrift"/>
          <w:sz w:val="28"/>
          <w:szCs w:val="28"/>
          <w:lang w:eastAsia="ru-RU"/>
        </w:rPr>
        <w:t xml:space="preserve"> (2,4,8 байт и больше).</w:t>
      </w:r>
    </w:p>
    <w:p w14:paraId="65601872" w14:textId="78EDA06B" w:rsidR="00BE6AFB" w:rsidRPr="00BE6AFB" w:rsidRDefault="00BE6AFB" w:rsidP="00BE6AFB">
      <w:pPr>
        <w:rPr>
          <w:rFonts w:ascii="Bahnschrift" w:hAnsi="Bahnschrift"/>
          <w:b/>
          <w:bCs/>
          <w:i/>
          <w:iCs/>
          <w:sz w:val="28"/>
          <w:szCs w:val="28"/>
          <w:lang w:eastAsia="ru-RU"/>
        </w:rPr>
      </w:pPr>
      <w:r w:rsidRPr="000E09B7">
        <w:rPr>
          <w:rFonts w:ascii="Bahnschrift" w:hAnsi="Bahnschrift"/>
          <w:b/>
          <w:bCs/>
          <w:i/>
          <w:iCs/>
          <w:sz w:val="28"/>
          <w:szCs w:val="28"/>
          <w:lang w:eastAsia="ru-RU"/>
        </w:rPr>
        <w:t xml:space="preserve">Секция </w:t>
      </w:r>
      <w:r>
        <w:rPr>
          <w:rFonts w:ascii="Bahnschrift" w:hAnsi="Bahnschrift"/>
          <w:b/>
          <w:bCs/>
          <w:i/>
          <w:iCs/>
          <w:sz w:val="28"/>
          <w:szCs w:val="28"/>
          <w:lang w:val="en-US" w:eastAsia="ru-RU"/>
        </w:rPr>
        <w:t>Symbol</w:t>
      </w:r>
    </w:p>
    <w:p w14:paraId="4F30331D" w14:textId="3D37FE21" w:rsidR="00BE6AFB" w:rsidRDefault="00BE6AFB" w:rsidP="00BE6AFB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Секция необработанных символов, состоит из списка своеобразных строк</w:t>
      </w:r>
      <w:r w:rsidRPr="00BE6AFB">
        <w:rPr>
          <w:rFonts w:ascii="Bahnschrift" w:hAnsi="Bahnschrift"/>
          <w:sz w:val="28"/>
          <w:szCs w:val="28"/>
          <w:lang w:eastAsia="ru-RU"/>
        </w:rPr>
        <w:t>.</w:t>
      </w:r>
      <w:r>
        <w:rPr>
          <w:rFonts w:ascii="Bahnschrift" w:hAnsi="Bahnschrift"/>
          <w:sz w:val="28"/>
          <w:szCs w:val="28"/>
          <w:lang w:eastAsia="ru-RU"/>
        </w:rPr>
        <w:t xml:space="preserve"> Структура ниже.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E6AFB" w14:paraId="36E55ABD" w14:textId="77777777" w:rsidTr="00BE6AFB">
        <w:trPr>
          <w:trHeight w:val="314"/>
        </w:trPr>
        <w:tc>
          <w:tcPr>
            <w:tcW w:w="2614" w:type="dxa"/>
          </w:tcPr>
          <w:p w14:paraId="3E7B7123" w14:textId="77777777" w:rsidR="00BE6AFB" w:rsidRDefault="00BE6AFB" w:rsidP="00BE6AFB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Идентификатор</w:t>
            </w:r>
          </w:p>
          <w:p w14:paraId="74873A74" w14:textId="62B0CB6F" w:rsidR="00BE6AFB" w:rsidRDefault="00BE6AFB" w:rsidP="00BE6AFB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(8 байт)</w:t>
            </w:r>
          </w:p>
        </w:tc>
        <w:tc>
          <w:tcPr>
            <w:tcW w:w="2614" w:type="dxa"/>
          </w:tcPr>
          <w:p w14:paraId="02DA6F54" w14:textId="4FBD5EA9" w:rsidR="00BE6AFB" w:rsidRDefault="00BE6AFB" w:rsidP="00BE6AFB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 xml:space="preserve">Смещение в </w:t>
            </w:r>
            <w:r w:rsidRPr="00BE6AFB">
              <w:rPr>
                <w:rFonts w:ascii="Bahnschrift" w:hAnsi="Bahnschrift"/>
                <w:b/>
                <w:bCs/>
                <w:i/>
                <w:iCs/>
                <w:sz w:val="28"/>
                <w:szCs w:val="28"/>
                <w:lang w:eastAsia="ru-RU"/>
              </w:rPr>
              <w:t>кодовой</w:t>
            </w:r>
            <w:r w:rsidRPr="00BE6AFB">
              <w:rPr>
                <w:rFonts w:ascii="Bahnschrift" w:hAnsi="Bahnschrift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BE6AFB">
              <w:rPr>
                <w:rFonts w:ascii="Bahnschrift" w:hAnsi="Bahnschrift"/>
                <w:b/>
                <w:bCs/>
                <w:i/>
                <w:iCs/>
                <w:sz w:val="28"/>
                <w:szCs w:val="28"/>
                <w:lang w:eastAsia="ru-RU"/>
              </w:rPr>
              <w:t>базе</w:t>
            </w:r>
            <w:r>
              <w:rPr>
                <w:rFonts w:ascii="Bahnschrift" w:hAnsi="Bahnschrift"/>
                <w:sz w:val="28"/>
                <w:szCs w:val="28"/>
                <w:lang w:eastAsia="ru-RU"/>
              </w:rPr>
              <w:t xml:space="preserve"> модуля в байтах (8 байт) </w:t>
            </w:r>
          </w:p>
        </w:tc>
        <w:tc>
          <w:tcPr>
            <w:tcW w:w="2614" w:type="dxa"/>
          </w:tcPr>
          <w:p w14:paraId="10ED8E4F" w14:textId="58A91776" w:rsidR="00BE6AFB" w:rsidRDefault="00BE6AFB" w:rsidP="00BE6AFB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Идентификатор модуля (2 байта)</w:t>
            </w:r>
          </w:p>
        </w:tc>
        <w:tc>
          <w:tcPr>
            <w:tcW w:w="2614" w:type="dxa"/>
          </w:tcPr>
          <w:p w14:paraId="09D09862" w14:textId="77777777" w:rsidR="00BE6AFB" w:rsidRDefault="00BE6AFB" w:rsidP="00BE6AFB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Тип (1 байт)</w:t>
            </w: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:</w:t>
            </w:r>
          </w:p>
          <w:p w14:paraId="661588C1" w14:textId="77777777" w:rsidR="00BE6AFB" w:rsidRDefault="00BE6AFB" w:rsidP="00BE6AFB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Variable,</w:t>
            </w:r>
          </w:p>
          <w:p w14:paraId="0479274D" w14:textId="50FC989B" w:rsidR="00BE6AFB" w:rsidRPr="00BE6AFB" w:rsidRDefault="00BE6AFB" w:rsidP="00BE6AFB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Function</w:t>
            </w:r>
          </w:p>
        </w:tc>
      </w:tr>
      <w:tr w:rsidR="00BE6AFB" w14:paraId="42D42675" w14:textId="77777777" w:rsidTr="00BE6AFB">
        <w:trPr>
          <w:trHeight w:val="314"/>
        </w:trPr>
        <w:tc>
          <w:tcPr>
            <w:tcW w:w="2614" w:type="dxa"/>
          </w:tcPr>
          <w:p w14:paraId="0B57C4C7" w14:textId="5FD42F11" w:rsidR="00BE6AFB" w:rsidRDefault="00BE6AFB" w:rsidP="00BE6AFB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614" w:type="dxa"/>
          </w:tcPr>
          <w:p w14:paraId="4124B499" w14:textId="24454659" w:rsidR="00BE6AFB" w:rsidRDefault="002756AE" w:rsidP="00BE6AFB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6</w:t>
            </w:r>
            <w:r w:rsidR="00BE6AFB">
              <w:rPr>
                <w:rFonts w:ascii="Bahnschrift" w:hAnsi="Bahnschrift"/>
                <w:sz w:val="28"/>
                <w:szCs w:val="28"/>
                <w:lang w:eastAsia="ru-RU"/>
              </w:rPr>
              <w:t>00</w:t>
            </w:r>
          </w:p>
        </w:tc>
        <w:tc>
          <w:tcPr>
            <w:tcW w:w="2614" w:type="dxa"/>
          </w:tcPr>
          <w:p w14:paraId="3831352A" w14:textId="2EE562AC" w:rsidR="00BE6AFB" w:rsidRDefault="00BE6AFB" w:rsidP="00BE6AFB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614" w:type="dxa"/>
          </w:tcPr>
          <w:p w14:paraId="52D14F18" w14:textId="49A9A674" w:rsidR="00BE6AFB" w:rsidRPr="00BE6AFB" w:rsidRDefault="00BE6AFB" w:rsidP="00BE6AFB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Variable</w:t>
            </w:r>
          </w:p>
        </w:tc>
      </w:tr>
    </w:tbl>
    <w:p w14:paraId="281D0D1C" w14:textId="77777777" w:rsidR="00BE6AFB" w:rsidRPr="00BE6AFB" w:rsidRDefault="00BE6AFB" w:rsidP="00BE6AFB">
      <w:pPr>
        <w:rPr>
          <w:rFonts w:ascii="Bahnschrift" w:hAnsi="Bahnschrift"/>
          <w:sz w:val="28"/>
          <w:szCs w:val="28"/>
          <w:lang w:eastAsia="ru-RU"/>
        </w:rPr>
      </w:pPr>
    </w:p>
    <w:p w14:paraId="28FCBC1C" w14:textId="77777777" w:rsidR="00BE6AFB" w:rsidRDefault="00BE6AFB" w:rsidP="00F86618">
      <w:pPr>
        <w:rPr>
          <w:rFonts w:ascii="Bahnschrift" w:hAnsi="Bahnschrift"/>
          <w:sz w:val="28"/>
          <w:szCs w:val="28"/>
          <w:lang w:eastAsia="ru-RU"/>
        </w:rPr>
      </w:pPr>
    </w:p>
    <w:p w14:paraId="734A48A8" w14:textId="77777777" w:rsidR="00BE6AFB" w:rsidRPr="00BE6AFB" w:rsidRDefault="00BE6AFB" w:rsidP="00F86618">
      <w:pPr>
        <w:rPr>
          <w:rFonts w:ascii="Bahnschrift" w:hAnsi="Bahnschrift"/>
          <w:sz w:val="28"/>
          <w:szCs w:val="28"/>
          <w:lang w:eastAsia="ru-RU"/>
        </w:rPr>
      </w:pPr>
    </w:p>
    <w:p w14:paraId="0CEA1885" w14:textId="77777777" w:rsidR="00A77562" w:rsidRPr="00A77562" w:rsidRDefault="00A77562" w:rsidP="00F86618">
      <w:pPr>
        <w:rPr>
          <w:rFonts w:ascii="Bahnschrift" w:hAnsi="Bahnschrift"/>
          <w:sz w:val="28"/>
          <w:szCs w:val="28"/>
          <w:lang w:eastAsia="ru-RU"/>
        </w:rPr>
      </w:pPr>
    </w:p>
    <w:p w14:paraId="23492138" w14:textId="77777777" w:rsidR="00A77562" w:rsidRDefault="00A77562" w:rsidP="00F86618">
      <w:pPr>
        <w:rPr>
          <w:rFonts w:ascii="Bahnschrift" w:hAnsi="Bahnschrift"/>
          <w:sz w:val="28"/>
          <w:szCs w:val="28"/>
          <w:lang w:eastAsia="ru-RU"/>
        </w:rPr>
      </w:pPr>
    </w:p>
    <w:p w14:paraId="05BCA908" w14:textId="77777777" w:rsidR="00A77562" w:rsidRPr="00A77562" w:rsidRDefault="00A77562" w:rsidP="00F86618">
      <w:pPr>
        <w:rPr>
          <w:rFonts w:ascii="Bahnschrift" w:hAnsi="Bahnschrift"/>
          <w:sz w:val="28"/>
          <w:szCs w:val="28"/>
          <w:lang w:eastAsia="ru-RU"/>
        </w:rPr>
      </w:pPr>
    </w:p>
    <w:p w14:paraId="023E15F1" w14:textId="77777777" w:rsidR="00A77562" w:rsidRPr="00A77562" w:rsidRDefault="00A77562" w:rsidP="00F86618">
      <w:pPr>
        <w:rPr>
          <w:rFonts w:ascii="Bahnschrift" w:hAnsi="Bahnschrift"/>
          <w:sz w:val="28"/>
          <w:szCs w:val="28"/>
          <w:lang w:eastAsia="ru-RU"/>
        </w:rPr>
      </w:pPr>
    </w:p>
    <w:sectPr w:rsidR="00A77562" w:rsidRPr="00A77562" w:rsidSect="007402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45283"/>
    <w:multiLevelType w:val="multilevel"/>
    <w:tmpl w:val="45B2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A55D8"/>
    <w:multiLevelType w:val="multilevel"/>
    <w:tmpl w:val="EC3A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F2896"/>
    <w:multiLevelType w:val="hybridMultilevel"/>
    <w:tmpl w:val="5BD8C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E2D68"/>
    <w:multiLevelType w:val="multilevel"/>
    <w:tmpl w:val="73C2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5D4577"/>
    <w:multiLevelType w:val="hybridMultilevel"/>
    <w:tmpl w:val="EA08DB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53"/>
    <w:rsid w:val="0001643C"/>
    <w:rsid w:val="00061FBE"/>
    <w:rsid w:val="000C2C6A"/>
    <w:rsid w:val="000C5FFC"/>
    <w:rsid w:val="000E09B7"/>
    <w:rsid w:val="001448DB"/>
    <w:rsid w:val="002146F2"/>
    <w:rsid w:val="002756AE"/>
    <w:rsid w:val="00385E03"/>
    <w:rsid w:val="003966AD"/>
    <w:rsid w:val="003A1E69"/>
    <w:rsid w:val="00403F59"/>
    <w:rsid w:val="00456207"/>
    <w:rsid w:val="0046544E"/>
    <w:rsid w:val="00592E53"/>
    <w:rsid w:val="005A77FE"/>
    <w:rsid w:val="00601FAF"/>
    <w:rsid w:val="00611019"/>
    <w:rsid w:val="00655896"/>
    <w:rsid w:val="006A0055"/>
    <w:rsid w:val="007025C9"/>
    <w:rsid w:val="00740223"/>
    <w:rsid w:val="00750246"/>
    <w:rsid w:val="007C2F60"/>
    <w:rsid w:val="007D5FD5"/>
    <w:rsid w:val="0083105E"/>
    <w:rsid w:val="008533DA"/>
    <w:rsid w:val="008B030E"/>
    <w:rsid w:val="009769BC"/>
    <w:rsid w:val="00A01A4A"/>
    <w:rsid w:val="00A07FBF"/>
    <w:rsid w:val="00A77562"/>
    <w:rsid w:val="00AE2B79"/>
    <w:rsid w:val="00B44761"/>
    <w:rsid w:val="00B65EB2"/>
    <w:rsid w:val="00B93117"/>
    <w:rsid w:val="00BE6AFB"/>
    <w:rsid w:val="00C31760"/>
    <w:rsid w:val="00C41941"/>
    <w:rsid w:val="00CB455E"/>
    <w:rsid w:val="00CB5620"/>
    <w:rsid w:val="00CD4629"/>
    <w:rsid w:val="00D229FA"/>
    <w:rsid w:val="00D50E25"/>
    <w:rsid w:val="00DF46CA"/>
    <w:rsid w:val="00DF73E2"/>
    <w:rsid w:val="00E139E5"/>
    <w:rsid w:val="00E6549B"/>
    <w:rsid w:val="00E77FC1"/>
    <w:rsid w:val="00EB2EBB"/>
    <w:rsid w:val="00EB6403"/>
    <w:rsid w:val="00ED3DA6"/>
    <w:rsid w:val="00F66398"/>
    <w:rsid w:val="00F67E1A"/>
    <w:rsid w:val="00F86618"/>
    <w:rsid w:val="00FF13E6"/>
    <w:rsid w:val="00FF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E2B9B"/>
  <w15:chartTrackingRefBased/>
  <w15:docId w15:val="{2962611F-4EAB-42FD-8A62-D360F715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6AFB"/>
  </w:style>
  <w:style w:type="paragraph" w:styleId="1">
    <w:name w:val="heading 1"/>
    <w:basedOn w:val="a"/>
    <w:next w:val="a"/>
    <w:link w:val="10"/>
    <w:uiPriority w:val="9"/>
    <w:qFormat/>
    <w:rsid w:val="00D229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229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2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229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sid w:val="00F67E1A"/>
    <w:rPr>
      <w:b/>
      <w:bCs/>
    </w:rPr>
  </w:style>
  <w:style w:type="character" w:customStyle="1" w:styleId="t286pc">
    <w:name w:val="t286pc"/>
    <w:basedOn w:val="a0"/>
    <w:rsid w:val="00F67E1A"/>
  </w:style>
  <w:style w:type="character" w:styleId="a4">
    <w:name w:val="Emphasis"/>
    <w:basedOn w:val="a0"/>
    <w:uiPriority w:val="20"/>
    <w:qFormat/>
    <w:rsid w:val="00F67E1A"/>
    <w:rPr>
      <w:i/>
      <w:iCs/>
    </w:rPr>
  </w:style>
  <w:style w:type="paragraph" w:styleId="a5">
    <w:name w:val="List Paragraph"/>
    <w:basedOn w:val="a"/>
    <w:uiPriority w:val="34"/>
    <w:qFormat/>
    <w:rsid w:val="00EB6403"/>
    <w:pPr>
      <w:ind w:left="720"/>
      <w:contextualSpacing/>
    </w:pPr>
  </w:style>
  <w:style w:type="table" w:styleId="a6">
    <w:name w:val="Table Grid"/>
    <w:basedOn w:val="a1"/>
    <w:uiPriority w:val="39"/>
    <w:rsid w:val="000C5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9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39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67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2106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10822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08603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43811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22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9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6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3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27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3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Korsikov</dc:creator>
  <cp:keywords/>
  <dc:description/>
  <cp:lastModifiedBy>Nikita Korsikov</cp:lastModifiedBy>
  <cp:revision>22</cp:revision>
  <dcterms:created xsi:type="dcterms:W3CDTF">2025-12-23T14:36:00Z</dcterms:created>
  <dcterms:modified xsi:type="dcterms:W3CDTF">2026-02-16T21:34:00Z</dcterms:modified>
</cp:coreProperties>
</file>