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4CA" w:rsidRDefault="00C362FC" w:rsidP="00C362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Programmatūras projektējums</w:t>
      </w:r>
    </w:p>
    <w:p w:rsidR="00C362FC" w:rsidRDefault="00C362FC" w:rsidP="00C362FC">
      <w:pPr>
        <w:rPr>
          <w:b/>
          <w:sz w:val="28"/>
          <w:szCs w:val="28"/>
        </w:rPr>
      </w:pPr>
      <w:r>
        <w:rPr>
          <w:b/>
          <w:sz w:val="28"/>
          <w:szCs w:val="28"/>
        </w:rPr>
        <w:t>Sistēmas prasības:</w:t>
      </w:r>
    </w:p>
    <w:p w:rsidR="00C362FC" w:rsidRPr="00D13CC6" w:rsidRDefault="00C362FC" w:rsidP="00C362FC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 xml:space="preserve">Programmu paredzēts izstrādāt kā darbvirsmas programmatūru ar </w:t>
      </w:r>
      <w:proofErr w:type="spellStart"/>
      <w:r w:rsidRPr="00D13CC6">
        <w:rPr>
          <w:sz w:val="24"/>
          <w:szCs w:val="24"/>
        </w:rPr>
        <w:t>Visual</w:t>
      </w:r>
      <w:proofErr w:type="spellEnd"/>
      <w:r w:rsidRPr="00D13CC6">
        <w:rPr>
          <w:sz w:val="24"/>
          <w:szCs w:val="24"/>
        </w:rPr>
        <w:t xml:space="preserve"> </w:t>
      </w:r>
      <w:proofErr w:type="spellStart"/>
      <w:r w:rsidRPr="00D13CC6">
        <w:rPr>
          <w:sz w:val="24"/>
          <w:szCs w:val="24"/>
        </w:rPr>
        <w:t>Studio</w:t>
      </w:r>
      <w:proofErr w:type="spellEnd"/>
      <w:r w:rsidRPr="00D13CC6">
        <w:rPr>
          <w:sz w:val="24"/>
          <w:szCs w:val="24"/>
        </w:rPr>
        <w:t xml:space="preserve"> 2019 līdzekļiem un C# programmēšanas valodu.</w:t>
      </w:r>
    </w:p>
    <w:p w:rsidR="00C362FC" w:rsidRPr="00D13CC6" w:rsidRDefault="00C362FC" w:rsidP="00C362FC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Programmu paredzēts darbināt uz datora, kas aprīkots ar Windows 7 vai jaunāku operētājsistēmu.</w:t>
      </w:r>
    </w:p>
    <w:p w:rsidR="00C362FC" w:rsidRDefault="00C362FC" w:rsidP="00C362FC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Programmas funkciju uzskaitījums:</w:t>
      </w:r>
      <w:bookmarkStart w:id="0" w:name="_GoBack"/>
      <w:bookmarkEnd w:id="0"/>
    </w:p>
    <w:p w:rsidR="00C362FC" w:rsidRPr="00D13CC6" w:rsidRDefault="00C362FC" w:rsidP="00C362FC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Pēc programmas iedarbināšanas ekrānā redzams</w:t>
      </w:r>
      <w:r w:rsidRPr="00D13CC6">
        <w:rPr>
          <w:sz w:val="24"/>
          <w:szCs w:val="24"/>
        </w:rPr>
        <w:t xml:space="preserve"> logs ar iespēju ierakstīt detaļas nosaukumu un poga ar nosaukumu “Izmaiņas”.</w:t>
      </w:r>
    </w:p>
    <w:p w:rsidR="00D13CC6" w:rsidRPr="00D13CC6" w:rsidRDefault="00D13CC6" w:rsidP="00D13CC6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 w:rsidRPr="00D13CC6">
        <w:rPr>
          <w:sz w:val="24"/>
          <w:szCs w:val="24"/>
        </w:rPr>
        <w:t>Programmas logu var aizvērt jebkurā programmas darbības brīdī,</w:t>
      </w:r>
      <w:r w:rsidRPr="00D13CC6">
        <w:rPr>
          <w:sz w:val="24"/>
          <w:szCs w:val="24"/>
        </w:rPr>
        <w:t xml:space="preserve"> kā arī </w:t>
      </w:r>
      <w:r w:rsidRPr="00D13CC6">
        <w:rPr>
          <w:sz w:val="24"/>
          <w:szCs w:val="24"/>
        </w:rPr>
        <w:t>var pievērt</w:t>
      </w:r>
      <w:r w:rsidRPr="00D13CC6">
        <w:rPr>
          <w:sz w:val="24"/>
          <w:szCs w:val="24"/>
        </w:rPr>
        <w:t xml:space="preserve"> </w:t>
      </w:r>
      <w:r w:rsidRPr="00D13CC6">
        <w:rPr>
          <w:sz w:val="24"/>
          <w:szCs w:val="24"/>
        </w:rPr>
        <w:t>vai palielināt/samazināt mainot programmas loga izmēru.</w:t>
      </w:r>
    </w:p>
    <w:p w:rsidR="00C362FC" w:rsidRPr="00D13CC6" w:rsidRDefault="00C362FC" w:rsidP="00C362FC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Logā ierakstot detaļas nosaukumu, ja nosaukums neatbilst pieejamajām detaļām parādās teksts “Šī prece nav pieejama”</w:t>
      </w:r>
      <w:r w:rsidR="00136334" w:rsidRPr="00D13CC6">
        <w:rPr>
          <w:sz w:val="24"/>
          <w:szCs w:val="24"/>
        </w:rPr>
        <w:t xml:space="preserve"> un poga “Sākums”</w:t>
      </w:r>
      <w:r w:rsidRPr="00D13CC6">
        <w:rPr>
          <w:sz w:val="24"/>
          <w:szCs w:val="24"/>
        </w:rPr>
        <w:t>.</w:t>
      </w:r>
    </w:p>
    <w:p w:rsidR="00C362FC" w:rsidRPr="00D13CC6" w:rsidRDefault="00C362FC" w:rsidP="00C362FC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Ja ievadītās detaļas nosaukums atbilst pieejamajām parādās detaļas nosaukums, bilde, skaits uz vietas, pasūtītais daudzums un rezervētais daudzums</w:t>
      </w:r>
      <w:r w:rsidR="00136334" w:rsidRPr="00D13CC6">
        <w:rPr>
          <w:sz w:val="24"/>
          <w:szCs w:val="24"/>
        </w:rPr>
        <w:t>, apakšā ir pieejama poga “Sākums”</w:t>
      </w:r>
      <w:r w:rsidRPr="00D13CC6">
        <w:rPr>
          <w:sz w:val="24"/>
          <w:szCs w:val="24"/>
        </w:rPr>
        <w:t>.</w:t>
      </w:r>
    </w:p>
    <w:p w:rsidR="00C362FC" w:rsidRPr="00D13CC6" w:rsidRDefault="00136334" w:rsidP="00C362FC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Nospiežot pogu “Sākums” ekrānā parādās sākuma ekrāns.</w:t>
      </w:r>
    </w:p>
    <w:p w:rsidR="00136334" w:rsidRPr="00D13CC6" w:rsidRDefault="00136334" w:rsidP="00C362FC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Nospiežot pogu “Izmaiņas”, parādās virsraksts “Datu maiņa” un zem tā logs ar iespēju ievadīt tekstu.</w:t>
      </w:r>
    </w:p>
    <w:p w:rsidR="00136334" w:rsidRPr="00D13CC6" w:rsidRDefault="00136334" w:rsidP="00C362FC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Ievadot detaļas nosaukumu parādās “Šī prece nav pieejama” ja uzraksts neatbilst pieejamajām detaļām un poga “Sākums”</w:t>
      </w:r>
    </w:p>
    <w:p w:rsidR="00D13CC6" w:rsidRPr="00D13CC6" w:rsidRDefault="00D13CC6" w:rsidP="00D13CC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Nospiežot pogu “Sākums” ekrānā parādās sākuma ekrāns.</w:t>
      </w:r>
    </w:p>
    <w:p w:rsidR="00136334" w:rsidRPr="00D13CC6" w:rsidRDefault="00D13CC6" w:rsidP="00C362FC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 xml:space="preserve">Ievadot detaļas nosaukumu, ja uzraksts atbilst pieejamajām detaļām parādās detaļas </w:t>
      </w:r>
      <w:r w:rsidR="00136334" w:rsidRPr="00D13CC6">
        <w:rPr>
          <w:sz w:val="24"/>
          <w:szCs w:val="24"/>
        </w:rPr>
        <w:t xml:space="preserve">nosaukums, bilde, </w:t>
      </w:r>
      <w:r w:rsidR="00136334" w:rsidRPr="00D13CC6">
        <w:rPr>
          <w:sz w:val="24"/>
          <w:szCs w:val="24"/>
        </w:rPr>
        <w:t>skaits uz vietas, pasūtītais daudzums un rezervētais daudzums</w:t>
      </w:r>
      <w:r w:rsidR="00136334" w:rsidRPr="00D13CC6">
        <w:rPr>
          <w:sz w:val="24"/>
          <w:szCs w:val="24"/>
        </w:rPr>
        <w:t xml:space="preserve"> un ir iespēja uzspiest uz attiecīgo daudzumu un izmainīt to</w:t>
      </w:r>
      <w:r w:rsidRPr="00D13CC6">
        <w:rPr>
          <w:sz w:val="24"/>
          <w:szCs w:val="24"/>
        </w:rPr>
        <w:t>, apakšā pieejama poga “Apstiprināt”</w:t>
      </w:r>
      <w:r w:rsidR="00136334" w:rsidRPr="00D13CC6">
        <w:rPr>
          <w:sz w:val="24"/>
          <w:szCs w:val="24"/>
        </w:rPr>
        <w:t>.</w:t>
      </w:r>
    </w:p>
    <w:p w:rsidR="00136334" w:rsidRPr="00D13CC6" w:rsidRDefault="00D13CC6" w:rsidP="00C362FC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D13CC6">
        <w:rPr>
          <w:sz w:val="24"/>
          <w:szCs w:val="24"/>
        </w:rPr>
        <w:t>Nospiežot pogu “Apstiprināt” norādītās izmaiņas tiek veiktas un parādās sākuma ekrāns.</w:t>
      </w:r>
    </w:p>
    <w:sectPr w:rsidR="00136334" w:rsidRPr="00D1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A56"/>
    <w:multiLevelType w:val="hybridMultilevel"/>
    <w:tmpl w:val="B620704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1A66"/>
    <w:multiLevelType w:val="hybridMultilevel"/>
    <w:tmpl w:val="F1C6D47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FC"/>
    <w:rsid w:val="00136334"/>
    <w:rsid w:val="004554CA"/>
    <w:rsid w:val="00C362FC"/>
    <w:rsid w:val="00D1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D1EF"/>
  <w15:chartTrackingRefBased/>
  <w15:docId w15:val="{4F081346-534F-4A13-A98C-5AC79924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Alekss Sliede</dc:creator>
  <cp:keywords/>
  <dc:description/>
  <cp:lastModifiedBy>Alekss Sliede</cp:lastModifiedBy>
  <cp:revision>1</cp:revision>
  <dcterms:created xsi:type="dcterms:W3CDTF">2022-05-22T20:22:00Z</dcterms:created>
  <dcterms:modified xsi:type="dcterms:W3CDTF">2022-05-22T20:47:00Z</dcterms:modified>
</cp:coreProperties>
</file>