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D3A10" w14:textId="3CC6AAC8" w:rsidR="00AF0541" w:rsidRDefault="00AF0541" w:rsidP="00AF0541">
      <w:pPr>
        <w:pStyle w:val="a3"/>
        <w:spacing w:before="0" w:beforeAutospacing="0" w:after="0" w:afterAutospacing="0"/>
        <w:ind w:firstLine="720"/>
        <w:jc w:val="center"/>
        <w:rPr>
          <w:rStyle w:val="a4"/>
          <w:sz w:val="28"/>
          <w:szCs w:val="28"/>
        </w:rPr>
      </w:pPr>
      <w:r w:rsidRPr="00AF0541">
        <w:rPr>
          <w:rStyle w:val="a4"/>
          <w:sz w:val="28"/>
          <w:szCs w:val="28"/>
        </w:rPr>
        <w:t>Тема: «Итоговое занятие»</w:t>
      </w:r>
    </w:p>
    <w:p w14:paraId="2C927D6B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center"/>
        <w:rPr>
          <w:sz w:val="28"/>
          <w:szCs w:val="28"/>
        </w:rPr>
      </w:pPr>
    </w:p>
    <w:p w14:paraId="6B99376D" w14:textId="77777777" w:rsidR="00AF0541" w:rsidRPr="00A600F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  <w:lang w:val="en-US"/>
        </w:rPr>
      </w:pPr>
      <w:r w:rsidRPr="00AF0541">
        <w:rPr>
          <w:rStyle w:val="a4"/>
          <w:sz w:val="28"/>
          <w:szCs w:val="28"/>
        </w:rPr>
        <w:t>Мои результаты учебной практики по программированию:</w:t>
      </w:r>
    </w:p>
    <w:p w14:paraId="6FF0329A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F0541">
        <w:rPr>
          <w:sz w:val="28"/>
          <w:szCs w:val="28"/>
        </w:rPr>
        <w:t>В ходе учебной практики по программированию я получил обширный набор знаний и практических навыков в области разработки программного обеспечения на платформе .NET.</w:t>
      </w:r>
    </w:p>
    <w:p w14:paraId="6CD22E43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F0541">
        <w:rPr>
          <w:sz w:val="28"/>
          <w:szCs w:val="28"/>
        </w:rPr>
        <w:t xml:space="preserve">В рамках практики я освоил разработку WPF-приложений с применением паттерна MVVM. Научился работать с привязкой данных — односторонней и двусторонней, использовать </w:t>
      </w:r>
      <w:proofErr w:type="spellStart"/>
      <w:r w:rsidRPr="00AF0541">
        <w:rPr>
          <w:sz w:val="28"/>
          <w:szCs w:val="28"/>
        </w:rPr>
        <w:t>ObservableCollection</w:t>
      </w:r>
      <w:proofErr w:type="spellEnd"/>
      <w:r w:rsidRPr="00AF0541">
        <w:rPr>
          <w:sz w:val="28"/>
          <w:szCs w:val="28"/>
        </w:rPr>
        <w:t xml:space="preserve"> для динамического обновления интерфейса, создавать </w:t>
      </w:r>
      <w:proofErr w:type="spellStart"/>
      <w:r w:rsidRPr="00AF0541">
        <w:rPr>
          <w:sz w:val="28"/>
          <w:szCs w:val="28"/>
        </w:rPr>
        <w:t>DataTemplate</w:t>
      </w:r>
      <w:proofErr w:type="spellEnd"/>
      <w:r w:rsidRPr="00AF0541">
        <w:rPr>
          <w:sz w:val="28"/>
          <w:szCs w:val="28"/>
        </w:rPr>
        <w:t xml:space="preserve"> и </w:t>
      </w:r>
      <w:proofErr w:type="spellStart"/>
      <w:r w:rsidRPr="00AF0541">
        <w:rPr>
          <w:sz w:val="28"/>
          <w:szCs w:val="28"/>
        </w:rPr>
        <w:t>ControlTemplate</w:t>
      </w:r>
      <w:proofErr w:type="spellEnd"/>
      <w:r w:rsidRPr="00AF0541">
        <w:rPr>
          <w:sz w:val="28"/>
          <w:szCs w:val="28"/>
        </w:rPr>
        <w:t xml:space="preserve"> для настройки внешнего вида элементов. Реализовал анимации с использованием </w:t>
      </w:r>
      <w:proofErr w:type="spellStart"/>
      <w:r w:rsidRPr="00AF0541">
        <w:rPr>
          <w:sz w:val="28"/>
          <w:szCs w:val="28"/>
        </w:rPr>
        <w:t>Storyboard</w:t>
      </w:r>
      <w:proofErr w:type="spellEnd"/>
      <w:r w:rsidRPr="00AF0541">
        <w:rPr>
          <w:sz w:val="28"/>
          <w:szCs w:val="28"/>
        </w:rPr>
        <w:t xml:space="preserve">, </w:t>
      </w:r>
      <w:proofErr w:type="spellStart"/>
      <w:r w:rsidRPr="00AF0541">
        <w:rPr>
          <w:sz w:val="28"/>
          <w:szCs w:val="28"/>
        </w:rPr>
        <w:t>DoubleAnimation</w:t>
      </w:r>
      <w:proofErr w:type="spellEnd"/>
      <w:r w:rsidRPr="00AF0541">
        <w:rPr>
          <w:sz w:val="28"/>
          <w:szCs w:val="28"/>
        </w:rPr>
        <w:t xml:space="preserve"> и </w:t>
      </w:r>
      <w:proofErr w:type="spellStart"/>
      <w:r w:rsidRPr="00AF0541">
        <w:rPr>
          <w:sz w:val="28"/>
          <w:szCs w:val="28"/>
        </w:rPr>
        <w:t>EasingFunction</w:t>
      </w:r>
      <w:proofErr w:type="spellEnd"/>
      <w:r w:rsidRPr="00AF0541">
        <w:rPr>
          <w:sz w:val="28"/>
          <w:szCs w:val="28"/>
        </w:rPr>
        <w:t>, что позволило сделать интерфейс более живым и интерактивным.</w:t>
      </w:r>
    </w:p>
    <w:p w14:paraId="5645A4F8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F0541">
        <w:rPr>
          <w:sz w:val="28"/>
          <w:szCs w:val="28"/>
        </w:rPr>
        <w:t xml:space="preserve">Получил опыт работы с базами данных — подключал </w:t>
      </w:r>
      <w:proofErr w:type="spellStart"/>
      <w:r w:rsidRPr="00AF0541">
        <w:rPr>
          <w:sz w:val="28"/>
          <w:szCs w:val="28"/>
        </w:rPr>
        <w:t>SQLite</w:t>
      </w:r>
      <w:proofErr w:type="spellEnd"/>
      <w:r w:rsidRPr="00AF0541">
        <w:rPr>
          <w:sz w:val="28"/>
          <w:szCs w:val="28"/>
        </w:rPr>
        <w:t xml:space="preserve"> через </w:t>
      </w:r>
      <w:proofErr w:type="spellStart"/>
      <w:r w:rsidRPr="00AF0541">
        <w:rPr>
          <w:sz w:val="28"/>
          <w:szCs w:val="28"/>
        </w:rPr>
        <w:t>Microsoft.Data.Sqlite</w:t>
      </w:r>
      <w:proofErr w:type="spellEnd"/>
      <w:r w:rsidRPr="00AF0541">
        <w:rPr>
          <w:sz w:val="28"/>
          <w:szCs w:val="28"/>
        </w:rPr>
        <w:t xml:space="preserve">, реализовывал CRUD-операции через паттерн </w:t>
      </w:r>
      <w:proofErr w:type="spellStart"/>
      <w:r w:rsidRPr="00AF0541">
        <w:rPr>
          <w:sz w:val="28"/>
          <w:szCs w:val="28"/>
        </w:rPr>
        <w:t>Repository</w:t>
      </w:r>
      <w:proofErr w:type="spellEnd"/>
      <w:r w:rsidRPr="00AF0541">
        <w:rPr>
          <w:sz w:val="28"/>
          <w:szCs w:val="28"/>
        </w:rPr>
        <w:t xml:space="preserve"> с интерфейсом </w:t>
      </w:r>
      <w:proofErr w:type="spellStart"/>
      <w:r w:rsidRPr="00AF0541">
        <w:rPr>
          <w:sz w:val="28"/>
          <w:szCs w:val="28"/>
        </w:rPr>
        <w:t>IRepository</w:t>
      </w:r>
      <w:proofErr w:type="spellEnd"/>
      <w:r w:rsidRPr="00AF0541">
        <w:rPr>
          <w:sz w:val="28"/>
          <w:szCs w:val="28"/>
        </w:rPr>
        <w:t xml:space="preserve">. Изучил асинхронное программирование с использованием </w:t>
      </w:r>
      <w:proofErr w:type="spellStart"/>
      <w:r w:rsidRPr="00AF0541">
        <w:rPr>
          <w:sz w:val="28"/>
          <w:szCs w:val="28"/>
        </w:rPr>
        <w:t>async</w:t>
      </w:r>
      <w:proofErr w:type="spellEnd"/>
      <w:r w:rsidRPr="00AF0541">
        <w:rPr>
          <w:sz w:val="28"/>
          <w:szCs w:val="28"/>
        </w:rPr>
        <w:t>/</w:t>
      </w:r>
      <w:proofErr w:type="spellStart"/>
      <w:r w:rsidRPr="00AF0541">
        <w:rPr>
          <w:sz w:val="28"/>
          <w:szCs w:val="28"/>
        </w:rPr>
        <w:t>await</w:t>
      </w:r>
      <w:proofErr w:type="spellEnd"/>
      <w:r w:rsidRPr="00AF0541">
        <w:rPr>
          <w:sz w:val="28"/>
          <w:szCs w:val="28"/>
        </w:rPr>
        <w:t xml:space="preserve"> и реализовал </w:t>
      </w:r>
      <w:proofErr w:type="spellStart"/>
      <w:r w:rsidRPr="00AF0541">
        <w:rPr>
          <w:sz w:val="28"/>
          <w:szCs w:val="28"/>
        </w:rPr>
        <w:t>AsyncRelayCommand</w:t>
      </w:r>
      <w:proofErr w:type="spellEnd"/>
      <w:r w:rsidRPr="00AF0541">
        <w:rPr>
          <w:sz w:val="28"/>
          <w:szCs w:val="28"/>
        </w:rPr>
        <w:t xml:space="preserve"> для выполнения фоновых задач без блокировки интерфейса.</w:t>
      </w:r>
    </w:p>
    <w:p w14:paraId="48D695D6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F0541">
        <w:rPr>
          <w:sz w:val="28"/>
          <w:szCs w:val="28"/>
        </w:rPr>
        <w:t xml:space="preserve">В части многопользовательского взаимодействия реализовал локальную авторизацию с хешированием паролей через </w:t>
      </w:r>
      <w:proofErr w:type="spellStart"/>
      <w:r w:rsidRPr="00AF0541">
        <w:rPr>
          <w:sz w:val="28"/>
          <w:szCs w:val="28"/>
        </w:rPr>
        <w:t>BCrypt</w:t>
      </w:r>
      <w:proofErr w:type="spellEnd"/>
      <w:r w:rsidRPr="00AF0541">
        <w:rPr>
          <w:sz w:val="28"/>
          <w:szCs w:val="28"/>
        </w:rPr>
        <w:t xml:space="preserve">, хранение данных в JSON-файлах, обмен сообщениями через </w:t>
      </w:r>
      <w:proofErr w:type="spellStart"/>
      <w:r w:rsidRPr="00AF0541">
        <w:rPr>
          <w:sz w:val="28"/>
          <w:szCs w:val="28"/>
        </w:rPr>
        <w:t>Named</w:t>
      </w:r>
      <w:proofErr w:type="spellEnd"/>
      <w:r w:rsidRPr="00AF0541">
        <w:rPr>
          <w:sz w:val="28"/>
          <w:szCs w:val="28"/>
        </w:rPr>
        <w:t xml:space="preserve"> </w:t>
      </w:r>
      <w:proofErr w:type="spellStart"/>
      <w:r w:rsidRPr="00AF0541">
        <w:rPr>
          <w:sz w:val="28"/>
          <w:szCs w:val="28"/>
        </w:rPr>
        <w:t>Pipes</w:t>
      </w:r>
      <w:proofErr w:type="spellEnd"/>
      <w:r w:rsidRPr="00AF0541">
        <w:rPr>
          <w:sz w:val="28"/>
          <w:szCs w:val="28"/>
        </w:rPr>
        <w:t xml:space="preserve"> и уведомления через Memory-</w:t>
      </w:r>
      <w:proofErr w:type="spellStart"/>
      <w:r w:rsidRPr="00AF0541">
        <w:rPr>
          <w:sz w:val="28"/>
          <w:szCs w:val="28"/>
        </w:rPr>
        <w:t>Mapped</w:t>
      </w:r>
      <w:proofErr w:type="spellEnd"/>
      <w:r w:rsidRPr="00AF0541">
        <w:rPr>
          <w:sz w:val="28"/>
          <w:szCs w:val="28"/>
        </w:rPr>
        <w:t xml:space="preserve"> Files.</w:t>
      </w:r>
    </w:p>
    <w:p w14:paraId="6B3F011D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F0541">
        <w:rPr>
          <w:sz w:val="28"/>
          <w:szCs w:val="28"/>
        </w:rPr>
        <w:t xml:space="preserve">Также освоил разработку веб-приложений на платформе ASP.NET Core MVC — создавал контроллеры, представления на </w:t>
      </w:r>
      <w:proofErr w:type="spellStart"/>
      <w:r w:rsidRPr="00AF0541">
        <w:rPr>
          <w:sz w:val="28"/>
          <w:szCs w:val="28"/>
        </w:rPr>
        <w:t>Razor</w:t>
      </w:r>
      <w:proofErr w:type="spellEnd"/>
      <w:r w:rsidRPr="00AF0541">
        <w:rPr>
          <w:sz w:val="28"/>
          <w:szCs w:val="28"/>
        </w:rPr>
        <w:t xml:space="preserve">, работал с </w:t>
      </w:r>
      <w:proofErr w:type="spellStart"/>
      <w:r w:rsidRPr="00AF0541">
        <w:rPr>
          <w:sz w:val="28"/>
          <w:szCs w:val="28"/>
        </w:rPr>
        <w:t>Entity</w:t>
      </w:r>
      <w:proofErr w:type="spellEnd"/>
      <w:r w:rsidRPr="00AF0541">
        <w:rPr>
          <w:sz w:val="28"/>
          <w:szCs w:val="28"/>
        </w:rPr>
        <w:t xml:space="preserve"> Framework Core и </w:t>
      </w:r>
      <w:proofErr w:type="spellStart"/>
      <w:r w:rsidRPr="00AF0541">
        <w:rPr>
          <w:sz w:val="28"/>
          <w:szCs w:val="28"/>
        </w:rPr>
        <w:t>SQLite</w:t>
      </w:r>
      <w:proofErr w:type="spellEnd"/>
      <w:r w:rsidRPr="00AF0541">
        <w:rPr>
          <w:sz w:val="28"/>
          <w:szCs w:val="28"/>
        </w:rPr>
        <w:t xml:space="preserve">, применял </w:t>
      </w:r>
      <w:proofErr w:type="spellStart"/>
      <w:r w:rsidRPr="00AF0541">
        <w:rPr>
          <w:sz w:val="28"/>
          <w:szCs w:val="28"/>
        </w:rPr>
        <w:t>Dependency</w:t>
      </w:r>
      <w:proofErr w:type="spellEnd"/>
      <w:r w:rsidRPr="00AF0541">
        <w:rPr>
          <w:sz w:val="28"/>
          <w:szCs w:val="28"/>
        </w:rPr>
        <w:t xml:space="preserve"> </w:t>
      </w:r>
      <w:proofErr w:type="spellStart"/>
      <w:r w:rsidRPr="00AF0541">
        <w:rPr>
          <w:sz w:val="28"/>
          <w:szCs w:val="28"/>
        </w:rPr>
        <w:t>Injection</w:t>
      </w:r>
      <w:proofErr w:type="spellEnd"/>
      <w:r w:rsidRPr="00AF0541">
        <w:rPr>
          <w:sz w:val="28"/>
          <w:szCs w:val="28"/>
        </w:rPr>
        <w:t xml:space="preserve"> и валидацию данных через Data </w:t>
      </w:r>
      <w:proofErr w:type="spellStart"/>
      <w:r w:rsidRPr="00AF0541">
        <w:rPr>
          <w:sz w:val="28"/>
          <w:szCs w:val="28"/>
        </w:rPr>
        <w:t>Annotations</w:t>
      </w:r>
      <w:proofErr w:type="spellEnd"/>
      <w:r w:rsidRPr="00AF0541">
        <w:rPr>
          <w:sz w:val="28"/>
          <w:szCs w:val="28"/>
        </w:rPr>
        <w:t xml:space="preserve">. Научился развёртывать приложения через IIS и создавать установщики с помощью </w:t>
      </w:r>
      <w:proofErr w:type="spellStart"/>
      <w:r w:rsidRPr="00AF0541">
        <w:rPr>
          <w:sz w:val="28"/>
          <w:szCs w:val="28"/>
        </w:rPr>
        <w:t>InnoSetup</w:t>
      </w:r>
      <w:proofErr w:type="spellEnd"/>
      <w:r w:rsidRPr="00AF0541">
        <w:rPr>
          <w:sz w:val="28"/>
          <w:szCs w:val="28"/>
        </w:rPr>
        <w:t>.</w:t>
      </w:r>
    </w:p>
    <w:p w14:paraId="6B1AB596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F0541">
        <w:rPr>
          <w:sz w:val="28"/>
          <w:szCs w:val="28"/>
        </w:rPr>
        <w:t xml:space="preserve">Наиболее интересными для меня оказались темы работы с базами данных и архитектура MVVM — они дают чёткое понимание того как правильно структурировать код. В дальнейшем хотел бы углубить знания в области ASP.NET Core, изучить </w:t>
      </w:r>
      <w:proofErr w:type="spellStart"/>
      <w:r w:rsidRPr="00AF0541">
        <w:rPr>
          <w:sz w:val="28"/>
          <w:szCs w:val="28"/>
        </w:rPr>
        <w:t>Entity</w:t>
      </w:r>
      <w:proofErr w:type="spellEnd"/>
      <w:r w:rsidRPr="00AF0541">
        <w:rPr>
          <w:sz w:val="28"/>
          <w:szCs w:val="28"/>
        </w:rPr>
        <w:t xml:space="preserve"> Framework более детально, освоить работу с удалёнными базами данных и развернуть полноценное веб-приложение в облаке.</w:t>
      </w:r>
    </w:p>
    <w:p w14:paraId="7AB525AA" w14:textId="77777777" w:rsidR="00AF0541" w:rsidRPr="00AF0541" w:rsidRDefault="00AF0541" w:rsidP="00AF0541">
      <w:pPr>
        <w:pStyle w:val="a3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AF0541">
        <w:rPr>
          <w:sz w:val="28"/>
          <w:szCs w:val="28"/>
        </w:rPr>
        <w:t xml:space="preserve">В целом практика дала мне </w:t>
      </w:r>
      <w:proofErr w:type="spellStart"/>
      <w:r w:rsidRPr="00AF0541">
        <w:rPr>
          <w:sz w:val="28"/>
          <w:szCs w:val="28"/>
        </w:rPr>
        <w:t>solid</w:t>
      </w:r>
      <w:proofErr w:type="spellEnd"/>
      <w:r w:rsidRPr="00AF0541">
        <w:rPr>
          <w:sz w:val="28"/>
          <w:szCs w:val="28"/>
        </w:rPr>
        <w:t xml:space="preserve"> основу для дальнейшего развития как разработчика на платформе .NET и понимание того как строятся реальные приложения от архитектуры до развёртывания.</w:t>
      </w:r>
    </w:p>
    <w:p w14:paraId="7C5D0ACC" w14:textId="77777777" w:rsidR="005B6144" w:rsidRPr="00AF0541" w:rsidRDefault="005B6144">
      <w:pPr>
        <w:rPr>
          <w:lang w:val="ru-BY"/>
        </w:rPr>
      </w:pPr>
    </w:p>
    <w:sectPr w:rsidR="005B6144" w:rsidRPr="00AF05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43"/>
    <w:rsid w:val="005B6144"/>
    <w:rsid w:val="00733C43"/>
    <w:rsid w:val="00A600F1"/>
    <w:rsid w:val="00AF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C8F0"/>
  <w15:chartTrackingRefBased/>
  <w15:docId w15:val="{ECA9C2E3-4915-4531-910A-A0C18CA1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0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4">
    <w:name w:val="Strong"/>
    <w:basedOn w:val="a0"/>
    <w:uiPriority w:val="22"/>
    <w:qFormat/>
    <w:rsid w:val="00AF0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Романский</dc:creator>
  <cp:keywords/>
  <dc:description/>
  <cp:lastModifiedBy>Рома Романский</cp:lastModifiedBy>
  <cp:revision>2</cp:revision>
  <dcterms:created xsi:type="dcterms:W3CDTF">2026-05-15T11:40:00Z</dcterms:created>
  <dcterms:modified xsi:type="dcterms:W3CDTF">2026-05-15T12:04:00Z</dcterms:modified>
</cp:coreProperties>
</file>