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等待和通知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给出条件的定义</w:t>
      </w:r>
    </w:p>
    <w:p>
      <w:pPr>
        <w:pStyle w:val="6"/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触发某事件所需要满足的要求 //持续执行的前置条件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描述支持条件的A</w:t>
      </w:r>
      <w:r>
        <w:t>PI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wait()等待某个条件成立 ,notify(),notifyAll()在这个条件成立时通知处于等待的线程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判断对错：wait（）方法可以被中断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你会调用什么方法来唤醒在同一对象监听器上等待的全部线程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notifyAll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判断对错：一条已经获取到锁的线程在调用Object的wait（）方法时并不会释放锁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错，会释放锁。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给出条件队列的定义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//条件队列是一种数据结构，用于存储那些等待某个条件成立的线程，这些等待中的线程称为等等待集合。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当你在同步上下文之外调用这组A</w:t>
      </w:r>
      <w:r>
        <w:t>PI</w:t>
      </w:r>
      <w:r>
        <w:rPr>
          <w:rFonts w:hint="eastAsia"/>
        </w:rPr>
        <w:t>的方法时会发生什么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死锁 //会导致IllegalMonitorStateException发生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给出假唤醒的定义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线程不是因为通知、中断或者超时被唤醒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为什么你需要在一个循环的上下文中调用wait（）方法？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为了确认唤醒时是否满足条件而不是被意外唤醒  //确保活跃性和安全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创建一个等待的应用程序，示范一种被称作关卡的高级别的同步构造。这一构造允许多条线程达到同一个同步点（关卡），并且一直等待直到关卡被其它线程解锁，才能继续全部执行。</w:t>
      </w:r>
    </w:p>
    <w:p>
      <w:pPr>
        <w:pStyle w:val="6"/>
        <w:ind w:left="360" w:firstLine="0" w:firstLineChars="0"/>
        <w:rPr>
          <w:rFonts w:hint="eastAsia"/>
        </w:rPr>
      </w:pPr>
      <w:r>
        <w:t>M</w:t>
      </w:r>
      <w:r>
        <w:rPr>
          <w:rFonts w:hint="eastAsia"/>
        </w:rPr>
        <w:t>ain（）方法首先会为这些线程创建一个runnable，线程会在关卡处等待。</w:t>
      </w:r>
      <w:r>
        <w:t>R</w:t>
      </w:r>
      <w:r>
        <w:rPr>
          <w:rFonts w:hint="eastAsia"/>
        </w:rPr>
        <w:t>unnable打印一条消息表明这条线程正处于等待中，同时递增一个计数器，睡眠2秒，然后等待（确保考虑了假唤醒问题）。唤醒后，线程输出一条消息，表明线程终止。之后main（）方法创建3个线程对象并且启动这3条线程去执行runnable。接下来，main（）方法创建另一个runnable，它会反复地睡200毫秒直到计数器等于3，这时，它会通知所有处于等待中的线程。最后，main（）方法为第二个runnable创建一个线程对象并启动之。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262880" cy="246189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94576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0255"/>
    <w:multiLevelType w:val="multilevel"/>
    <w:tmpl w:val="2FA102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F8"/>
    <w:rsid w:val="00B579F8"/>
    <w:rsid w:val="00D56D4F"/>
    <w:rsid w:val="00D8492E"/>
    <w:rsid w:val="580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80</TotalTime>
  <ScaleCrop>false</ScaleCrop>
  <LinksUpToDate>false</LinksUpToDate>
  <CharactersWithSpaces>527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2019-06-05T09:28:00Z</dcterms:created>
  <dc:creator>ZhiJian Hu</dc:creator>
  <cp:lastModifiedBy>40880</cp:lastModifiedBy>
  <dcterms:modified xsi:type="dcterms:W3CDTF">2019-07-13T03:33:05Z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