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A1D" w:rsidRDefault="00610A1D" w:rsidP="00F9055D">
      <w:pPr>
        <w:rPr>
          <w:rFonts w:ascii="Times New Roman" w:hAnsi="Times New Roman" w:cs="Times New Roman"/>
          <w:sz w:val="28"/>
        </w:rPr>
      </w:pPr>
    </w:p>
    <w:p w:rsidR="00890450" w:rsidRPr="00610A1D" w:rsidRDefault="000E5512" w:rsidP="00610A1D">
      <w:pPr>
        <w:jc w:val="center"/>
        <w:rPr>
          <w:rFonts w:ascii="Times New Roman" w:hAnsi="Times New Roman" w:cs="Times New Roman"/>
          <w:sz w:val="28"/>
        </w:rPr>
      </w:pPr>
      <w:r w:rsidRPr="00610A1D">
        <w:rPr>
          <w:rFonts w:ascii="Times New Roman" w:hAnsi="Times New Roman" w:cs="Times New Roman"/>
          <w:sz w:val="28"/>
        </w:rPr>
        <w:t>Воронежский Государственный Университет</w:t>
      </w:r>
    </w:p>
    <w:p w:rsidR="00890450" w:rsidRPr="00610A1D" w:rsidRDefault="000E5512" w:rsidP="00610A1D">
      <w:pPr>
        <w:jc w:val="center"/>
      </w:pPr>
      <w:r w:rsidRPr="00610A1D">
        <w:rPr>
          <w:rFonts w:ascii="Times New Roman" w:hAnsi="Times New Roman" w:cs="Times New Roman"/>
          <w:sz w:val="28"/>
        </w:rPr>
        <w:t>Факультет Компьютерных Наук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56A1">
        <w:rPr>
          <w:rFonts w:ascii="Times New Roman" w:hAnsi="Times New Roman" w:cs="Times New Roman"/>
          <w:b/>
          <w:bCs/>
          <w:sz w:val="32"/>
          <w:szCs w:val="32"/>
        </w:rPr>
        <w:t>Сервис учёта рабочего времени</w:t>
      </w: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56A1">
        <w:rPr>
          <w:rFonts w:ascii="Times New Roman" w:hAnsi="Times New Roman" w:cs="Times New Roman"/>
          <w:b/>
          <w:bCs/>
          <w:sz w:val="32"/>
          <w:szCs w:val="32"/>
        </w:rPr>
        <w:t>ITTimeRecording</w:t>
      </w: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A1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:rsidR="00890450" w:rsidRPr="009E56A1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(В соотве</w:t>
      </w:r>
      <w:r w:rsidR="00484D43">
        <w:rPr>
          <w:rFonts w:ascii="Times New Roman" w:hAnsi="Times New Roman" w:cs="Times New Roman"/>
          <w:sz w:val="28"/>
          <w:szCs w:val="28"/>
        </w:rPr>
        <w:t>т</w:t>
      </w:r>
      <w:r w:rsidRPr="009E56A1">
        <w:rPr>
          <w:rFonts w:ascii="Times New Roman" w:hAnsi="Times New Roman" w:cs="Times New Roman"/>
          <w:sz w:val="28"/>
          <w:szCs w:val="28"/>
        </w:rPr>
        <w:t>ствии с IEEE 830)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Default="00B011D9" w:rsidP="00B011D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Выполнили: </w:t>
      </w:r>
      <w:r w:rsidR="000E5512" w:rsidRPr="009E56A1">
        <w:rPr>
          <w:rFonts w:ascii="Times New Roman" w:hAnsi="Times New Roman" w:cs="Times New Roman"/>
          <w:sz w:val="28"/>
          <w:szCs w:val="28"/>
        </w:rPr>
        <w:t>Никулин Р. А.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10222" w:rsidRPr="009E56A1">
        <w:rPr>
          <w:rFonts w:ascii="Times New Roman" w:hAnsi="Times New Roman" w:cs="Times New Roman"/>
          <w:sz w:val="28"/>
          <w:szCs w:val="28"/>
        </w:rPr>
        <w:t>Дре</w:t>
      </w:r>
      <w:r>
        <w:rPr>
          <w:rFonts w:ascii="Times New Roman" w:hAnsi="Times New Roman" w:cs="Times New Roman"/>
          <w:sz w:val="28"/>
          <w:szCs w:val="28"/>
        </w:rPr>
        <w:t>мин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 Б., </w:t>
      </w:r>
      <w:r w:rsidR="000E5512" w:rsidRPr="009E56A1">
        <w:rPr>
          <w:rFonts w:ascii="Times New Roman" w:hAnsi="Times New Roman" w:cs="Times New Roman"/>
          <w:sz w:val="28"/>
          <w:szCs w:val="28"/>
        </w:rPr>
        <w:t>Стратиенко С. В.</w:t>
      </w:r>
    </w:p>
    <w:p w:rsidR="00B011D9" w:rsidRPr="009E56A1" w:rsidRDefault="00B011D9" w:rsidP="00B011D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Pr="00B011D9">
        <w:rPr>
          <w:rFonts w:ascii="Times New Roman" w:hAnsi="Times New Roman" w:cs="Times New Roman"/>
          <w:sz w:val="28"/>
          <w:szCs w:val="28"/>
        </w:rPr>
        <w:t>преп. Иванов И. 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0450" w:rsidRPr="009E56A1" w:rsidRDefault="008904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4814" w:rsidRDefault="001E4814" w:rsidP="00F9055D">
      <w:pPr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0E5512" w:rsidP="00F9055D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Воронеж</w:t>
      </w:r>
      <w:r w:rsidR="0056240F">
        <w:rPr>
          <w:rFonts w:ascii="Times New Roman" w:hAnsi="Times New Roman" w:cs="Times New Roman"/>
          <w:sz w:val="28"/>
          <w:szCs w:val="28"/>
        </w:rPr>
        <w:t xml:space="preserve"> 2019</w:t>
      </w:r>
    </w:p>
    <w:sdt>
      <w:sdtPr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id w:val="1123727737"/>
        <w:docPartObj>
          <w:docPartGallery w:val="Table of Contents"/>
          <w:docPartUnique/>
        </w:docPartObj>
      </w:sdtPr>
      <w:sdtEndPr/>
      <w:sdtContent>
        <w:p w:rsidR="00890450" w:rsidRPr="009E56A1" w:rsidRDefault="000E5512">
          <w:pPr>
            <w:pStyle w:val="ae"/>
            <w:rPr>
              <w:rFonts w:ascii="Times New Roman" w:hAnsi="Times New Roman" w:cs="Times New Roman"/>
            </w:rPr>
          </w:pPr>
          <w:r w:rsidRPr="009E56A1">
            <w:rPr>
              <w:rFonts w:ascii="Times New Roman" w:hAnsi="Times New Roman" w:cs="Times New Roman"/>
            </w:rPr>
            <w:t>Оглавление</w:t>
          </w:r>
        </w:p>
        <w:p w:rsidR="0060566A" w:rsidRDefault="00BC0A87">
          <w:pPr>
            <w:pStyle w:val="21"/>
            <w:rPr>
              <w:rFonts w:eastAsiaTheme="minorEastAsia" w:cstheme="minorBidi"/>
              <w:noProof/>
              <w:lang w:eastAsia="ru-RU"/>
            </w:rPr>
          </w:pPr>
          <w:r w:rsidRPr="009E56A1">
            <w:rPr>
              <w:rFonts w:ascii="Noto Sans" w:eastAsiaTheme="majorEastAsia" w:hAnsi="Noto Sans" w:cstheme="majorBidi"/>
              <w:color w:val="000000"/>
              <w:sz w:val="32"/>
              <w:szCs w:val="32"/>
            </w:rPr>
            <w:fldChar w:fldCharType="begin"/>
          </w:r>
          <w:r w:rsidR="000E5512" w:rsidRPr="009E56A1">
            <w:rPr>
              <w:rStyle w:val="IndexLink"/>
              <w:rFonts w:ascii="Times New Roman" w:hAnsi="Times New Roman" w:cs="Times New Roman"/>
            </w:rPr>
            <w:instrText>TOC \f \o "1-9" \h</w:instrText>
          </w:r>
          <w:r w:rsidRPr="009E56A1">
            <w:rPr>
              <w:rStyle w:val="IndexLink"/>
              <w:rFonts w:ascii="Times New Roman" w:eastAsiaTheme="majorEastAsia" w:hAnsi="Times New Roman" w:cs="Times New Roman"/>
              <w:color w:val="000000"/>
              <w:sz w:val="32"/>
              <w:szCs w:val="32"/>
            </w:rPr>
            <w:fldChar w:fldCharType="separate"/>
          </w:r>
          <w:hyperlink w:anchor="_Toc10408945" w:history="1">
            <w:r w:rsidR="0060566A" w:rsidRPr="00B1134E">
              <w:rPr>
                <w:rStyle w:val="af0"/>
                <w:noProof/>
              </w:rPr>
              <w:t>Концепция и основная идея</w:t>
            </w:r>
            <w:r w:rsidR="0060566A">
              <w:rPr>
                <w:noProof/>
              </w:rPr>
              <w:tab/>
            </w:r>
            <w:r w:rsidR="0060566A">
              <w:rPr>
                <w:noProof/>
              </w:rPr>
              <w:fldChar w:fldCharType="begin"/>
            </w:r>
            <w:r w:rsidR="0060566A">
              <w:rPr>
                <w:noProof/>
              </w:rPr>
              <w:instrText xml:space="preserve"> PAGEREF _Toc10408945 \h </w:instrText>
            </w:r>
            <w:r w:rsidR="0060566A">
              <w:rPr>
                <w:noProof/>
              </w:rPr>
            </w:r>
            <w:r w:rsidR="0060566A">
              <w:rPr>
                <w:noProof/>
              </w:rPr>
              <w:fldChar w:fldCharType="separate"/>
            </w:r>
            <w:r w:rsidR="0060566A">
              <w:rPr>
                <w:noProof/>
              </w:rPr>
              <w:t>3</w:t>
            </w:r>
            <w:r w:rsidR="0060566A">
              <w:rPr>
                <w:noProof/>
              </w:rPr>
              <w:fldChar w:fldCharType="end"/>
            </w:r>
          </w:hyperlink>
        </w:p>
        <w:p w:rsidR="0060566A" w:rsidRDefault="0060566A">
          <w:pPr>
            <w:pStyle w:val="21"/>
            <w:rPr>
              <w:rFonts w:eastAsiaTheme="minorEastAsia" w:cstheme="minorBidi"/>
              <w:noProof/>
              <w:lang w:eastAsia="ru-RU"/>
            </w:rPr>
          </w:pPr>
          <w:hyperlink w:anchor="_Toc10408946" w:history="1">
            <w:r w:rsidRPr="00B1134E">
              <w:rPr>
                <w:rStyle w:val="af0"/>
                <w:noProof/>
              </w:rPr>
              <w:t>Назначение документа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_Toc10408946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60566A" w:rsidRDefault="0060566A">
          <w:pPr>
            <w:pStyle w:val="21"/>
            <w:rPr>
              <w:rFonts w:eastAsiaTheme="minorEastAsia" w:cstheme="minorBidi"/>
              <w:noProof/>
              <w:lang w:eastAsia="ru-RU"/>
            </w:rPr>
          </w:pPr>
          <w:hyperlink w:anchor="_Toc10408947" w:history="1">
            <w:r w:rsidRPr="00B1134E">
              <w:rPr>
                <w:rStyle w:val="af0"/>
                <w:noProof/>
              </w:rPr>
              <w:t>Соглашения о терминах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_Toc10408947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60566A" w:rsidRDefault="0060566A">
          <w:pPr>
            <w:pStyle w:val="21"/>
            <w:rPr>
              <w:rFonts w:eastAsiaTheme="minorEastAsia" w:cstheme="minorBidi"/>
              <w:noProof/>
              <w:lang w:eastAsia="ru-RU"/>
            </w:rPr>
          </w:pPr>
          <w:hyperlink w:anchor="_Toc10408948" w:history="1">
            <w:r w:rsidRPr="00B1134E">
              <w:rPr>
                <w:rStyle w:val="af0"/>
                <w:noProof/>
              </w:rPr>
              <w:t>Масштаб и аудитория проекта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_Toc10408948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60566A" w:rsidRDefault="0060566A">
          <w:pPr>
            <w:pStyle w:val="21"/>
            <w:rPr>
              <w:rFonts w:eastAsiaTheme="minorEastAsia" w:cstheme="minorBidi"/>
              <w:noProof/>
              <w:lang w:eastAsia="ru-RU"/>
            </w:rPr>
          </w:pPr>
          <w:hyperlink w:anchor="_Toc10408949" w:history="1">
            <w:r w:rsidRPr="00B1134E">
              <w:rPr>
                <w:rStyle w:val="af0"/>
                <w:noProof/>
              </w:rPr>
              <w:t>Видение продукта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_Toc10408949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60566A" w:rsidRDefault="0060566A">
          <w:pPr>
            <w:pStyle w:val="21"/>
            <w:rPr>
              <w:rFonts w:eastAsiaTheme="minorEastAsia" w:cstheme="minorBidi"/>
              <w:noProof/>
              <w:lang w:eastAsia="ru-RU"/>
            </w:rPr>
          </w:pPr>
          <w:hyperlink w:anchor="_Toc10408950" w:history="1">
            <w:r w:rsidRPr="00B1134E">
              <w:rPr>
                <w:rStyle w:val="af0"/>
                <w:noProof/>
              </w:rPr>
              <w:t>Постановка задачи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_Toc10408950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60566A" w:rsidRDefault="0060566A">
          <w:pPr>
            <w:pStyle w:val="21"/>
            <w:rPr>
              <w:rFonts w:eastAsiaTheme="minorEastAsia" w:cstheme="minorBidi"/>
              <w:noProof/>
              <w:lang w:eastAsia="ru-RU"/>
            </w:rPr>
          </w:pPr>
          <w:hyperlink w:anchor="_Toc10408951" w:history="1">
            <w:r w:rsidRPr="00B1134E">
              <w:rPr>
                <w:rStyle w:val="af0"/>
                <w:noProof/>
              </w:rPr>
              <w:t>Функциональность продукта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_Toc10408951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60566A" w:rsidRDefault="0060566A">
          <w:pPr>
            <w:pStyle w:val="21"/>
            <w:rPr>
              <w:rFonts w:eastAsiaTheme="minorEastAsia" w:cstheme="minorBidi"/>
              <w:noProof/>
              <w:lang w:eastAsia="ru-RU"/>
            </w:rPr>
          </w:pPr>
          <w:hyperlink w:anchor="_Toc10408952" w:history="1">
            <w:r w:rsidRPr="00B1134E">
              <w:rPr>
                <w:rStyle w:val="af0"/>
                <w:noProof/>
              </w:rPr>
              <w:t>Классы и возможности пользователей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_Toc10408952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60566A" w:rsidRDefault="0060566A">
          <w:pPr>
            <w:pStyle w:val="21"/>
            <w:rPr>
              <w:rFonts w:eastAsiaTheme="minorEastAsia" w:cstheme="minorBidi"/>
              <w:noProof/>
              <w:lang w:eastAsia="ru-RU"/>
            </w:rPr>
          </w:pPr>
          <w:hyperlink w:anchor="_Toc10408953" w:history="1">
            <w:r w:rsidRPr="00B1134E">
              <w:rPr>
                <w:rStyle w:val="af0"/>
                <w:noProof/>
              </w:rPr>
              <w:t>Среда функционирования продукта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_Toc10408953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60566A" w:rsidRDefault="0060566A">
          <w:pPr>
            <w:pStyle w:val="21"/>
            <w:rPr>
              <w:rFonts w:eastAsiaTheme="minorEastAsia" w:cstheme="minorBidi"/>
              <w:noProof/>
              <w:lang w:eastAsia="ru-RU"/>
            </w:rPr>
          </w:pPr>
          <w:hyperlink w:anchor="_Toc10408954" w:history="1">
            <w:r w:rsidRPr="00B1134E">
              <w:rPr>
                <w:rStyle w:val="af0"/>
                <w:noProof/>
              </w:rPr>
              <w:t>Общая функциональная схема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_Toc10408954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60566A" w:rsidRDefault="0060566A">
          <w:pPr>
            <w:pStyle w:val="21"/>
            <w:rPr>
              <w:rFonts w:eastAsiaTheme="minorEastAsia" w:cstheme="minorBidi"/>
              <w:noProof/>
              <w:lang w:eastAsia="ru-RU"/>
            </w:rPr>
          </w:pPr>
          <w:hyperlink w:anchor="_Toc10408955" w:history="1">
            <w:r w:rsidRPr="00B1134E">
              <w:rPr>
                <w:rStyle w:val="af0"/>
                <w:noProof/>
              </w:rPr>
              <w:t>Структура для пользователя группы «Разработчики»: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_Toc10408955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60566A" w:rsidRDefault="0060566A">
          <w:pPr>
            <w:pStyle w:val="21"/>
            <w:rPr>
              <w:rFonts w:eastAsiaTheme="minorEastAsia" w:cstheme="minorBidi"/>
              <w:noProof/>
              <w:lang w:eastAsia="ru-RU"/>
            </w:rPr>
          </w:pPr>
          <w:hyperlink w:anchor="_Toc10408956" w:history="1">
            <w:r w:rsidRPr="00B1134E">
              <w:rPr>
                <w:rStyle w:val="af0"/>
                <w:noProof/>
              </w:rPr>
              <w:t>Структура для пользователя группы «Менеджеры»: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_Toc10408956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890450" w:rsidRPr="009E56A1" w:rsidRDefault="00BC0A87">
          <w:pPr>
            <w:pStyle w:val="21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</w:rPr>
          </w:pPr>
          <w:r w:rsidRPr="009E56A1">
            <w:rPr>
              <w:rStyle w:val="IndexLink"/>
              <w:rFonts w:ascii="Times New Roman" w:hAnsi="Times New Roman" w:cs="Times New Roman"/>
            </w:rPr>
            <w:fldChar w:fldCharType="end"/>
          </w:r>
        </w:p>
      </w:sdtContent>
    </w:sdt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60566A" w:rsidRDefault="000E5512" w:rsidP="0060566A">
      <w:pPr>
        <w:pStyle w:val="12"/>
      </w:pPr>
      <w:r w:rsidRPr="0060566A">
        <w:rPr>
          <w:rStyle w:val="a4"/>
          <w:b/>
          <w:bCs w:val="0"/>
        </w:rPr>
        <w:lastRenderedPageBreak/>
        <w:t>Введение</w:t>
      </w:r>
    </w:p>
    <w:p w:rsidR="00890450" w:rsidRPr="0060566A" w:rsidRDefault="000E5512" w:rsidP="0060566A">
      <w:pPr>
        <w:pStyle w:val="22"/>
      </w:pPr>
      <w:bookmarkStart w:id="0" w:name="_Toc10408945"/>
      <w:r w:rsidRPr="0060566A">
        <w:rPr>
          <w:rStyle w:val="a5"/>
          <w:i w:val="0"/>
          <w:iCs w:val="0"/>
        </w:rPr>
        <w:t>Концепция и основная идея</w:t>
      </w:r>
      <w:bookmarkEnd w:id="0"/>
    </w:p>
    <w:p w:rsidR="00890450" w:rsidRPr="00846029" w:rsidRDefault="00846029" w:rsidP="008460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</w:t>
      </w:r>
      <w:r w:rsidR="000E5512" w:rsidRPr="00846029">
        <w:rPr>
          <w:rFonts w:ascii="Times New Roman" w:hAnsi="Times New Roman" w:cs="Times New Roman"/>
          <w:color w:val="000000"/>
          <w:sz w:val="28"/>
          <w:szCs w:val="28"/>
        </w:rPr>
        <w:t xml:space="preserve">Создание данного сервиса необходимо для контроля и оценки рабочего времени сотрудников </w:t>
      </w:r>
      <w:r w:rsidR="000E5512" w:rsidRPr="00846029">
        <w:rPr>
          <w:rFonts w:ascii="Times New Roman" w:hAnsi="Times New Roman" w:cs="Times New Roman"/>
          <w:color w:val="000000"/>
          <w:sz w:val="28"/>
          <w:szCs w:val="28"/>
          <w:lang w:val="en-US"/>
        </w:rPr>
        <w:t>IT</w:t>
      </w:r>
      <w:r w:rsidR="000E5512" w:rsidRPr="00846029">
        <w:rPr>
          <w:rFonts w:ascii="Times New Roman" w:hAnsi="Times New Roman" w:cs="Times New Roman"/>
          <w:color w:val="000000"/>
          <w:sz w:val="28"/>
          <w:szCs w:val="28"/>
        </w:rPr>
        <w:t>-компании. Основная идея –</w:t>
      </w:r>
      <w:r w:rsidR="0017222F" w:rsidRPr="00846029">
        <w:rPr>
          <w:rFonts w:ascii="Times New Roman" w:hAnsi="Times New Roman" w:cs="Times New Roman"/>
          <w:color w:val="000000"/>
          <w:sz w:val="28"/>
          <w:szCs w:val="28"/>
        </w:rPr>
        <w:t xml:space="preserve"> автоматизированный учет</w:t>
      </w:r>
      <w:r w:rsidR="000E5512" w:rsidRPr="00846029">
        <w:rPr>
          <w:rFonts w:ascii="Times New Roman" w:hAnsi="Times New Roman" w:cs="Times New Roman"/>
          <w:color w:val="000000"/>
          <w:sz w:val="28"/>
          <w:szCs w:val="28"/>
        </w:rPr>
        <w:t xml:space="preserve"> затраченного работником времени на его деятельность</w:t>
      </w:r>
      <w:r w:rsidR="00826754" w:rsidRPr="0084602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0E5512" w:rsidRPr="00846029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62B01" w:rsidRPr="00846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Дата актуализации: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03.06</w:t>
      </w:r>
      <w:r w:rsidR="000E5512" w:rsidRPr="008460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.2019 </w:t>
      </w:r>
    </w:p>
    <w:p w:rsidR="00890450" w:rsidRPr="00741469" w:rsidRDefault="000E5512" w:rsidP="00741469">
      <w:pPr>
        <w:pStyle w:val="22"/>
      </w:pPr>
      <w:r w:rsidRPr="009E56A1">
        <w:rPr>
          <w:sz w:val="27"/>
          <w:szCs w:val="27"/>
        </w:rPr>
        <w:br/>
      </w:r>
      <w:bookmarkStart w:id="1" w:name="_Toc10408946"/>
      <w:r w:rsidRPr="00741469">
        <w:rPr>
          <w:rStyle w:val="a5"/>
          <w:i w:val="0"/>
          <w:iCs w:val="0"/>
        </w:rPr>
        <w:t>Назначение документа</w:t>
      </w:r>
      <w:bookmarkEnd w:id="1"/>
    </w:p>
    <w:p w:rsidR="00890450" w:rsidRDefault="00846029" w:rsidP="00846029">
      <w:pPr>
        <w:spacing w:line="36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</w:t>
      </w:r>
      <w:r w:rsidR="000E5512" w:rsidRPr="00846029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Дать предварительное описание разрабатываемого продукта — сайта </w:t>
      </w:r>
      <w:r w:rsidR="000E5512" w:rsidRPr="00846029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  <w:lang w:val="en-US"/>
        </w:rPr>
        <w:t>ITTimeRecording</w:t>
      </w:r>
      <w:r w:rsidR="000E5512" w:rsidRPr="00846029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. Указанная в документе информация может быть пересмотрена в ходе этапов аналитики, проектирования и дизайна по обоюдному согласию заказчика и исполнителя. </w:t>
      </w:r>
    </w:p>
    <w:p w:rsidR="00826754" w:rsidRPr="00741469" w:rsidRDefault="00826754" w:rsidP="00741469">
      <w:pPr>
        <w:pStyle w:val="22"/>
        <w:rPr>
          <w:rStyle w:val="a5"/>
          <w:i w:val="0"/>
          <w:iCs w:val="0"/>
        </w:rPr>
      </w:pPr>
      <w:bookmarkStart w:id="2" w:name="_Toc10408947"/>
      <w:r w:rsidRPr="00741469">
        <w:rPr>
          <w:rStyle w:val="a5"/>
          <w:i w:val="0"/>
          <w:iCs w:val="0"/>
        </w:rPr>
        <w:t>Соглашения о терминах</w:t>
      </w:r>
      <w:bookmarkEnd w:id="2"/>
    </w:p>
    <w:p w:rsidR="00826754" w:rsidRPr="00846029" w:rsidRDefault="00826754">
      <w:pPr>
        <w:spacing w:line="240" w:lineRule="auto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 w:rsidRPr="00846029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Сайт – веб-страница в сети Интернет</w:t>
      </w:r>
    </w:p>
    <w:p w:rsidR="00826754" w:rsidRPr="00846029" w:rsidRDefault="00826754">
      <w:pPr>
        <w:spacing w:line="240" w:lineRule="auto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 w:rsidRPr="00846029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Разработчик – сотрудник компании</w:t>
      </w:r>
    </w:p>
    <w:p w:rsidR="00826754" w:rsidRPr="00846029" w:rsidRDefault="00826754">
      <w:pPr>
        <w:spacing w:line="240" w:lineRule="auto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 w:rsidRPr="00846029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Менеджер – сотрудник компании, специализирующийся на контроле деятельности разработчиков</w:t>
      </w:r>
    </w:p>
    <w:p w:rsidR="00826754" w:rsidRPr="00846029" w:rsidRDefault="00826754">
      <w:pPr>
        <w:spacing w:line="240" w:lineRule="auto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 w:rsidRPr="00846029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Логин – уникальное имя пользователя в системе</w:t>
      </w:r>
    </w:p>
    <w:p w:rsidR="00826754" w:rsidRPr="00846029" w:rsidRDefault="00826754">
      <w:pPr>
        <w:spacing w:line="240" w:lineRule="auto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 w:rsidRPr="00846029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Неавторизованный пользователь – пользователь, который не вошел в систему посредством ввода своего пароля и логина</w:t>
      </w:r>
    </w:p>
    <w:p w:rsidR="0097597F" w:rsidRPr="00846029" w:rsidRDefault="0097597F" w:rsidP="0097597F">
      <w:pPr>
        <w:spacing w:line="240" w:lineRule="auto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 w:rsidRPr="00846029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Авторизованный пользователь – пользователь, который вошел в систему посредством ввода своего пароля и логина</w:t>
      </w:r>
    </w:p>
    <w:p w:rsidR="0097597F" w:rsidRPr="00846029" w:rsidRDefault="0097597F" w:rsidP="0097597F">
      <w:pPr>
        <w:spacing w:line="240" w:lineRule="auto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 w:rsidRPr="00846029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Переработка – работа во время выходного дня</w:t>
      </w:r>
    </w:p>
    <w:p w:rsidR="0097597F" w:rsidRPr="00846029" w:rsidRDefault="0097597F" w:rsidP="0097597F">
      <w:pPr>
        <w:spacing w:line="240" w:lineRule="auto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 w:rsidRPr="00846029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Активность – вид рабочего дня сотрудника (больничный, отпуск, командировка, переработка)</w:t>
      </w:r>
    </w:p>
    <w:p w:rsidR="0097597F" w:rsidRPr="00846029" w:rsidRDefault="0097597F" w:rsidP="0097597F">
      <w:pPr>
        <w:spacing w:line="240" w:lineRule="auto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 w:rsidRPr="00846029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Форма обратной связи – поля для ввода данных, впоследствии обрабатываемых сервером</w:t>
      </w:r>
    </w:p>
    <w:p w:rsidR="0097597F" w:rsidRPr="00846029" w:rsidRDefault="0097597F">
      <w:pPr>
        <w:spacing w:line="240" w:lineRule="auto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 w:rsidRPr="00846029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Хостинг – предоставление ресурсов для корректной работы сайта</w:t>
      </w:r>
    </w:p>
    <w:p w:rsidR="0097597F" w:rsidRPr="00846029" w:rsidRDefault="0097597F">
      <w:pPr>
        <w:spacing w:line="240" w:lineRule="auto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 w:rsidRPr="00846029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Фреймворк – рабочая среда, использующаяся для выполнения некоторых действий</w:t>
      </w:r>
    </w:p>
    <w:p w:rsidR="0097597F" w:rsidRPr="00F9055D" w:rsidRDefault="0097597F" w:rsidP="00F9055D">
      <w:pPr>
        <w:spacing w:line="240" w:lineRule="auto"/>
        <w:rPr>
          <w:rStyle w:val="a5"/>
          <w:rFonts w:ascii="Times New Roman" w:hAnsi="Times New Roman" w:cs="Times New Roman"/>
          <w:i w:val="0"/>
          <w:iCs w:val="0"/>
          <w:color w:val="000000"/>
          <w:sz w:val="28"/>
          <w:szCs w:val="27"/>
          <w:shd w:val="clear" w:color="auto" w:fill="FFFFFF"/>
        </w:rPr>
      </w:pPr>
      <w:r w:rsidRPr="00846029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База данных – систематизированные некоторым образом данные, использующиеся при работе сайта</w:t>
      </w:r>
    </w:p>
    <w:p w:rsidR="00890450" w:rsidRPr="00741469" w:rsidRDefault="000E5512" w:rsidP="00741469">
      <w:pPr>
        <w:pStyle w:val="22"/>
        <w:rPr>
          <w:rStyle w:val="a4"/>
          <w:b/>
          <w:bCs/>
        </w:rPr>
      </w:pPr>
      <w:bookmarkStart w:id="3" w:name="_Toc10408948"/>
      <w:r w:rsidRPr="00741469">
        <w:rPr>
          <w:rStyle w:val="a5"/>
          <w:i w:val="0"/>
          <w:iCs w:val="0"/>
        </w:rPr>
        <w:lastRenderedPageBreak/>
        <w:t>Масштаб и аудитория проекта</w:t>
      </w:r>
      <w:bookmarkEnd w:id="3"/>
    </w:p>
    <w:p w:rsidR="00741469" w:rsidRDefault="00846029" w:rsidP="00846029">
      <w:pPr>
        <w:spacing w:line="360" w:lineRule="auto"/>
        <w:rPr>
          <w:rStyle w:val="a4"/>
          <w:rFonts w:ascii="Times New Roman" w:hAnsi="Times New Roman" w:cs="Times New Roman"/>
          <w:b w:val="0"/>
          <w:color w:val="000000"/>
          <w:sz w:val="28"/>
          <w:szCs w:val="27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color w:val="000000"/>
          <w:sz w:val="28"/>
          <w:szCs w:val="27"/>
          <w:shd w:val="clear" w:color="auto" w:fill="FFFFFF"/>
        </w:rPr>
        <w:t xml:space="preserve">    </w:t>
      </w:r>
      <w:r w:rsidR="000E5512" w:rsidRPr="00846029">
        <w:rPr>
          <w:rStyle w:val="a4"/>
          <w:rFonts w:ascii="Times New Roman" w:hAnsi="Times New Roman" w:cs="Times New Roman"/>
          <w:b w:val="0"/>
          <w:color w:val="000000"/>
          <w:sz w:val="28"/>
          <w:szCs w:val="27"/>
          <w:shd w:val="clear" w:color="auto" w:fill="FFFFFF"/>
        </w:rPr>
        <w:t xml:space="preserve">Данный проект предназначен для компаний, заинтересованных в автоматизации учета рабочего времени, и </w:t>
      </w:r>
      <w:r w:rsidR="001E4814" w:rsidRPr="00846029">
        <w:rPr>
          <w:rStyle w:val="a4"/>
          <w:rFonts w:ascii="Times New Roman" w:hAnsi="Times New Roman" w:cs="Times New Roman"/>
          <w:b w:val="0"/>
          <w:color w:val="000000"/>
          <w:sz w:val="28"/>
          <w:szCs w:val="27"/>
          <w:shd w:val="clear" w:color="auto" w:fill="FFFFFF"/>
        </w:rPr>
        <w:t>может быть</w:t>
      </w:r>
      <w:r w:rsidR="000E5512" w:rsidRPr="00846029">
        <w:rPr>
          <w:rStyle w:val="a4"/>
          <w:rFonts w:ascii="Times New Roman" w:hAnsi="Times New Roman" w:cs="Times New Roman"/>
          <w:b w:val="0"/>
          <w:color w:val="000000"/>
          <w:sz w:val="28"/>
          <w:szCs w:val="27"/>
          <w:shd w:val="clear" w:color="auto" w:fill="FFFFFF"/>
        </w:rPr>
        <w:t xml:space="preserve"> использован в масштабе сотрудников компании. </w:t>
      </w:r>
    </w:p>
    <w:p w:rsidR="00741469" w:rsidRPr="00741469" w:rsidRDefault="00741469" w:rsidP="00741469">
      <w:pPr>
        <w:pStyle w:val="12"/>
      </w:pPr>
    </w:p>
    <w:p w:rsidR="006513BD" w:rsidRPr="0060566A" w:rsidRDefault="00741469" w:rsidP="0060566A">
      <w:pPr>
        <w:pStyle w:val="12"/>
        <w:rPr>
          <w:rStyle w:val="a4"/>
          <w:b/>
          <w:bCs w:val="0"/>
        </w:rPr>
      </w:pPr>
      <w:r w:rsidRPr="0060566A">
        <w:rPr>
          <w:rStyle w:val="a4"/>
          <w:b/>
          <w:bCs w:val="0"/>
        </w:rPr>
        <w:t>Общее описание</w:t>
      </w:r>
    </w:p>
    <w:p w:rsidR="00890450" w:rsidRPr="006513BD" w:rsidRDefault="000E5512" w:rsidP="006513BD">
      <w:pPr>
        <w:pStyle w:val="22"/>
      </w:pPr>
      <w:r w:rsidRPr="009E56A1">
        <w:rPr>
          <w:sz w:val="27"/>
          <w:szCs w:val="27"/>
        </w:rPr>
        <w:br/>
      </w:r>
      <w:bookmarkStart w:id="4" w:name="h.i4umxpo7820a"/>
      <w:bookmarkStart w:id="5" w:name="_Toc10408949"/>
      <w:bookmarkEnd w:id="4"/>
      <w:r w:rsidRPr="006513BD">
        <w:rPr>
          <w:rStyle w:val="a5"/>
          <w:i w:val="0"/>
          <w:iCs w:val="0"/>
        </w:rPr>
        <w:t>Видение продукта</w:t>
      </w:r>
      <w:bookmarkEnd w:id="5"/>
      <w:r w:rsidRPr="006513BD">
        <w:rPr>
          <w:rStyle w:val="a5"/>
          <w:i w:val="0"/>
          <w:iCs w:val="0"/>
        </w:rPr>
        <w:t> </w:t>
      </w:r>
    </w:p>
    <w:p w:rsidR="00890450" w:rsidRPr="00474462" w:rsidRDefault="000E5512" w:rsidP="00F9055D">
      <w:pPr>
        <w:spacing w:line="360" w:lineRule="auto"/>
        <w:rPr>
          <w:rFonts w:ascii="Times New Roman" w:hAnsi="Times New Roman" w:cs="Times New Roman"/>
          <w:sz w:val="24"/>
        </w:rPr>
      </w:pPr>
      <w:r w:rsidRPr="00474462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F9055D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   </w:t>
      </w:r>
      <w:r w:rsidRPr="00474462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Сайт </w:t>
      </w:r>
      <w:proofErr w:type="spellStart"/>
      <w:r w:rsidRPr="00474462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  <w:lang w:val="en-US"/>
        </w:rPr>
        <w:t>ITTimeRecording</w:t>
      </w:r>
      <w:proofErr w:type="spellEnd"/>
      <w:r w:rsidRPr="00474462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обеспечивает заинтересованную сторону (предприятие) инструментарием для </w:t>
      </w:r>
      <w:r w:rsidR="009E56A1" w:rsidRPr="00474462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автоматизированной</w:t>
      </w:r>
      <w:r w:rsidRPr="00474462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оценки усилий работников исходя из времени, уделенного ими работе.</w:t>
      </w:r>
      <w:r w:rsidRPr="00474462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474462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474462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Можно выделить следующие целевые группы пользователей продукта: </w:t>
      </w:r>
      <w:r w:rsidRPr="00474462">
        <w:rPr>
          <w:rFonts w:ascii="Times New Roman" w:hAnsi="Times New Roman" w:cs="Times New Roman"/>
          <w:color w:val="000000"/>
          <w:sz w:val="28"/>
          <w:szCs w:val="27"/>
        </w:rPr>
        <w:br/>
      </w:r>
      <w:r w:rsidRPr="00474462">
        <w:rPr>
          <w:rFonts w:ascii="Times New Roman" w:hAnsi="Times New Roman" w:cs="Times New Roman"/>
          <w:color w:val="000000"/>
          <w:sz w:val="28"/>
          <w:szCs w:val="27"/>
        </w:rPr>
        <w:br/>
      </w:r>
      <w:r w:rsidR="008B6710" w:rsidRPr="00474462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● Разработчики</w:t>
      </w:r>
    </w:p>
    <w:p w:rsidR="000C44C3" w:rsidRPr="00474462" w:rsidRDefault="000E5512" w:rsidP="00474462">
      <w:pPr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 w:rsidRPr="00474462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● Менеджеры</w:t>
      </w:r>
    </w:p>
    <w:p w:rsidR="00846029" w:rsidRDefault="00846029" w:rsidP="000C44C3">
      <w:pPr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</w:p>
    <w:p w:rsidR="00846029" w:rsidRPr="00733A49" w:rsidRDefault="00846029" w:rsidP="00733A49">
      <w:pPr>
        <w:pStyle w:val="22"/>
      </w:pPr>
      <w:bookmarkStart w:id="6" w:name="_Toc10408950"/>
      <w:r w:rsidRPr="00733A49">
        <w:rPr>
          <w:rStyle w:val="a5"/>
          <w:i w:val="0"/>
          <w:iCs w:val="0"/>
        </w:rPr>
        <w:t>Постановка задачи</w:t>
      </w:r>
      <w:bookmarkEnd w:id="6"/>
    </w:p>
    <w:p w:rsidR="00474462" w:rsidRPr="00474462" w:rsidRDefault="00474462" w:rsidP="0047446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</w:t>
      </w:r>
      <w:r w:rsidRPr="00474462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Данный сервис создан в целях контроля и оценки рабочего времени сотрудников IT-компании. Основная идея – обеспечение заинтересованной стороны инструментарием для автоматизированной оценки усилий работников исходя из времени, уделенного ими работе. </w:t>
      </w:r>
    </w:p>
    <w:p w:rsidR="00474462" w:rsidRDefault="00474462" w:rsidP="0047446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 w:rsidRPr="00474462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Использование разрабатываемого продукта в перспективе способно упростить задачи, зачастую выполняемые “на бумаге”, </w:t>
      </w:r>
      <w:proofErr w:type="gramStart"/>
      <w:r w:rsidRPr="00474462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например</w:t>
      </w:r>
      <w:proofErr w:type="gramEnd"/>
      <w:r w:rsidRPr="00474462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:</w:t>
      </w:r>
    </w:p>
    <w:p w:rsidR="00474462" w:rsidRPr="00474462" w:rsidRDefault="00474462" w:rsidP="0047446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 w:rsidRPr="00474462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</w:t>
      </w:r>
    </w:p>
    <w:p w:rsidR="00474462" w:rsidRPr="00474462" w:rsidRDefault="00474462" w:rsidP="00474462">
      <w:pPr>
        <w:pStyle w:val="aa"/>
        <w:numPr>
          <w:ilvl w:val="0"/>
          <w:numId w:val="11"/>
        </w:numPr>
        <w:spacing w:after="0" w:line="360" w:lineRule="auto"/>
        <w:ind w:left="426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 w:rsidRPr="00474462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Запись о начале и конце рабочего дня; </w:t>
      </w:r>
    </w:p>
    <w:p w:rsidR="00474462" w:rsidRPr="00474462" w:rsidRDefault="00474462" w:rsidP="00474462">
      <w:pPr>
        <w:pStyle w:val="aa"/>
        <w:numPr>
          <w:ilvl w:val="0"/>
          <w:numId w:val="11"/>
        </w:numPr>
        <w:spacing w:after="0" w:line="360" w:lineRule="auto"/>
        <w:ind w:left="426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 w:rsidRPr="00474462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Корректировка рабочей деятельности сотрудника; </w:t>
      </w:r>
    </w:p>
    <w:p w:rsidR="005D0AB8" w:rsidRPr="00F9055D" w:rsidRDefault="00474462" w:rsidP="00F9055D">
      <w:pPr>
        <w:pStyle w:val="aa"/>
        <w:numPr>
          <w:ilvl w:val="0"/>
          <w:numId w:val="11"/>
        </w:numPr>
        <w:spacing w:after="0" w:line="360" w:lineRule="auto"/>
        <w:ind w:left="426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474462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Внесение изменений о больничных, переработках и выходных.</w:t>
      </w:r>
      <w:r w:rsidR="000C44C3" w:rsidRPr="00474462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br w:type="page"/>
      </w:r>
    </w:p>
    <w:p w:rsidR="00890450" w:rsidRPr="009E56A1" w:rsidRDefault="000E5512" w:rsidP="00733A49">
      <w:pPr>
        <w:pStyle w:val="22"/>
      </w:pPr>
      <w:bookmarkStart w:id="7" w:name="_Toc10408951"/>
      <w:r w:rsidRPr="009E56A1">
        <w:lastRenderedPageBreak/>
        <w:t>Функциональность продукта</w:t>
      </w:r>
      <w:bookmarkEnd w:id="7"/>
    </w:p>
    <w:tbl>
      <w:tblPr>
        <w:tblStyle w:val="af"/>
        <w:tblW w:w="9889" w:type="dxa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693"/>
        <w:gridCol w:w="2693"/>
      </w:tblGrid>
      <w:tr w:rsidR="00890450" w:rsidRPr="009E56A1" w:rsidTr="005D0AB8">
        <w:tc>
          <w:tcPr>
            <w:tcW w:w="2660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Целевая аудитория</w:t>
            </w:r>
          </w:p>
        </w:tc>
        <w:tc>
          <w:tcPr>
            <w:tcW w:w="1843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693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Задействованная</w:t>
            </w:r>
          </w:p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функциональность</w:t>
            </w:r>
          </w:p>
        </w:tc>
        <w:tc>
          <w:tcPr>
            <w:tcW w:w="2693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890450" w:rsidRPr="009E56A1" w:rsidTr="005D0AB8">
        <w:tc>
          <w:tcPr>
            <w:tcW w:w="2660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Неавторизованный пользователь</w:t>
            </w:r>
          </w:p>
        </w:tc>
        <w:tc>
          <w:tcPr>
            <w:tcW w:w="1843" w:type="dxa"/>
            <w:shd w:val="clear" w:color="auto" w:fill="auto"/>
          </w:tcPr>
          <w:p w:rsidR="00890450" w:rsidRPr="009E56A1" w:rsidRDefault="001A088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Войти в систему</w:t>
            </w:r>
          </w:p>
        </w:tc>
        <w:tc>
          <w:tcPr>
            <w:tcW w:w="2693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Окно входа в систему</w:t>
            </w:r>
          </w:p>
        </w:tc>
      </w:tr>
      <w:tr w:rsidR="00D76BDE" w:rsidRPr="009E56A1" w:rsidTr="005D0AB8">
        <w:tc>
          <w:tcPr>
            <w:tcW w:w="2660" w:type="dxa"/>
            <w:vMerge w:val="restart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Авторизованный пользователь</w:t>
            </w:r>
          </w:p>
        </w:tc>
        <w:tc>
          <w:tcPr>
            <w:tcW w:w="184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Начать рабочий день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Закончить рабочий день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Выбрать активность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Выйти из системы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5D0AB8">
        <w:tc>
          <w:tcPr>
            <w:tcW w:w="2660" w:type="dxa"/>
            <w:shd w:val="clear" w:color="auto" w:fill="auto"/>
          </w:tcPr>
          <w:p w:rsidR="00D76BDE" w:rsidRPr="009E56A1" w:rsidRDefault="00D76BDE" w:rsidP="00CF0C82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Разработчик</w:t>
            </w:r>
          </w:p>
        </w:tc>
        <w:tc>
          <w:tcPr>
            <w:tcW w:w="184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Заказать переработку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Заказ переработки</w:t>
            </w:r>
          </w:p>
        </w:tc>
      </w:tr>
      <w:tr w:rsidR="00D76BDE" w:rsidRPr="009E56A1" w:rsidTr="005D0AB8">
        <w:tc>
          <w:tcPr>
            <w:tcW w:w="2660" w:type="dxa"/>
            <w:vMerge w:val="restart"/>
            <w:shd w:val="clear" w:color="auto" w:fill="auto"/>
          </w:tcPr>
          <w:p w:rsidR="00D76BDE" w:rsidRPr="009E56A1" w:rsidRDefault="00D76BDE" w:rsidP="00B75BB8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Менеджер</w:t>
            </w:r>
          </w:p>
        </w:tc>
        <w:tc>
          <w:tcPr>
            <w:tcW w:w="184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Выбрать активность разработчика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 сотрудника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Закончить рабочий день разработчика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Начать рабочий день разработчика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Зарегистрировать нового пользователя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Регистрация новых сотрудников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D76BDE" w:rsidRDefault="00D76BDE" w:rsidP="00D76BDE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Удалить пользователя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Увольнение сотрудников</w:t>
            </w:r>
          </w:p>
        </w:tc>
      </w:tr>
    </w:tbl>
    <w:p w:rsidR="00890450" w:rsidRPr="001724C2" w:rsidRDefault="000E5512" w:rsidP="001724C2">
      <w:pPr>
        <w:pStyle w:val="22"/>
        <w:rPr>
          <w:highlight w:val="white"/>
        </w:rPr>
      </w:pPr>
      <w:bookmarkStart w:id="8" w:name="_Toc10408952"/>
      <w:r w:rsidRPr="001724C2">
        <w:lastRenderedPageBreak/>
        <w:t>Классы и возможности пользователей</w:t>
      </w:r>
      <w:bookmarkEnd w:id="8"/>
    </w:p>
    <w:p w:rsidR="00890450" w:rsidRPr="009E56A1" w:rsidRDefault="00D76BDE" w:rsidP="00B1416D">
      <w:pPr>
        <w:ind w:left="-567"/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1978C84A" wp14:editId="49A87535">
            <wp:extent cx="6317487" cy="3638550"/>
            <wp:effectExtent l="19050" t="0" r="7113" b="0"/>
            <wp:docPr id="1" name="Рисунок 0" descr="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205" cy="364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 w:rsidP="004772D2">
      <w:pPr>
        <w:pStyle w:val="22"/>
        <w:rPr>
          <w:i/>
          <w:sz w:val="27"/>
          <w:szCs w:val="27"/>
          <w:highlight w:val="white"/>
        </w:rPr>
      </w:pPr>
      <w:bookmarkStart w:id="9" w:name="_Toc10408953"/>
      <w:r w:rsidRPr="009E56A1">
        <w:t>Среда функционирования продукта</w:t>
      </w:r>
      <w:bookmarkEnd w:id="9"/>
    </w:p>
    <w:p w:rsidR="00E706BB" w:rsidRDefault="000E5512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Хостинг осуществляется на ресурсах клиента; </w:t>
      </w:r>
    </w:p>
    <w:p w:rsidR="004772D2" w:rsidRPr="004772D2" w:rsidRDefault="004772D2" w:rsidP="004772D2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4772D2">
        <w:rPr>
          <w:rFonts w:ascii="Times New Roman" w:hAnsi="Times New Roman" w:cs="Times New Roman"/>
          <w:color w:val="000000"/>
          <w:sz w:val="28"/>
          <w:szCs w:val="27"/>
        </w:rPr>
        <w:t>Для создания приложения были использованы следующие средства и инструменты:</w:t>
      </w:r>
    </w:p>
    <w:p w:rsidR="00000000" w:rsidRPr="004772D2" w:rsidRDefault="004772D2" w:rsidP="004772D2">
      <w:pPr>
        <w:numPr>
          <w:ilvl w:val="0"/>
          <w:numId w:val="13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4772D2">
        <w:rPr>
          <w:rFonts w:ascii="Times New Roman" w:hAnsi="Times New Roman" w:cs="Times New Roman"/>
          <w:color w:val="000000"/>
          <w:sz w:val="28"/>
          <w:szCs w:val="27"/>
          <w:lang w:val="en-US"/>
        </w:rPr>
        <w:t>Python</w:t>
      </w:r>
      <w:r w:rsidRPr="004772D2">
        <w:rPr>
          <w:rFonts w:ascii="Times New Roman" w:hAnsi="Times New Roman" w:cs="Times New Roman"/>
          <w:color w:val="000000"/>
          <w:sz w:val="28"/>
          <w:szCs w:val="27"/>
        </w:rPr>
        <w:t xml:space="preserve"> – язык программирования, со следующими установленными библиотеками:</w:t>
      </w:r>
    </w:p>
    <w:p w:rsidR="00000000" w:rsidRPr="004772D2" w:rsidRDefault="004772D2" w:rsidP="004772D2">
      <w:pPr>
        <w:numPr>
          <w:ilvl w:val="1"/>
          <w:numId w:val="13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4772D2">
        <w:rPr>
          <w:rFonts w:ascii="Times New Roman" w:hAnsi="Times New Roman" w:cs="Times New Roman"/>
          <w:color w:val="000000"/>
          <w:sz w:val="28"/>
          <w:szCs w:val="27"/>
          <w:lang w:val="en-US"/>
        </w:rPr>
        <w:t>F</w:t>
      </w:r>
      <w:proofErr w:type="spellStart"/>
      <w:r w:rsidRPr="004772D2">
        <w:rPr>
          <w:rFonts w:ascii="Times New Roman" w:hAnsi="Times New Roman" w:cs="Times New Roman"/>
          <w:color w:val="000000"/>
          <w:sz w:val="28"/>
          <w:szCs w:val="27"/>
        </w:rPr>
        <w:t>lask</w:t>
      </w:r>
      <w:proofErr w:type="spellEnd"/>
    </w:p>
    <w:p w:rsidR="00000000" w:rsidRPr="004772D2" w:rsidRDefault="004772D2" w:rsidP="004772D2">
      <w:pPr>
        <w:numPr>
          <w:ilvl w:val="1"/>
          <w:numId w:val="13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4772D2">
        <w:rPr>
          <w:rFonts w:ascii="Times New Roman" w:hAnsi="Times New Roman" w:cs="Times New Roman"/>
          <w:color w:val="000000"/>
          <w:sz w:val="28"/>
          <w:szCs w:val="27"/>
        </w:rPr>
        <w:t>S</w:t>
      </w:r>
      <w:r w:rsidRPr="004772D2">
        <w:rPr>
          <w:rFonts w:ascii="Times New Roman" w:hAnsi="Times New Roman" w:cs="Times New Roman"/>
          <w:color w:val="000000"/>
          <w:sz w:val="28"/>
          <w:szCs w:val="27"/>
          <w:lang w:val="en-US"/>
        </w:rPr>
        <w:t>QLA</w:t>
      </w:r>
      <w:proofErr w:type="spellStart"/>
      <w:r w:rsidRPr="004772D2">
        <w:rPr>
          <w:rFonts w:ascii="Times New Roman" w:hAnsi="Times New Roman" w:cs="Times New Roman"/>
          <w:color w:val="000000"/>
          <w:sz w:val="28"/>
          <w:szCs w:val="27"/>
        </w:rPr>
        <w:t>lchemy</w:t>
      </w:r>
      <w:proofErr w:type="spellEnd"/>
    </w:p>
    <w:p w:rsidR="00000000" w:rsidRPr="004772D2" w:rsidRDefault="004772D2" w:rsidP="004772D2">
      <w:pPr>
        <w:numPr>
          <w:ilvl w:val="1"/>
          <w:numId w:val="13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4772D2">
        <w:rPr>
          <w:rFonts w:ascii="Times New Roman" w:hAnsi="Times New Roman" w:cs="Times New Roman"/>
          <w:color w:val="000000"/>
          <w:sz w:val="28"/>
          <w:szCs w:val="27"/>
          <w:lang w:val="en-US"/>
        </w:rPr>
        <w:t>F</w:t>
      </w:r>
      <w:proofErr w:type="spellStart"/>
      <w:r w:rsidRPr="004772D2">
        <w:rPr>
          <w:rFonts w:ascii="Times New Roman" w:hAnsi="Times New Roman" w:cs="Times New Roman"/>
          <w:color w:val="000000"/>
          <w:sz w:val="28"/>
          <w:szCs w:val="27"/>
        </w:rPr>
        <w:t>lask</w:t>
      </w:r>
      <w:proofErr w:type="spellEnd"/>
      <w:r w:rsidRPr="004772D2">
        <w:rPr>
          <w:rFonts w:ascii="Times New Roman" w:hAnsi="Times New Roman" w:cs="Times New Roman"/>
          <w:color w:val="000000"/>
          <w:sz w:val="28"/>
          <w:szCs w:val="27"/>
        </w:rPr>
        <w:t>_</w:t>
      </w:r>
      <w:r w:rsidRPr="004772D2">
        <w:rPr>
          <w:rFonts w:ascii="Times New Roman" w:hAnsi="Times New Roman" w:cs="Times New Roman"/>
          <w:color w:val="000000"/>
          <w:sz w:val="28"/>
          <w:szCs w:val="27"/>
          <w:lang w:val="en-US"/>
        </w:rPr>
        <w:t>SQLA</w:t>
      </w:r>
      <w:proofErr w:type="spellStart"/>
      <w:r w:rsidRPr="004772D2">
        <w:rPr>
          <w:rFonts w:ascii="Times New Roman" w:hAnsi="Times New Roman" w:cs="Times New Roman"/>
          <w:color w:val="000000"/>
          <w:sz w:val="28"/>
          <w:szCs w:val="27"/>
        </w:rPr>
        <w:t>lchemy</w:t>
      </w:r>
      <w:proofErr w:type="spellEnd"/>
    </w:p>
    <w:p w:rsidR="00000000" w:rsidRPr="004772D2" w:rsidRDefault="004772D2" w:rsidP="004772D2">
      <w:pPr>
        <w:numPr>
          <w:ilvl w:val="1"/>
          <w:numId w:val="13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4772D2">
        <w:rPr>
          <w:rFonts w:ascii="Times New Roman" w:hAnsi="Times New Roman" w:cs="Times New Roman"/>
          <w:color w:val="000000"/>
          <w:sz w:val="28"/>
          <w:szCs w:val="27"/>
          <w:lang w:val="en-US"/>
        </w:rPr>
        <w:t>WTF</w:t>
      </w:r>
      <w:proofErr w:type="spellStart"/>
      <w:r w:rsidRPr="004772D2">
        <w:rPr>
          <w:rFonts w:ascii="Times New Roman" w:hAnsi="Times New Roman" w:cs="Times New Roman"/>
          <w:color w:val="000000"/>
          <w:sz w:val="28"/>
          <w:szCs w:val="27"/>
        </w:rPr>
        <w:t>orms</w:t>
      </w:r>
      <w:proofErr w:type="spellEnd"/>
    </w:p>
    <w:p w:rsidR="00000000" w:rsidRPr="004772D2" w:rsidRDefault="004772D2" w:rsidP="004772D2">
      <w:pPr>
        <w:numPr>
          <w:ilvl w:val="1"/>
          <w:numId w:val="13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4772D2">
        <w:rPr>
          <w:rFonts w:ascii="Times New Roman" w:hAnsi="Times New Roman" w:cs="Times New Roman"/>
          <w:color w:val="000000"/>
          <w:sz w:val="28"/>
          <w:szCs w:val="27"/>
          <w:lang w:val="en-US"/>
        </w:rPr>
        <w:t>F</w:t>
      </w:r>
      <w:proofErr w:type="spellStart"/>
      <w:r w:rsidRPr="004772D2">
        <w:rPr>
          <w:rFonts w:ascii="Times New Roman" w:hAnsi="Times New Roman" w:cs="Times New Roman"/>
          <w:color w:val="000000"/>
          <w:sz w:val="28"/>
          <w:szCs w:val="27"/>
        </w:rPr>
        <w:t>lask</w:t>
      </w:r>
      <w:proofErr w:type="spellEnd"/>
      <w:r w:rsidRPr="004772D2">
        <w:rPr>
          <w:rFonts w:ascii="Times New Roman" w:hAnsi="Times New Roman" w:cs="Times New Roman"/>
          <w:color w:val="000000"/>
          <w:sz w:val="28"/>
          <w:szCs w:val="27"/>
        </w:rPr>
        <w:t>_</w:t>
      </w:r>
      <w:r w:rsidRPr="004772D2">
        <w:rPr>
          <w:rFonts w:ascii="Times New Roman" w:hAnsi="Times New Roman" w:cs="Times New Roman"/>
          <w:color w:val="000000"/>
          <w:sz w:val="28"/>
          <w:szCs w:val="27"/>
          <w:lang w:val="en-US"/>
        </w:rPr>
        <w:t>WTF</w:t>
      </w:r>
    </w:p>
    <w:p w:rsidR="00000000" w:rsidRPr="004772D2" w:rsidRDefault="004772D2" w:rsidP="004772D2">
      <w:pPr>
        <w:numPr>
          <w:ilvl w:val="1"/>
          <w:numId w:val="13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4772D2">
        <w:rPr>
          <w:rFonts w:ascii="Times New Roman" w:hAnsi="Times New Roman" w:cs="Times New Roman"/>
          <w:color w:val="000000"/>
          <w:sz w:val="28"/>
          <w:szCs w:val="27"/>
          <w:lang w:val="en-US"/>
        </w:rPr>
        <w:t>SQL</w:t>
      </w:r>
      <w:r w:rsidRPr="004772D2">
        <w:rPr>
          <w:rFonts w:ascii="Times New Roman" w:hAnsi="Times New Roman" w:cs="Times New Roman"/>
          <w:color w:val="000000"/>
          <w:sz w:val="28"/>
          <w:szCs w:val="27"/>
        </w:rPr>
        <w:t>ite3</w:t>
      </w:r>
    </w:p>
    <w:p w:rsidR="00000000" w:rsidRPr="004772D2" w:rsidRDefault="004772D2" w:rsidP="004772D2">
      <w:pPr>
        <w:numPr>
          <w:ilvl w:val="0"/>
          <w:numId w:val="13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4772D2">
        <w:rPr>
          <w:rFonts w:ascii="Times New Roman" w:hAnsi="Times New Roman" w:cs="Times New Roman"/>
          <w:color w:val="000000"/>
          <w:sz w:val="28"/>
          <w:szCs w:val="27"/>
          <w:lang w:val="en-US"/>
        </w:rPr>
        <w:t>Flask</w:t>
      </w:r>
      <w:r w:rsidRPr="004772D2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proofErr w:type="spellStart"/>
      <w:r w:rsidRPr="004772D2">
        <w:rPr>
          <w:rFonts w:ascii="Times New Roman" w:hAnsi="Times New Roman" w:cs="Times New Roman"/>
          <w:color w:val="000000"/>
          <w:sz w:val="28"/>
          <w:szCs w:val="27"/>
        </w:rPr>
        <w:t>фреймворк</w:t>
      </w:r>
      <w:proofErr w:type="spellEnd"/>
      <w:r w:rsidRPr="004772D2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4772D2">
        <w:rPr>
          <w:rFonts w:ascii="Times New Roman" w:hAnsi="Times New Roman" w:cs="Times New Roman"/>
          <w:color w:val="000000"/>
          <w:sz w:val="28"/>
          <w:szCs w:val="27"/>
          <w:lang w:val="en-US"/>
        </w:rPr>
        <w:t>Python</w:t>
      </w:r>
      <w:r w:rsidRPr="004772D2">
        <w:rPr>
          <w:rFonts w:ascii="Times New Roman" w:hAnsi="Times New Roman" w:cs="Times New Roman"/>
          <w:color w:val="000000"/>
          <w:sz w:val="28"/>
          <w:szCs w:val="27"/>
        </w:rPr>
        <w:t xml:space="preserve"> для создания </w:t>
      </w:r>
      <w:r w:rsidRPr="004772D2">
        <w:rPr>
          <w:rFonts w:ascii="Times New Roman" w:hAnsi="Times New Roman" w:cs="Times New Roman"/>
          <w:color w:val="000000"/>
          <w:sz w:val="28"/>
          <w:szCs w:val="27"/>
          <w:lang w:val="en-US"/>
        </w:rPr>
        <w:t>web</w:t>
      </w:r>
      <w:r w:rsidRPr="004772D2">
        <w:rPr>
          <w:rFonts w:ascii="Times New Roman" w:hAnsi="Times New Roman" w:cs="Times New Roman"/>
          <w:color w:val="000000"/>
          <w:sz w:val="28"/>
          <w:szCs w:val="27"/>
        </w:rPr>
        <w:t>-приложений</w:t>
      </w:r>
    </w:p>
    <w:p w:rsidR="00000000" w:rsidRPr="004772D2" w:rsidRDefault="004772D2" w:rsidP="004772D2">
      <w:pPr>
        <w:numPr>
          <w:ilvl w:val="0"/>
          <w:numId w:val="1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4772D2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SQLite3 – </w:t>
      </w:r>
      <w:r w:rsidRPr="004772D2">
        <w:rPr>
          <w:rFonts w:ascii="Times New Roman" w:hAnsi="Times New Roman" w:cs="Times New Roman"/>
          <w:color w:val="000000"/>
          <w:sz w:val="28"/>
          <w:szCs w:val="27"/>
        </w:rPr>
        <w:t>база данных для хранения</w:t>
      </w:r>
    </w:p>
    <w:p w:rsidR="004772D2" w:rsidRDefault="004772D2" w:rsidP="004772D2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4772D2" w:rsidRDefault="004772D2" w:rsidP="004772D2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4772D2" w:rsidRPr="004772D2" w:rsidRDefault="004772D2" w:rsidP="004772D2">
      <w:pPr>
        <w:rPr>
          <w:rFonts w:ascii="Times New Roman" w:hAnsi="Times New Roman" w:cs="Times New Roman"/>
          <w:color w:val="000000" w:themeColor="text1"/>
          <w:sz w:val="28"/>
          <w:szCs w:val="27"/>
        </w:rPr>
      </w:pPr>
      <w:r w:rsidRPr="004772D2">
        <w:rPr>
          <w:rFonts w:ascii="Times New Roman" w:hAnsi="Times New Roman" w:cs="Times New Roman"/>
          <w:color w:val="000000" w:themeColor="text1"/>
          <w:sz w:val="28"/>
          <w:szCs w:val="27"/>
        </w:rPr>
        <w:lastRenderedPageBreak/>
        <w:t>Обоснование выбора данного инструментария:</w:t>
      </w:r>
    </w:p>
    <w:p w:rsidR="00000000" w:rsidRPr="004772D2" w:rsidRDefault="004772D2" w:rsidP="004772D2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7"/>
        </w:rPr>
      </w:pPr>
      <w:r w:rsidRPr="004772D2">
        <w:rPr>
          <w:rFonts w:ascii="Times New Roman" w:hAnsi="Times New Roman" w:cs="Times New Roman"/>
          <w:color w:val="000000" w:themeColor="text1"/>
          <w:sz w:val="28"/>
          <w:szCs w:val="27"/>
        </w:rPr>
        <w:t xml:space="preserve">При реализации приложения был использован </w:t>
      </w:r>
      <w:proofErr w:type="spellStart"/>
      <w:r w:rsidRPr="004772D2">
        <w:rPr>
          <w:rFonts w:ascii="Times New Roman" w:hAnsi="Times New Roman" w:cs="Times New Roman"/>
          <w:color w:val="000000" w:themeColor="text1"/>
          <w:sz w:val="28"/>
          <w:szCs w:val="27"/>
        </w:rPr>
        <w:t>фреймворк</w:t>
      </w:r>
      <w:proofErr w:type="spellEnd"/>
      <w:r w:rsidRPr="004772D2">
        <w:rPr>
          <w:rFonts w:ascii="Times New Roman" w:hAnsi="Times New Roman" w:cs="Times New Roman"/>
          <w:color w:val="000000" w:themeColor="text1"/>
          <w:sz w:val="28"/>
          <w:szCs w:val="27"/>
        </w:rPr>
        <w:t xml:space="preserve"> </w:t>
      </w:r>
      <w:r w:rsidRPr="004772D2">
        <w:rPr>
          <w:rFonts w:ascii="Times New Roman" w:hAnsi="Times New Roman" w:cs="Times New Roman"/>
          <w:color w:val="000000" w:themeColor="text1"/>
          <w:sz w:val="28"/>
          <w:szCs w:val="27"/>
          <w:lang w:val="en-US"/>
        </w:rPr>
        <w:t>F</w:t>
      </w:r>
      <w:proofErr w:type="spellStart"/>
      <w:r w:rsidRPr="004772D2">
        <w:rPr>
          <w:rFonts w:ascii="Times New Roman" w:hAnsi="Times New Roman" w:cs="Times New Roman"/>
          <w:color w:val="000000" w:themeColor="text1"/>
          <w:sz w:val="28"/>
          <w:szCs w:val="27"/>
        </w:rPr>
        <w:t>lask</w:t>
      </w:r>
      <w:proofErr w:type="spellEnd"/>
      <w:r w:rsidRPr="004772D2">
        <w:rPr>
          <w:rFonts w:ascii="Times New Roman" w:hAnsi="Times New Roman" w:cs="Times New Roman"/>
          <w:color w:val="000000" w:themeColor="text1"/>
          <w:sz w:val="28"/>
          <w:szCs w:val="27"/>
        </w:rPr>
        <w:t xml:space="preserve"> по причине его легковесности, модульности, гибкости настройки и растущей популярности</w:t>
      </w:r>
    </w:p>
    <w:p w:rsidR="00000000" w:rsidRPr="004772D2" w:rsidRDefault="004772D2" w:rsidP="004772D2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7"/>
        </w:rPr>
      </w:pPr>
      <w:r w:rsidRPr="004772D2">
        <w:rPr>
          <w:rFonts w:ascii="Times New Roman" w:hAnsi="Times New Roman" w:cs="Times New Roman"/>
          <w:color w:val="000000" w:themeColor="text1"/>
          <w:sz w:val="28"/>
          <w:szCs w:val="27"/>
        </w:rPr>
        <w:t xml:space="preserve">Язык программирования </w:t>
      </w:r>
      <w:proofErr w:type="spellStart"/>
      <w:r w:rsidRPr="004772D2">
        <w:rPr>
          <w:rFonts w:ascii="Times New Roman" w:hAnsi="Times New Roman" w:cs="Times New Roman"/>
          <w:color w:val="000000" w:themeColor="text1"/>
          <w:sz w:val="28"/>
          <w:szCs w:val="27"/>
        </w:rPr>
        <w:t>Python</w:t>
      </w:r>
      <w:proofErr w:type="spellEnd"/>
      <w:r w:rsidRPr="004772D2">
        <w:rPr>
          <w:rFonts w:ascii="Times New Roman" w:hAnsi="Times New Roman" w:cs="Times New Roman"/>
          <w:color w:val="000000" w:themeColor="text1"/>
          <w:sz w:val="28"/>
          <w:szCs w:val="27"/>
        </w:rPr>
        <w:t xml:space="preserve"> был выбран для облегчения обслуживания, тестирования и модернизации приложения, а также вследствие его кроссплатформенности и поддержки огромного числа библиотек и модулей </w:t>
      </w:r>
    </w:p>
    <w:p w:rsidR="00000000" w:rsidRPr="004772D2" w:rsidRDefault="004772D2" w:rsidP="004772D2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7"/>
        </w:rPr>
      </w:pPr>
      <w:r w:rsidRPr="004772D2">
        <w:rPr>
          <w:rFonts w:ascii="Times New Roman" w:hAnsi="Times New Roman" w:cs="Times New Roman"/>
          <w:color w:val="000000" w:themeColor="text1"/>
          <w:sz w:val="28"/>
          <w:szCs w:val="27"/>
        </w:rPr>
        <w:t xml:space="preserve">СУБД SQLite3 была использована вследствие ее простой файловой структуры, высокой производительности, а также способности SQLite3 и </w:t>
      </w:r>
      <w:proofErr w:type="spellStart"/>
      <w:r w:rsidRPr="004772D2">
        <w:rPr>
          <w:rFonts w:ascii="Times New Roman" w:hAnsi="Times New Roman" w:cs="Times New Roman"/>
          <w:color w:val="000000" w:themeColor="text1"/>
          <w:sz w:val="28"/>
          <w:szCs w:val="27"/>
        </w:rPr>
        <w:t>Flask</w:t>
      </w:r>
      <w:proofErr w:type="spellEnd"/>
      <w:r w:rsidRPr="004772D2">
        <w:rPr>
          <w:rFonts w:ascii="Times New Roman" w:hAnsi="Times New Roman" w:cs="Times New Roman"/>
          <w:color w:val="000000" w:themeColor="text1"/>
          <w:sz w:val="28"/>
          <w:szCs w:val="27"/>
        </w:rPr>
        <w:t xml:space="preserve"> взаимодействовать с помощью </w:t>
      </w:r>
      <w:proofErr w:type="spellStart"/>
      <w:r w:rsidRPr="004772D2">
        <w:rPr>
          <w:rFonts w:ascii="Times New Roman" w:hAnsi="Times New Roman" w:cs="Times New Roman"/>
          <w:color w:val="000000" w:themeColor="text1"/>
          <w:sz w:val="28"/>
          <w:szCs w:val="27"/>
        </w:rPr>
        <w:t>SQLAlchemy</w:t>
      </w:r>
      <w:proofErr w:type="spellEnd"/>
      <w:r w:rsidRPr="004772D2">
        <w:rPr>
          <w:rFonts w:ascii="Times New Roman" w:hAnsi="Times New Roman" w:cs="Times New Roman"/>
          <w:color w:val="000000" w:themeColor="text1"/>
          <w:sz w:val="28"/>
          <w:szCs w:val="27"/>
        </w:rPr>
        <w:t>, что позволяет использовать подход ORM при разработке приложения</w:t>
      </w:r>
    </w:p>
    <w:p w:rsidR="00B1416D" w:rsidRDefault="00B1416D" w:rsidP="009E56A1">
      <w:pPr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</w:p>
    <w:p w:rsidR="00F9055D" w:rsidRPr="00BD4363" w:rsidRDefault="00F9055D" w:rsidP="00BD4363">
      <w:pPr>
        <w:pStyle w:val="22"/>
      </w:pPr>
      <w:bookmarkStart w:id="10" w:name="_Toc10406430"/>
      <w:bookmarkStart w:id="11" w:name="_Toc10408954"/>
      <w:r w:rsidRPr="00BD4363">
        <w:t>Общая функциональная схема</w:t>
      </w:r>
      <w:bookmarkEnd w:id="10"/>
      <w:bookmarkEnd w:id="11"/>
    </w:p>
    <w:p w:rsidR="00F9055D" w:rsidRPr="009E56A1" w:rsidRDefault="00F9055D" w:rsidP="00F9055D">
      <w:pPr>
        <w:shd w:val="clear" w:color="auto" w:fill="FFFFFF"/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222222"/>
          <w:sz w:val="28"/>
          <w:szCs w:val="28"/>
          <w:lang w:eastAsia="ru-RU"/>
        </w:rPr>
        <w:drawing>
          <wp:inline distT="0" distB="0" distL="0" distR="0" wp14:anchorId="5EA5402E" wp14:editId="049BFAF5">
            <wp:extent cx="5940425" cy="46889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kDia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965" cy="46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B1416D" w:rsidP="00F9055D">
      <w:pPr>
        <w:spacing w:after="0" w:line="240" w:lineRule="auto"/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  <w:r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  <w:br w:type="page"/>
      </w:r>
    </w:p>
    <w:p w:rsidR="00890450" w:rsidRPr="009E56A1" w:rsidRDefault="000E5512" w:rsidP="0040773B">
      <w:pPr>
        <w:pStyle w:val="12"/>
        <w:rPr>
          <w:i/>
          <w:color w:val="000000"/>
          <w:sz w:val="27"/>
          <w:szCs w:val="27"/>
          <w:highlight w:val="white"/>
        </w:rPr>
      </w:pPr>
      <w:r w:rsidRPr="009E56A1">
        <w:lastRenderedPageBreak/>
        <w:t>Предполагаемая структура сайта</w:t>
      </w:r>
    </w:p>
    <w:p w:rsidR="00890450" w:rsidRDefault="000E5512" w:rsidP="00AA7B74">
      <w:pPr>
        <w:pStyle w:val="Index"/>
        <w:rPr>
          <w:color w:val="000000"/>
          <w:sz w:val="27"/>
          <w:szCs w:val="27"/>
        </w:rPr>
      </w:pPr>
      <w:r w:rsidRPr="009E56A1">
        <w:rPr>
          <w:color w:val="000000"/>
          <w:sz w:val="27"/>
          <w:szCs w:val="27"/>
        </w:rPr>
        <w:br/>
      </w:r>
      <w:r w:rsidRPr="00B011D9">
        <w:rPr>
          <w:color w:val="000000"/>
          <w:sz w:val="28"/>
          <w:szCs w:val="27"/>
        </w:rPr>
        <w:t>Окно входа в систему:</w:t>
      </w:r>
      <w:r w:rsidRPr="00AA7B74">
        <w:rPr>
          <w:color w:val="000000"/>
          <w:sz w:val="27"/>
          <w:szCs w:val="27"/>
        </w:rPr>
        <w:br/>
      </w:r>
      <w:r w:rsidR="003D535C">
        <w:rPr>
          <w:noProof/>
          <w:lang w:eastAsia="ru-RU"/>
        </w:rPr>
        <w:drawing>
          <wp:inline distT="0" distB="0" distL="0" distR="0" wp14:anchorId="6EF73F19" wp14:editId="1E3CA7D5">
            <wp:extent cx="3925751" cy="1828800"/>
            <wp:effectExtent l="19050" t="0" r="0" b="0"/>
            <wp:docPr id="5" name="Рисунок 4" descr="Signing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ingUp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575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Pr="00B011D9" w:rsidRDefault="00C14734" w:rsidP="00B011D9">
      <w:pPr>
        <w:pStyle w:val="Index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B011D9">
        <w:rPr>
          <w:rFonts w:ascii="Times New Roman" w:hAnsi="Times New Roman" w:cs="Times New Roman"/>
          <w:color w:val="000000"/>
          <w:sz w:val="28"/>
          <w:szCs w:val="27"/>
        </w:rPr>
        <w:t>В поле “</w:t>
      </w:r>
      <w:r w:rsidRPr="00B011D9">
        <w:rPr>
          <w:rFonts w:ascii="Times New Roman" w:hAnsi="Times New Roman" w:cs="Times New Roman"/>
          <w:color w:val="000000"/>
          <w:sz w:val="28"/>
          <w:szCs w:val="27"/>
          <w:lang w:val="en-US"/>
        </w:rPr>
        <w:t>Login</w:t>
      </w:r>
      <w:r w:rsidRPr="00B011D9">
        <w:rPr>
          <w:rFonts w:ascii="Times New Roman" w:hAnsi="Times New Roman" w:cs="Times New Roman"/>
          <w:color w:val="000000"/>
          <w:sz w:val="28"/>
          <w:szCs w:val="27"/>
        </w:rPr>
        <w:t>” неавторизованный пользователь вводит свой логин</w:t>
      </w:r>
      <w:r w:rsidRPr="00B011D9">
        <w:rPr>
          <w:rFonts w:ascii="Times New Roman" w:hAnsi="Times New Roman" w:cs="Times New Roman"/>
          <w:color w:val="000000"/>
          <w:sz w:val="28"/>
          <w:szCs w:val="27"/>
        </w:rPr>
        <w:br/>
        <w:t>В поле “</w:t>
      </w:r>
      <w:r w:rsidRPr="00B011D9">
        <w:rPr>
          <w:rFonts w:ascii="Times New Roman" w:hAnsi="Times New Roman" w:cs="Times New Roman"/>
          <w:color w:val="000000"/>
          <w:sz w:val="28"/>
          <w:szCs w:val="27"/>
          <w:lang w:val="en-US"/>
        </w:rPr>
        <w:t>Password</w:t>
      </w:r>
      <w:r w:rsidRPr="00B011D9">
        <w:rPr>
          <w:rFonts w:ascii="Times New Roman" w:hAnsi="Times New Roman" w:cs="Times New Roman"/>
          <w:color w:val="000000"/>
          <w:sz w:val="28"/>
          <w:szCs w:val="27"/>
        </w:rPr>
        <w:t>” неавторизованный пользователь вводит свой пароль</w:t>
      </w:r>
    </w:p>
    <w:p w:rsidR="00C14734" w:rsidRPr="00B011D9" w:rsidRDefault="00C14734" w:rsidP="00B011D9">
      <w:pPr>
        <w:pStyle w:val="Index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B011D9">
        <w:rPr>
          <w:rFonts w:ascii="Times New Roman" w:hAnsi="Times New Roman" w:cs="Times New Roman"/>
          <w:color w:val="000000"/>
          <w:sz w:val="28"/>
          <w:szCs w:val="27"/>
        </w:rPr>
        <w:t>При условии совпадения введенного с информацией из базы данных пользователь входит в систему и переходит на главную страницу для своей группы.</w:t>
      </w:r>
    </w:p>
    <w:p w:rsidR="00C14734" w:rsidRPr="00B011D9" w:rsidRDefault="00C14734" w:rsidP="00B011D9">
      <w:pPr>
        <w:pStyle w:val="Index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B011D9">
        <w:rPr>
          <w:rFonts w:ascii="Times New Roman" w:hAnsi="Times New Roman" w:cs="Times New Roman"/>
          <w:color w:val="000000"/>
          <w:sz w:val="28"/>
          <w:szCs w:val="27"/>
        </w:rPr>
        <w:t>Иначе окно входа в систему показывается снова.</w:t>
      </w:r>
    </w:p>
    <w:p w:rsidR="00890450" w:rsidRPr="009E56A1" w:rsidRDefault="000E5512" w:rsidP="0040773B">
      <w:pPr>
        <w:pStyle w:val="22"/>
      </w:pPr>
      <w:r w:rsidRPr="009E56A1">
        <w:br/>
      </w:r>
      <w:bookmarkStart w:id="12" w:name="_Toc10408955"/>
      <w:r w:rsidRPr="009E56A1">
        <w:t>Структура для пользователя группы «Разработчики»:</w:t>
      </w:r>
      <w:bookmarkEnd w:id="12"/>
    </w:p>
    <w:p w:rsidR="0013075B" w:rsidRPr="0060566A" w:rsidRDefault="000E5512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Главная страница</w:t>
      </w:r>
    </w:p>
    <w:p w:rsidR="00890450" w:rsidRDefault="000E5512" w:rsidP="0013075B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7FF52B3" wp14:editId="391458F9">
            <wp:extent cx="4762500" cy="2569839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6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Pr="0060566A" w:rsidRDefault="00C14734" w:rsidP="0060566A">
      <w:pPr>
        <w:pStyle w:val="aa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На данной странице разработчик может:</w:t>
      </w:r>
    </w:p>
    <w:p w:rsidR="00C14734" w:rsidRPr="0060566A" w:rsidRDefault="00C14734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Выйти из системы, нажав на кнопку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Exit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C14734" w:rsidRPr="0060566A" w:rsidRDefault="00C14734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Сменить свою активность, выбрав необходимую из выпадающего списка и нажав на кнопку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Change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C14734" w:rsidRPr="00F9055D" w:rsidRDefault="00C14734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Перейти на страницу заказа переработки, нажав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Order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overtime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”.</w:t>
      </w:r>
      <w:r>
        <w:br w:type="page"/>
      </w:r>
    </w:p>
    <w:p w:rsidR="0013075B" w:rsidRPr="0060566A" w:rsidRDefault="000E5512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lastRenderedPageBreak/>
        <w:t>Заказ переработки</w:t>
      </w:r>
    </w:p>
    <w:p w:rsidR="00890450" w:rsidRDefault="000E5512" w:rsidP="0013075B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CA607EB" wp14:editId="688ABCCD">
            <wp:extent cx="4764332" cy="28194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436" cy="282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Pr="0060566A" w:rsidRDefault="00C14734" w:rsidP="0060566A">
      <w:pPr>
        <w:pStyle w:val="aa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На данной странице разработчик может:</w:t>
      </w:r>
    </w:p>
    <w:p w:rsidR="00C14734" w:rsidRPr="0060566A" w:rsidRDefault="00C14734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Выйти из системы, нажав на кнопку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Exit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C14734" w:rsidRPr="0060566A" w:rsidRDefault="00C14734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Сменить свою активность, выбрав необходимую из выпадающего списка и нажав на кнопку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Change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890450" w:rsidRPr="0060566A" w:rsidRDefault="00C14734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Заказать переработку, введя дату в поле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Date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 и нажав кнопку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Order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”.</w:t>
      </w:r>
    </w:p>
    <w:p w:rsidR="00890450" w:rsidRPr="009E56A1" w:rsidRDefault="000E5512" w:rsidP="0040773B">
      <w:pPr>
        <w:pStyle w:val="22"/>
        <w:rPr>
          <w:sz w:val="27"/>
          <w:szCs w:val="27"/>
        </w:rPr>
      </w:pPr>
      <w:bookmarkStart w:id="13" w:name="_Toc10408956"/>
      <w:r w:rsidRPr="009E56A1">
        <w:t>Структура для пользователя группы «Менеджеры»:</w:t>
      </w:r>
      <w:bookmarkEnd w:id="13"/>
    </w:p>
    <w:p w:rsidR="003D535C" w:rsidRPr="0060566A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Главная страница</w:t>
      </w:r>
    </w:p>
    <w:p w:rsidR="00890450" w:rsidRDefault="000E5512" w:rsidP="003D535C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063392" cy="238596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92" cy="238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Pr="0060566A" w:rsidRDefault="00C14734" w:rsidP="0060566A">
      <w:pPr>
        <w:pStyle w:val="aa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На данной странице менеджер может:</w:t>
      </w:r>
    </w:p>
    <w:p w:rsidR="00C14734" w:rsidRPr="0060566A" w:rsidRDefault="00C14734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Выйти из системы, нажав на кнопку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Exit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C14734" w:rsidRPr="0060566A" w:rsidRDefault="00C14734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Сменить свою активность, выбрав необходимую из выпадающего списка и нажав на кнопку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Change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C14734" w:rsidRPr="0060566A" w:rsidRDefault="00C14734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lastRenderedPageBreak/>
        <w:t>Перейти на страницу смены активности сотрудника, нажав на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Change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user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activity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C14734" w:rsidRPr="0060566A" w:rsidRDefault="00C14734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Перейти на страницу контроля рабочего дня сотрудника, нажав на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Workday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managing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C14734" w:rsidRPr="0060566A" w:rsidRDefault="00C14734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Перейти на страницу регистрации новых сотрудников, нажав на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Registration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of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new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worker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C14734" w:rsidRPr="0060566A" w:rsidRDefault="00C14734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Перейти на страницу увольнения сотрудников, нажав на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Delete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user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”.</w:t>
      </w:r>
    </w:p>
    <w:p w:rsidR="00C14734" w:rsidRPr="00C14734" w:rsidRDefault="00C14734" w:rsidP="003D535C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</w:p>
    <w:p w:rsidR="00890450" w:rsidRDefault="000E5512" w:rsidP="0060566A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Смена активности сотрудника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569564" cy="3250853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564" cy="325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Pr="0060566A" w:rsidRDefault="00C14734" w:rsidP="0060566A">
      <w:pPr>
        <w:pStyle w:val="aa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На данной странице менеджер может:</w:t>
      </w:r>
    </w:p>
    <w:p w:rsidR="00C14734" w:rsidRPr="0060566A" w:rsidRDefault="00C14734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Выйти из системы, нажав на кнопку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Exit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C14734" w:rsidRPr="0060566A" w:rsidRDefault="00C14734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Сменить свою активность, выбрав необходимую из выпадающего списка и нажав на кнопку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Change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C14734" w:rsidRPr="0060566A" w:rsidRDefault="00C14734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Перейти на страницу смены активности сотрудника, нажав на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Change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user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activity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C14734" w:rsidRPr="0060566A" w:rsidRDefault="00C14734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Перейти на страницу контроля рабочего дня сотрудника, нажав на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Workday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managing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C14734" w:rsidRPr="0060566A" w:rsidRDefault="00C14734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Перейти на страницу регистрации новых сотрудников, нажав на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Registration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of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new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worker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C14734" w:rsidRPr="0060566A" w:rsidRDefault="00C14734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lastRenderedPageBreak/>
        <w:t>Перейти на страницу увольнения сотрудников, нажав на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Delete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user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C14734" w:rsidRPr="0060566A" w:rsidRDefault="00C14734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Сменить активность</w:t>
      </w:r>
      <w:r w:rsidR="008D59C7"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сотрудника, выбрав ее из выпадающего списка, и нажав кнопку “</w:t>
      </w:r>
      <w:r w:rsidR="008D59C7"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Submit</w:t>
      </w:r>
      <w:r w:rsidR="008D59C7"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C14734" w:rsidRPr="009E56A1" w:rsidRDefault="00C14734" w:rsidP="00C14734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</w:p>
    <w:p w:rsidR="00890450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Контроль рабочего времени сотрудника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49313" cy="3292464"/>
            <wp:effectExtent l="19050" t="0" r="3537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313" cy="32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C7" w:rsidRPr="0060566A" w:rsidRDefault="008D59C7" w:rsidP="0060566A">
      <w:pPr>
        <w:pStyle w:val="aa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На данной странице менеджер может:</w:t>
      </w:r>
    </w:p>
    <w:p w:rsidR="008D59C7" w:rsidRPr="0060566A" w:rsidRDefault="008D59C7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Выйти из системы, нажав на кнопку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Exit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8D59C7" w:rsidRPr="0060566A" w:rsidRDefault="008D59C7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Сменить свою активность, выбрав необходимую из выпадающего списка и нажав на кнопку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Change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8D59C7" w:rsidRPr="0060566A" w:rsidRDefault="008D59C7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Перейти на страницу смены активности сотрудника, нажав на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Change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user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activity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8D59C7" w:rsidRPr="0060566A" w:rsidRDefault="008D59C7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Перейти на страницу контроля рабочего дня сотрудника, нажав на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Workday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managing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8D59C7" w:rsidRPr="0060566A" w:rsidRDefault="008D59C7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Перейти на страницу регистрации новых сотрудников, нажав на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Registration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of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new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worker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8D59C7" w:rsidRPr="0060566A" w:rsidRDefault="008D59C7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Перейти на страницу увольнения сотрудников, нажав на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Delete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user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087532" w:rsidRPr="0060566A" w:rsidRDefault="00087532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Начать рабочий день сотрудника, нажав на кнопку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Begin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day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8D59C7" w:rsidRPr="0060566A" w:rsidRDefault="008D59C7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Закончить рабочий день сотрудника, нажав на кнопку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End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day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890450" w:rsidRPr="0060566A" w:rsidRDefault="000E5512" w:rsidP="0060566A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60566A">
        <w:rPr>
          <w:rFonts w:ascii="Times New Roman" w:hAnsi="Times New Roman" w:cs="Times New Roman"/>
        </w:rPr>
        <w:br w:type="page"/>
      </w:r>
    </w:p>
    <w:p w:rsidR="00890450" w:rsidRPr="008D59C7" w:rsidRDefault="000E5512" w:rsidP="00B1416D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lastRenderedPageBreak/>
        <w:t>Регистрация новых сотрудников</w:t>
      </w:r>
      <w:r w:rsidRPr="009E56A1">
        <w:rPr>
          <w:noProof/>
          <w:lang w:eastAsia="ru-RU"/>
        </w:rPr>
        <w:drawing>
          <wp:inline distT="0" distB="0" distL="0" distR="0">
            <wp:extent cx="4663406" cy="3371850"/>
            <wp:effectExtent l="19050" t="0" r="3844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938" cy="3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C7" w:rsidRPr="0060566A" w:rsidRDefault="008D59C7" w:rsidP="0060566A">
      <w:pPr>
        <w:pStyle w:val="aa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На данной странице менеджер может:</w:t>
      </w:r>
    </w:p>
    <w:p w:rsidR="008D59C7" w:rsidRPr="0060566A" w:rsidRDefault="008D59C7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Выйти из системы, нажав на кнопку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Exit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8D59C7" w:rsidRPr="0060566A" w:rsidRDefault="008D59C7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Сменить свою активность, выбрав необходимую из выпадающего списка и нажав на кнопку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Change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8D59C7" w:rsidRPr="0060566A" w:rsidRDefault="008D59C7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Перейти на страницу смены активности сотрудника, нажав на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Change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user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activity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8D59C7" w:rsidRPr="0060566A" w:rsidRDefault="008D59C7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Перейти на страницу контроля рабочего дня сотрудника, нажав на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Workday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managing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8D59C7" w:rsidRPr="0060566A" w:rsidRDefault="008D59C7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Перейти на страницу регистрации новых сотрудников, нажав на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Registration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of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new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worker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8D59C7" w:rsidRPr="0060566A" w:rsidRDefault="008D59C7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Перейти на страницу увольнения сотрудников, нажав на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Delete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user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8D59C7" w:rsidRPr="0060566A" w:rsidRDefault="008D59C7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Зарегистрировать нового пользователя, введя данные в форму 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Register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new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user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”, и нажав на кнопку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Register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”.</w:t>
      </w:r>
    </w:p>
    <w:p w:rsidR="008D59C7" w:rsidRPr="0060566A" w:rsidRDefault="008D59C7" w:rsidP="0060566A">
      <w:r>
        <w:br w:type="page"/>
      </w:r>
    </w:p>
    <w:p w:rsidR="003D535C" w:rsidRPr="0060566A" w:rsidRDefault="000E5512" w:rsidP="00B1416D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7"/>
          <w:highlight w:val="white"/>
          <w:u w:val="single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lastRenderedPageBreak/>
        <w:t>Увольнение сотрудников</w:t>
      </w:r>
    </w:p>
    <w:p w:rsidR="00890450" w:rsidRDefault="000E5512" w:rsidP="003D535C">
      <w:pPr>
        <w:pStyle w:val="aa"/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600575" cy="4151150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475" cy="415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C7" w:rsidRPr="0060566A" w:rsidRDefault="008D59C7" w:rsidP="0060566A">
      <w:pPr>
        <w:pStyle w:val="aa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На данной странице менеджер может:</w:t>
      </w:r>
    </w:p>
    <w:p w:rsidR="008D59C7" w:rsidRPr="0060566A" w:rsidRDefault="008D59C7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Выйти из системы, нажав на кнопку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Exit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8D59C7" w:rsidRPr="0060566A" w:rsidRDefault="008D59C7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Сменить свою активность, выбрав необходимую из выпадающего списка и нажав на кнопку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Change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8D59C7" w:rsidRPr="0060566A" w:rsidRDefault="008D59C7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Перейти на страницу смены активности сотрудника, нажав на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Change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user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activity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8D59C7" w:rsidRPr="0060566A" w:rsidRDefault="008D59C7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Перейти на страницу контроля рабочего дня сотрудника, нажав на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Workday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managing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8D59C7" w:rsidRPr="0060566A" w:rsidRDefault="008D59C7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Перейти на страницу регистрации новых сотрудников, нажав на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Registration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of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new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worker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8D59C7" w:rsidRPr="0060566A" w:rsidRDefault="008D59C7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Перейти на страницу увольнения сотрудников, нажав на “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Delete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user</w:t>
      </w:r>
      <w:r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</w:p>
    <w:p w:rsidR="008D59C7" w:rsidRPr="0060566A" w:rsidRDefault="00A57285" w:rsidP="0060566A">
      <w:pPr>
        <w:pStyle w:val="a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7"/>
          <w:highlight w:val="white"/>
          <w:u w:val="single"/>
        </w:rPr>
      </w:pPr>
      <w:r w:rsidRPr="0060566A">
        <w:rPr>
          <w:rFonts w:ascii="Times New Roman" w:hAnsi="Times New Roman" w:cs="Times New Roman"/>
          <w:color w:val="000000"/>
          <w:sz w:val="28"/>
          <w:szCs w:val="27"/>
        </w:rPr>
        <w:t>Удалить сотрудника из системы</w:t>
      </w:r>
      <w:r w:rsidR="008D59C7" w:rsidRPr="0060566A">
        <w:rPr>
          <w:rFonts w:ascii="Times New Roman" w:hAnsi="Times New Roman" w:cs="Times New Roman"/>
          <w:color w:val="000000"/>
          <w:sz w:val="28"/>
          <w:szCs w:val="27"/>
        </w:rPr>
        <w:t>, нажав на кнопку “</w:t>
      </w:r>
      <w:r w:rsidR="008D59C7"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Delete</w:t>
      </w:r>
      <w:r w:rsidR="008D59C7" w:rsidRPr="0060566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8D59C7" w:rsidRPr="0060566A">
        <w:rPr>
          <w:rFonts w:ascii="Times New Roman" w:hAnsi="Times New Roman" w:cs="Times New Roman"/>
          <w:color w:val="000000"/>
          <w:sz w:val="28"/>
          <w:szCs w:val="27"/>
          <w:lang w:val="en-US"/>
        </w:rPr>
        <w:t>user</w:t>
      </w:r>
      <w:r w:rsidR="008D59C7" w:rsidRPr="0060566A">
        <w:rPr>
          <w:rFonts w:ascii="Times New Roman" w:hAnsi="Times New Roman" w:cs="Times New Roman"/>
          <w:color w:val="000000"/>
          <w:sz w:val="28"/>
          <w:szCs w:val="27"/>
        </w:rPr>
        <w:t>”</w:t>
      </w:r>
      <w:bookmarkStart w:id="14" w:name="_GoBack"/>
      <w:bookmarkEnd w:id="14"/>
    </w:p>
    <w:p w:rsidR="00890450" w:rsidRPr="0060566A" w:rsidRDefault="00890450" w:rsidP="0060566A">
      <w:pPr>
        <w:spacing w:line="360" w:lineRule="auto"/>
        <w:rPr>
          <w:rFonts w:ascii="Times New Roman" w:hAnsi="Times New Roman" w:cs="Times New Roman"/>
          <w:sz w:val="24"/>
        </w:rPr>
      </w:pPr>
    </w:p>
    <w:sectPr w:rsidR="00890450" w:rsidRPr="0060566A" w:rsidSect="004772D2">
      <w:pgSz w:w="11906" w:h="16838"/>
      <w:pgMar w:top="1135" w:right="850" w:bottom="28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Noto Sans">
    <w:altName w:val="Arial"/>
    <w:charset w:val="01"/>
    <w:family w:val="swiss"/>
    <w:pitch w:val="variable"/>
  </w:font>
  <w:font w:name="Noto Sans Mono">
    <w:altName w:val="Arial"/>
    <w:charset w:val="01"/>
    <w:family w:val="swiss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605F"/>
    <w:multiLevelType w:val="hybridMultilevel"/>
    <w:tmpl w:val="ED546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675B"/>
    <w:multiLevelType w:val="multilevel"/>
    <w:tmpl w:val="CDCA7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E5D31"/>
    <w:multiLevelType w:val="multilevel"/>
    <w:tmpl w:val="D90052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C4730"/>
    <w:multiLevelType w:val="hybridMultilevel"/>
    <w:tmpl w:val="61F0A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D1504"/>
    <w:multiLevelType w:val="multilevel"/>
    <w:tmpl w:val="E4D6A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C7F1E"/>
    <w:multiLevelType w:val="hybridMultilevel"/>
    <w:tmpl w:val="D78CBE94"/>
    <w:lvl w:ilvl="0" w:tplc="CBF898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C2B8A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C2E9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F64C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C23A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2E53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4EB51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DCC5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DE66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F1975"/>
    <w:multiLevelType w:val="hybridMultilevel"/>
    <w:tmpl w:val="8C181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A5DF5"/>
    <w:multiLevelType w:val="hybridMultilevel"/>
    <w:tmpl w:val="7C16CE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106771"/>
    <w:multiLevelType w:val="multilevel"/>
    <w:tmpl w:val="45C26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E11C0"/>
    <w:multiLevelType w:val="multilevel"/>
    <w:tmpl w:val="41EC6F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B0852D9"/>
    <w:multiLevelType w:val="hybridMultilevel"/>
    <w:tmpl w:val="179C2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1732AE"/>
    <w:multiLevelType w:val="multilevel"/>
    <w:tmpl w:val="865625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7FB80A8C"/>
    <w:multiLevelType w:val="hybridMultilevel"/>
    <w:tmpl w:val="904406DE"/>
    <w:lvl w:ilvl="0" w:tplc="E288F97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604D18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D05FE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E06F0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CC381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88AC1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469BD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089BE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224A4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4"/>
  </w:num>
  <w:num w:numId="5">
    <w:abstractNumId w:val="8"/>
  </w:num>
  <w:num w:numId="6">
    <w:abstractNumId w:val="9"/>
  </w:num>
  <w:num w:numId="7">
    <w:abstractNumId w:val="3"/>
  </w:num>
  <w:num w:numId="8">
    <w:abstractNumId w:val="11"/>
  </w:num>
  <w:num w:numId="9">
    <w:abstractNumId w:val="7"/>
  </w:num>
  <w:num w:numId="10">
    <w:abstractNumId w:val="10"/>
  </w:num>
  <w:num w:numId="11">
    <w:abstractNumId w:val="6"/>
  </w:num>
  <w:num w:numId="12">
    <w:abstractNumId w:val="0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90450"/>
    <w:rsid w:val="0003254B"/>
    <w:rsid w:val="00064AB4"/>
    <w:rsid w:val="00066A7E"/>
    <w:rsid w:val="00087532"/>
    <w:rsid w:val="00087C5C"/>
    <w:rsid w:val="000901D3"/>
    <w:rsid w:val="000C44C3"/>
    <w:rsid w:val="000E5512"/>
    <w:rsid w:val="00115613"/>
    <w:rsid w:val="0013075B"/>
    <w:rsid w:val="00150CBA"/>
    <w:rsid w:val="0017222F"/>
    <w:rsid w:val="001724C2"/>
    <w:rsid w:val="001A0887"/>
    <w:rsid w:val="001B1C57"/>
    <w:rsid w:val="001E4814"/>
    <w:rsid w:val="00205711"/>
    <w:rsid w:val="0025468B"/>
    <w:rsid w:val="002941B2"/>
    <w:rsid w:val="002D5661"/>
    <w:rsid w:val="00320CA0"/>
    <w:rsid w:val="00337746"/>
    <w:rsid w:val="003D535C"/>
    <w:rsid w:val="0040773B"/>
    <w:rsid w:val="00447EE3"/>
    <w:rsid w:val="00474462"/>
    <w:rsid w:val="004772D2"/>
    <w:rsid w:val="00484D43"/>
    <w:rsid w:val="00516277"/>
    <w:rsid w:val="0055470A"/>
    <w:rsid w:val="0056240F"/>
    <w:rsid w:val="005D0AB8"/>
    <w:rsid w:val="0060566A"/>
    <w:rsid w:val="00610A1D"/>
    <w:rsid w:val="006513BD"/>
    <w:rsid w:val="00672462"/>
    <w:rsid w:val="00733A49"/>
    <w:rsid w:val="007373B1"/>
    <w:rsid w:val="00741469"/>
    <w:rsid w:val="00757455"/>
    <w:rsid w:val="00773327"/>
    <w:rsid w:val="00797BF2"/>
    <w:rsid w:val="00826754"/>
    <w:rsid w:val="00846029"/>
    <w:rsid w:val="00890450"/>
    <w:rsid w:val="008B6710"/>
    <w:rsid w:val="008D59C7"/>
    <w:rsid w:val="008F2C2E"/>
    <w:rsid w:val="00925921"/>
    <w:rsid w:val="0097597F"/>
    <w:rsid w:val="00984001"/>
    <w:rsid w:val="009E56A1"/>
    <w:rsid w:val="00A57285"/>
    <w:rsid w:val="00A62B01"/>
    <w:rsid w:val="00A971B3"/>
    <w:rsid w:val="00AA7B74"/>
    <w:rsid w:val="00B011D9"/>
    <w:rsid w:val="00B1416D"/>
    <w:rsid w:val="00B149F8"/>
    <w:rsid w:val="00B25A81"/>
    <w:rsid w:val="00B5196F"/>
    <w:rsid w:val="00B71DF7"/>
    <w:rsid w:val="00B841D3"/>
    <w:rsid w:val="00BC0A87"/>
    <w:rsid w:val="00BD4363"/>
    <w:rsid w:val="00C10222"/>
    <w:rsid w:val="00C14734"/>
    <w:rsid w:val="00C5725C"/>
    <w:rsid w:val="00D76BDE"/>
    <w:rsid w:val="00E1532C"/>
    <w:rsid w:val="00E706BB"/>
    <w:rsid w:val="00EB3774"/>
    <w:rsid w:val="00EB73B1"/>
    <w:rsid w:val="00F41A6E"/>
    <w:rsid w:val="00F90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907AF"/>
  <w15:docId w15:val="{04EFC153-1970-4ECF-8579-4B3FFA90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4D9"/>
    <w:pPr>
      <w:spacing w:after="200" w:line="276" w:lineRule="auto"/>
    </w:pPr>
  </w:style>
  <w:style w:type="paragraph" w:styleId="1">
    <w:name w:val="heading 1"/>
    <w:basedOn w:val="a"/>
    <w:next w:val="a"/>
    <w:uiPriority w:val="9"/>
    <w:qFormat/>
    <w:rsid w:val="00397C2F"/>
    <w:pPr>
      <w:keepNext/>
      <w:keepLines/>
      <w:widowControl w:val="0"/>
      <w:spacing w:before="240" w:after="0"/>
      <w:outlineLvl w:val="0"/>
    </w:pPr>
    <w:rPr>
      <w:rFonts w:ascii="Noto Sans" w:eastAsiaTheme="majorEastAsia" w:hAnsi="Noto Sans" w:cstheme="majorBidi"/>
      <w:color w:val="000000"/>
      <w:sz w:val="32"/>
      <w:szCs w:val="32"/>
    </w:rPr>
  </w:style>
  <w:style w:type="paragraph" w:styleId="2">
    <w:name w:val="heading 2"/>
    <w:basedOn w:val="Heading"/>
    <w:next w:val="a0"/>
    <w:link w:val="20"/>
    <w:qFormat/>
    <w:rsid w:val="002941B2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rsid w:val="002941B2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C17607"/>
    <w:rPr>
      <w:b/>
      <w:bCs/>
    </w:rPr>
  </w:style>
  <w:style w:type="character" w:styleId="a5">
    <w:name w:val="Emphasis"/>
    <w:basedOn w:val="a1"/>
    <w:uiPriority w:val="20"/>
    <w:qFormat/>
    <w:rsid w:val="00C17607"/>
    <w:rPr>
      <w:i/>
      <w:iCs/>
    </w:rPr>
  </w:style>
  <w:style w:type="character" w:customStyle="1" w:styleId="InternetLink">
    <w:name w:val="Internet Link"/>
    <w:basedOn w:val="a1"/>
    <w:uiPriority w:val="99"/>
    <w:unhideWhenUsed/>
    <w:rsid w:val="00C17607"/>
    <w:rPr>
      <w:color w:val="0000FF"/>
      <w:u w:val="single"/>
    </w:rPr>
  </w:style>
  <w:style w:type="character" w:customStyle="1" w:styleId="10">
    <w:name w:val="Заголовок 1 Знак"/>
    <w:basedOn w:val="a1"/>
    <w:link w:val="10"/>
    <w:uiPriority w:val="9"/>
    <w:qFormat/>
    <w:rsid w:val="00397C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6">
    <w:name w:val="Текст выноски Знак"/>
    <w:basedOn w:val="a1"/>
    <w:uiPriority w:val="99"/>
    <w:semiHidden/>
    <w:qFormat/>
    <w:rsid w:val="00353FEA"/>
    <w:rPr>
      <w:rFonts w:ascii="Tahoma" w:hAnsi="Tahoma" w:cs="Tahoma"/>
      <w:sz w:val="16"/>
      <w:szCs w:val="16"/>
    </w:rPr>
  </w:style>
  <w:style w:type="character" w:styleId="a7">
    <w:name w:val="Intense Emphasis"/>
    <w:basedOn w:val="a1"/>
    <w:uiPriority w:val="21"/>
    <w:qFormat/>
    <w:rsid w:val="00030558"/>
    <w:rPr>
      <w:i/>
      <w:iCs/>
      <w:color w:val="4F81BD" w:themeColor="accent1"/>
    </w:rPr>
  </w:style>
  <w:style w:type="character" w:customStyle="1" w:styleId="ListLabel1">
    <w:name w:val="ListLabel 1"/>
    <w:qFormat/>
    <w:rsid w:val="002941B2"/>
    <w:rPr>
      <w:u w:val="none"/>
    </w:rPr>
  </w:style>
  <w:style w:type="character" w:customStyle="1" w:styleId="ListLabel2">
    <w:name w:val="ListLabel 2"/>
    <w:qFormat/>
    <w:rsid w:val="002941B2"/>
    <w:rPr>
      <w:rFonts w:cs="Courier New"/>
    </w:rPr>
  </w:style>
  <w:style w:type="character" w:customStyle="1" w:styleId="ListLabel3">
    <w:name w:val="ListLabel 3"/>
    <w:qFormat/>
    <w:rsid w:val="002941B2"/>
    <w:rPr>
      <w:rFonts w:cs="Courier New"/>
    </w:rPr>
  </w:style>
  <w:style w:type="character" w:customStyle="1" w:styleId="ListLabel4">
    <w:name w:val="ListLabel 4"/>
    <w:qFormat/>
    <w:rsid w:val="002941B2"/>
    <w:rPr>
      <w:rFonts w:cs="Courier New"/>
    </w:rPr>
  </w:style>
  <w:style w:type="character" w:customStyle="1" w:styleId="ListLabel5">
    <w:name w:val="ListLabel 5"/>
    <w:qFormat/>
    <w:rsid w:val="002941B2"/>
    <w:rPr>
      <w:sz w:val="20"/>
    </w:rPr>
  </w:style>
  <w:style w:type="character" w:customStyle="1" w:styleId="ListLabel6">
    <w:name w:val="ListLabel 6"/>
    <w:qFormat/>
    <w:rsid w:val="002941B2"/>
    <w:rPr>
      <w:sz w:val="20"/>
    </w:rPr>
  </w:style>
  <w:style w:type="character" w:customStyle="1" w:styleId="ListLabel7">
    <w:name w:val="ListLabel 7"/>
    <w:qFormat/>
    <w:rsid w:val="002941B2"/>
    <w:rPr>
      <w:sz w:val="20"/>
    </w:rPr>
  </w:style>
  <w:style w:type="character" w:customStyle="1" w:styleId="ListLabel8">
    <w:name w:val="ListLabel 8"/>
    <w:qFormat/>
    <w:rsid w:val="002941B2"/>
    <w:rPr>
      <w:sz w:val="20"/>
    </w:rPr>
  </w:style>
  <w:style w:type="character" w:customStyle="1" w:styleId="ListLabel9">
    <w:name w:val="ListLabel 9"/>
    <w:qFormat/>
    <w:rsid w:val="002941B2"/>
    <w:rPr>
      <w:sz w:val="20"/>
    </w:rPr>
  </w:style>
  <w:style w:type="character" w:customStyle="1" w:styleId="ListLabel10">
    <w:name w:val="ListLabel 10"/>
    <w:qFormat/>
    <w:rsid w:val="002941B2"/>
    <w:rPr>
      <w:sz w:val="20"/>
    </w:rPr>
  </w:style>
  <w:style w:type="character" w:customStyle="1" w:styleId="ListLabel11">
    <w:name w:val="ListLabel 11"/>
    <w:qFormat/>
    <w:rsid w:val="002941B2"/>
    <w:rPr>
      <w:sz w:val="20"/>
    </w:rPr>
  </w:style>
  <w:style w:type="character" w:customStyle="1" w:styleId="ListLabel12">
    <w:name w:val="ListLabel 12"/>
    <w:qFormat/>
    <w:rsid w:val="002941B2"/>
    <w:rPr>
      <w:sz w:val="20"/>
    </w:rPr>
  </w:style>
  <w:style w:type="character" w:customStyle="1" w:styleId="ListLabel13">
    <w:name w:val="ListLabel 13"/>
    <w:qFormat/>
    <w:rsid w:val="002941B2"/>
    <w:rPr>
      <w:sz w:val="20"/>
    </w:rPr>
  </w:style>
  <w:style w:type="character" w:customStyle="1" w:styleId="FootnoteCharacters">
    <w:name w:val="Footnote Characters"/>
    <w:qFormat/>
    <w:rsid w:val="002941B2"/>
  </w:style>
  <w:style w:type="character" w:customStyle="1" w:styleId="FootnoteAnchor">
    <w:name w:val="Footnote Anchor"/>
    <w:rsid w:val="002941B2"/>
    <w:rPr>
      <w:vertAlign w:val="superscript"/>
    </w:rPr>
  </w:style>
  <w:style w:type="character" w:customStyle="1" w:styleId="IndexLink">
    <w:name w:val="Index Link"/>
    <w:qFormat/>
    <w:rsid w:val="002941B2"/>
  </w:style>
  <w:style w:type="paragraph" w:customStyle="1" w:styleId="Heading">
    <w:name w:val="Heading"/>
    <w:basedOn w:val="a"/>
    <w:next w:val="a0"/>
    <w:link w:val="Heading0"/>
    <w:qFormat/>
    <w:rsid w:val="002941B2"/>
    <w:pPr>
      <w:keepNext/>
      <w:spacing w:before="240" w:after="120"/>
    </w:pPr>
    <w:rPr>
      <w:rFonts w:ascii="Noto Sans Mono" w:eastAsia="Noto Sans Mono" w:hAnsi="Noto Sans Mono" w:cs="Noto Sans Devanagari"/>
      <w:sz w:val="28"/>
      <w:szCs w:val="28"/>
    </w:rPr>
  </w:style>
  <w:style w:type="paragraph" w:styleId="a0">
    <w:name w:val="Body Text"/>
    <w:basedOn w:val="a"/>
    <w:rsid w:val="002941B2"/>
    <w:pPr>
      <w:spacing w:after="140"/>
    </w:pPr>
  </w:style>
  <w:style w:type="paragraph" w:styleId="a8">
    <w:name w:val="List"/>
    <w:basedOn w:val="a0"/>
    <w:rsid w:val="002941B2"/>
    <w:rPr>
      <w:rFonts w:cs="Noto Sans Devanagari"/>
    </w:rPr>
  </w:style>
  <w:style w:type="paragraph" w:styleId="a9">
    <w:name w:val="caption"/>
    <w:basedOn w:val="a"/>
    <w:qFormat/>
    <w:rsid w:val="002941B2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2941B2"/>
    <w:pPr>
      <w:suppressLineNumbers/>
    </w:pPr>
    <w:rPr>
      <w:rFonts w:cs="Noto Sans Devanagari"/>
    </w:rPr>
  </w:style>
  <w:style w:type="paragraph" w:styleId="aa">
    <w:name w:val="List Paragraph"/>
    <w:basedOn w:val="a"/>
    <w:uiPriority w:val="34"/>
    <w:qFormat/>
    <w:rsid w:val="0098625B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353FE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semiHidden/>
    <w:unhideWhenUsed/>
    <w:qFormat/>
    <w:rsid w:val="00AC419D"/>
    <w:pPr>
      <w:spacing w:before="480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25921"/>
    <w:pPr>
      <w:spacing w:after="100"/>
    </w:pPr>
    <w:rPr>
      <w:rFonts w:ascii="Times New Roman" w:hAnsi="Times New Roman"/>
      <w:sz w:val="28"/>
    </w:rPr>
  </w:style>
  <w:style w:type="paragraph" w:styleId="ad">
    <w:name w:val="footnote text"/>
    <w:basedOn w:val="a"/>
    <w:rsid w:val="002941B2"/>
    <w:pPr>
      <w:suppressLineNumbers/>
      <w:ind w:left="339" w:hanging="339"/>
    </w:pPr>
    <w:rPr>
      <w:sz w:val="20"/>
      <w:szCs w:val="20"/>
    </w:rPr>
  </w:style>
  <w:style w:type="paragraph" w:styleId="ae">
    <w:name w:val="toa heading"/>
    <w:basedOn w:val="Heading"/>
    <w:rsid w:val="002941B2"/>
    <w:pPr>
      <w:suppressLineNumbers/>
    </w:pPr>
    <w:rPr>
      <w:b/>
      <w:bCs/>
      <w:sz w:val="32"/>
      <w:szCs w:val="32"/>
    </w:rPr>
  </w:style>
  <w:style w:type="paragraph" w:styleId="21">
    <w:name w:val="toc 2"/>
    <w:basedOn w:val="Index"/>
    <w:uiPriority w:val="39"/>
    <w:rsid w:val="002941B2"/>
    <w:pPr>
      <w:tabs>
        <w:tab w:val="right" w:leader="dot" w:pos="9072"/>
      </w:tabs>
      <w:ind w:left="283"/>
    </w:pPr>
  </w:style>
  <w:style w:type="paragraph" w:styleId="9">
    <w:name w:val="toc 9"/>
    <w:basedOn w:val="Index"/>
    <w:rsid w:val="002941B2"/>
    <w:pPr>
      <w:tabs>
        <w:tab w:val="right" w:leader="dot" w:pos="7091"/>
      </w:tabs>
      <w:ind w:left="2264"/>
    </w:pPr>
  </w:style>
  <w:style w:type="paragraph" w:styleId="30">
    <w:name w:val="toc 3"/>
    <w:basedOn w:val="Index"/>
    <w:uiPriority w:val="39"/>
    <w:rsid w:val="002941B2"/>
    <w:pPr>
      <w:tabs>
        <w:tab w:val="right" w:leader="dot" w:pos="8789"/>
      </w:tabs>
      <w:ind w:left="566"/>
    </w:pPr>
  </w:style>
  <w:style w:type="table" w:styleId="af">
    <w:name w:val="Table Grid"/>
    <w:basedOn w:val="a2"/>
    <w:uiPriority w:val="59"/>
    <w:rsid w:val="00791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2"/>
    <w:uiPriority w:val="46"/>
    <w:rsid w:val="008B156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Hyperlink"/>
    <w:basedOn w:val="a1"/>
    <w:uiPriority w:val="99"/>
    <w:unhideWhenUsed/>
    <w:rsid w:val="00AA7B74"/>
    <w:rPr>
      <w:color w:val="0000FF" w:themeColor="hyperlink"/>
      <w:u w:val="single"/>
    </w:rPr>
  </w:style>
  <w:style w:type="paragraph" w:styleId="7">
    <w:name w:val="toc 7"/>
    <w:basedOn w:val="a"/>
    <w:next w:val="a"/>
    <w:autoRedefine/>
    <w:uiPriority w:val="39"/>
    <w:unhideWhenUsed/>
    <w:rsid w:val="00672462"/>
    <w:pPr>
      <w:spacing w:after="100"/>
      <w:ind w:left="1320"/>
    </w:pPr>
    <w:rPr>
      <w:rFonts w:eastAsiaTheme="minorEastAsia"/>
      <w:lang w:eastAsia="ru-RU"/>
    </w:rPr>
  </w:style>
  <w:style w:type="paragraph" w:styleId="af1">
    <w:name w:val="Title"/>
    <w:basedOn w:val="a"/>
    <w:next w:val="a"/>
    <w:link w:val="af2"/>
    <w:uiPriority w:val="10"/>
    <w:qFormat/>
    <w:rsid w:val="007414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1"/>
    <w:link w:val="af1"/>
    <w:uiPriority w:val="10"/>
    <w:rsid w:val="00741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2">
    <w:name w:val="Стиль1"/>
    <w:basedOn w:val="af1"/>
    <w:link w:val="13"/>
    <w:qFormat/>
    <w:rsid w:val="00741469"/>
    <w:rPr>
      <w:rFonts w:ascii="Times New Roman" w:hAnsi="Times New Roman" w:cs="Times New Roman"/>
      <w:b/>
      <w:sz w:val="32"/>
    </w:rPr>
  </w:style>
  <w:style w:type="paragraph" w:customStyle="1" w:styleId="22">
    <w:name w:val="Стиль2"/>
    <w:basedOn w:val="2"/>
    <w:link w:val="23"/>
    <w:qFormat/>
    <w:rsid w:val="00741469"/>
    <w:rPr>
      <w:rFonts w:ascii="Times New Roman" w:hAnsi="Times New Roman" w:cs="Times New Roman"/>
      <w:color w:val="000000"/>
      <w:sz w:val="28"/>
      <w:szCs w:val="28"/>
      <w:shd w:val="clear" w:color="auto" w:fill="FFFFFF"/>
    </w:rPr>
  </w:style>
  <w:style w:type="character" w:customStyle="1" w:styleId="13">
    <w:name w:val="Стиль1 Знак"/>
    <w:basedOn w:val="af2"/>
    <w:link w:val="12"/>
    <w:rsid w:val="00741469"/>
    <w:rPr>
      <w:rFonts w:ascii="Times New Roman" w:eastAsiaTheme="majorEastAsia" w:hAnsi="Times New Roman" w:cs="Times New Roman"/>
      <w:b/>
      <w:spacing w:val="-10"/>
      <w:kern w:val="28"/>
      <w:sz w:val="32"/>
      <w:szCs w:val="56"/>
    </w:rPr>
  </w:style>
  <w:style w:type="character" w:customStyle="1" w:styleId="Heading0">
    <w:name w:val="Heading Знак"/>
    <w:basedOn w:val="a1"/>
    <w:link w:val="Heading"/>
    <w:rsid w:val="00741469"/>
    <w:rPr>
      <w:rFonts w:ascii="Noto Sans Mono" w:eastAsia="Noto Sans Mono" w:hAnsi="Noto Sans Mono" w:cs="Noto Sans Devanagari"/>
      <w:sz w:val="28"/>
      <w:szCs w:val="28"/>
    </w:rPr>
  </w:style>
  <w:style w:type="character" w:customStyle="1" w:styleId="20">
    <w:name w:val="Заголовок 2 Знак"/>
    <w:basedOn w:val="Heading0"/>
    <w:link w:val="2"/>
    <w:rsid w:val="00741469"/>
    <w:rPr>
      <w:rFonts w:ascii="Noto Sans Mono" w:eastAsia="Noto Sans Mono" w:hAnsi="Noto Sans Mono" w:cs="Noto Sans Devanagari"/>
      <w:b/>
      <w:bCs/>
      <w:sz w:val="32"/>
      <w:szCs w:val="32"/>
    </w:rPr>
  </w:style>
  <w:style w:type="character" w:customStyle="1" w:styleId="23">
    <w:name w:val="Стиль2 Знак"/>
    <w:basedOn w:val="20"/>
    <w:link w:val="22"/>
    <w:rsid w:val="00741469"/>
    <w:rPr>
      <w:rFonts w:ascii="Times New Roman" w:eastAsia="Noto Sans Mono" w:hAnsi="Times New Roman" w:cs="Times New Roman"/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1095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3741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3181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2898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1753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0499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999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0163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949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3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27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A6BDE-D4E9-40E2-9C1F-F01D5D220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13</Pages>
  <Words>1501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Mich Maxx</cp:lastModifiedBy>
  <cp:revision>150</cp:revision>
  <dcterms:created xsi:type="dcterms:W3CDTF">2019-03-15T14:30:00Z</dcterms:created>
  <dcterms:modified xsi:type="dcterms:W3CDTF">2019-06-02T20:07:00Z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