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D7" w:rsidRDefault="00303682">
      <w:r>
        <w:t xml:space="preserve">Prepare </w:t>
      </w:r>
      <w:proofErr w:type="spellStart"/>
      <w:r>
        <w:t>specflow</w:t>
      </w:r>
      <w:proofErr w:type="spellEnd"/>
      <w:r>
        <w:t xml:space="preserve"> project</w:t>
      </w:r>
    </w:p>
    <w:p w:rsidR="00303682" w:rsidRDefault="00303682"/>
    <w:p w:rsidR="00303682" w:rsidRDefault="00303682">
      <w:r>
        <w:t xml:space="preserve">Right </w:t>
      </w:r>
      <w:proofErr w:type="spellStart"/>
      <w:r>
        <w:t>clickon</w:t>
      </w:r>
      <w:proofErr w:type="spellEnd"/>
      <w:r>
        <w:t xml:space="preserve"> the project and </w:t>
      </w:r>
      <w:proofErr w:type="spellStart"/>
      <w:r>
        <w:t>goto</w:t>
      </w:r>
      <w:proofErr w:type="spellEnd"/>
      <w:r>
        <w:t>&gt;</w:t>
      </w:r>
      <w:proofErr w:type="spellStart"/>
      <w:r>
        <w:t>manageNuget</w:t>
      </w:r>
      <w:proofErr w:type="spellEnd"/>
      <w:r>
        <w:t xml:space="preserve"> Packages</w:t>
      </w:r>
    </w:p>
    <w:p w:rsidR="00303682" w:rsidRDefault="00303682"/>
    <w:p w:rsidR="00303682" w:rsidRDefault="00303682">
      <w:r>
        <w:t xml:space="preserve">Browse for </w:t>
      </w:r>
    </w:p>
    <w:p w:rsidR="00303682" w:rsidRDefault="00303682">
      <w:proofErr w:type="spellStart"/>
      <w:r>
        <w:t>Extentreports</w:t>
      </w:r>
      <w:proofErr w:type="spellEnd"/>
    </w:p>
    <w:p w:rsidR="00303682" w:rsidRDefault="00303682"/>
    <w:p w:rsidR="00303682" w:rsidRDefault="00303682">
      <w:r>
        <w:t>Download the plugin</w:t>
      </w:r>
    </w:p>
    <w:p w:rsidR="00303682" w:rsidRDefault="00303682"/>
    <w:p w:rsidR="00303682" w:rsidRDefault="00303682"/>
    <w:p w:rsidR="00303682" w:rsidRDefault="00303682">
      <w:r>
        <w:t xml:space="preserve">Again </w:t>
      </w:r>
      <w:proofErr w:type="spellStart"/>
      <w:r>
        <w:t>rightclick</w:t>
      </w:r>
      <w:proofErr w:type="spellEnd"/>
      <w:r>
        <w:t xml:space="preserve"> on project add class</w:t>
      </w:r>
    </w:p>
    <w:p w:rsidR="00303682" w:rsidRDefault="00303682"/>
    <w:p w:rsidR="00303682" w:rsidRDefault="00303682"/>
    <w:p w:rsidR="00303682" w:rsidRDefault="00303682">
      <w:r>
        <w:t xml:space="preserve">Give the name as </w:t>
      </w:r>
      <w:proofErr w:type="spellStart"/>
      <w:r>
        <w:t>TestSteps.cs</w:t>
      </w:r>
      <w:proofErr w:type="spellEnd"/>
    </w:p>
    <w:p w:rsidR="00303682" w:rsidRDefault="00303682"/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AventStack.ExtentReports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AventStack.ExtentReports.Gherkin.Model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AventStack.ExtentReports.Reporter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SpecFlowTestReportUsingExtentReport</w:t>
      </w:r>
      <w:proofErr w:type="spellEnd"/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[Binding]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TestSteps</w:t>
      </w:r>
      <w:proofErr w:type="spellEnd"/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ExtentTest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featureName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ExtentTest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scenario;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ExtentReports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extent;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ReportPath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BeforeTestRun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BeforeTestRun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path1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AppDomain.CurrentDomain.BaseDirectory.Replace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"\\bin\\Debug"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path = path1 +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"\\Reports\\index.html"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ExtentHtmlReporter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htmlReporter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ExtentHtmlReporter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path);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htmlReporter.Config.Theme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AventStack.ExtentReports.Reporter.Configuration.Theme.Standard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extent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ExtentReports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extent.AttachReporter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htmlReporter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BeforeFeature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BeforeFeature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featureName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 extent.CreateTest&lt;Feature&gt;(FeatureContext.Current.FeatureInfo.Title);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"Before Feature"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BeforeScenario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BeforeScenario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 extent.CreateTest&lt;Feature&gt;(ScenarioContext.Current.ScenarioInfo.Title);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"Before Scenario"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AfterStep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InsertReportingSteps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() 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stepType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 ScenarioStepContext.Current.StepInfo.StepDefinitionType.ToString();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ScenarioContext.Current.TestError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stepType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"Given"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scenario.CreateNode&lt;Given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ScenarioStepContext.Current.StepInfo.Text);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stepType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"When"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scenario.CreateNode&lt;Given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ScenarioStepContext.Current.StepInfo.Text);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stepType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"Then"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scenario.CreateNode&lt;Given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ScenarioStepContext.Current.StepInfo.Text);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stepType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"And"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scenario.CreateNode&lt;Given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ScenarioStepContext.Current.StepInfo.Text);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ScenarioContext.Current.TestError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stepType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"Given"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) 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scenario.CreateNode&lt;Given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ScenarioStepContext.Current.StepInfo.Text).Fail(ScenarioContext.Current.TestError.Message);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stepType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"When"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scenario.CreateNode&lt;Given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ScenarioStepContext.Current.StepInfo.Text).Fail(ScenarioContext.Current.TestError.Message);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stepType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"Then"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lastRenderedPageBreak/>
        <w:t xml:space="preserve">                    scenario.CreateNode&lt;Given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ScenarioStepContext.Current.StepInfo.Text).Fail(ScenarioContext.Current.TestError.Message);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stepType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"And"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scenario.CreateNode&lt;Given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ScenarioStepContext.Current.StepInfo.Text).Fail(ScenarioContext.Current.TestError.Message);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AfterScenario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AfterScenario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"After Scenario"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AfterTestRun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AfterTestRun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extent.Flush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Given(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i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 xml:space="preserve"> have entered into calculator"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GivenIHaveEnteredIntoCalculator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Given(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@"first number is one"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GivenFirstNumberIsOne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@"second number is five"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WhenSecondNumberIsFive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@"total is six"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ThenTotalIsSix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303682" w:rsidRDefault="00303682" w:rsidP="00303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303682" w:rsidRDefault="00303682"/>
    <w:p w:rsidR="0003197C" w:rsidRDefault="0003197C">
      <w:r>
        <w:t>Build the project</w:t>
      </w:r>
    </w:p>
    <w:p w:rsidR="0003197C" w:rsidRDefault="0003197C"/>
    <w:p w:rsidR="0003197C" w:rsidRDefault="0003197C">
      <w:r>
        <w:t xml:space="preserve"> And run the test cases</w:t>
      </w:r>
    </w:p>
    <w:p w:rsidR="0003197C" w:rsidRDefault="0003197C"/>
    <w:p w:rsidR="0003197C" w:rsidRDefault="0003197C">
      <w:r>
        <w:t>You will see one net6.0 folder is prepared automatically under your project as shown below</w:t>
      </w:r>
    </w:p>
    <w:p w:rsidR="008016B4" w:rsidRDefault="008016B4"/>
    <w:p w:rsidR="008016B4" w:rsidRDefault="008016B4">
      <w:r>
        <w:rPr>
          <w:noProof/>
          <w:lang w:bidi="gu-IN"/>
        </w:rPr>
        <w:drawing>
          <wp:inline distT="0" distB="0" distL="0" distR="0" wp14:anchorId="0364B196" wp14:editId="1B2831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B4" w:rsidRDefault="008016B4"/>
    <w:p w:rsidR="008016B4" w:rsidRDefault="008016B4">
      <w:proofErr w:type="spellStart"/>
      <w:r>
        <w:t>Goto</w:t>
      </w:r>
      <w:proofErr w:type="spellEnd"/>
      <w:r>
        <w:t>&gt; net 6.0&gt;Reports&gt;index.html file</w:t>
      </w:r>
    </w:p>
    <w:p w:rsidR="008016B4" w:rsidRDefault="008016B4"/>
    <w:p w:rsidR="008016B4" w:rsidRDefault="008016B4">
      <w:r>
        <w:t>Open in system explorer and open index.html file and see the output</w:t>
      </w:r>
    </w:p>
    <w:p w:rsidR="00041C86" w:rsidRDefault="00041C86"/>
    <w:p w:rsidR="00041C86" w:rsidRDefault="00041C86">
      <w:r>
        <w:rPr>
          <w:noProof/>
          <w:lang w:bidi="gu-IN"/>
        </w:rPr>
        <w:lastRenderedPageBreak/>
        <w:drawing>
          <wp:inline distT="0" distB="0" distL="0" distR="0" wp14:anchorId="10EAEEE5" wp14:editId="12385E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D3"/>
    <w:rsid w:val="0003197C"/>
    <w:rsid w:val="00041C86"/>
    <w:rsid w:val="00303682"/>
    <w:rsid w:val="007762D7"/>
    <w:rsid w:val="008016B4"/>
    <w:rsid w:val="00D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4C22"/>
  <w15:chartTrackingRefBased/>
  <w15:docId w15:val="{D8BE7B3D-2037-4DC2-92FC-A0C5D055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2022-07-14T14:41:00Z</dcterms:created>
  <dcterms:modified xsi:type="dcterms:W3CDTF">2022-07-14T14:44:00Z</dcterms:modified>
</cp:coreProperties>
</file>