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C8E" w:rsidRDefault="00A56AD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7 Azure File Storage</w:t>
      </w:r>
    </w:p>
    <w:p w:rsidR="00EB7C8E" w:rsidRDefault="00A56AD7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5734050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1705" y="3809844"/>
                          <a:ext cx="5781675" cy="63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B7C8E" w:rsidRDefault="00A56AD7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EB7C8E" w:rsidRDefault="00A56AD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 xml:space="preserve">1: </w:t>
      </w: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 Azure Storage account</w:t>
      </w:r>
    </w:p>
    <w:p w:rsidR="00EB7C8E" w:rsidRDefault="00EB7C8E">
      <w:pPr>
        <w:rPr>
          <w:sz w:val="24"/>
          <w:szCs w:val="24"/>
        </w:rPr>
      </w:pPr>
    </w:p>
    <w:p w:rsidR="00EB7C8E" w:rsidRDefault="00A56AD7">
      <w:pPr>
        <w:widowControl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An Azure account has been enabled in your practice lab. Refer </w:t>
      </w:r>
      <w:proofErr w:type="spellStart"/>
      <w:r>
        <w:rPr>
          <w:sz w:val="24"/>
          <w:szCs w:val="24"/>
        </w:rPr>
        <w:t>DotNet</w:t>
      </w:r>
      <w:proofErr w:type="spellEnd"/>
      <w:r>
        <w:rPr>
          <w:sz w:val="24"/>
          <w:szCs w:val="24"/>
        </w:rPr>
        <w:t xml:space="preserve"> Lab guide: Phase 4 to learn how to use the practice lab.</w:t>
      </w:r>
    </w:p>
    <w:p w:rsidR="00EB7C8E" w:rsidRDefault="00A56AD7">
      <w:pPr>
        <w:widowControl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Login to the Azure Portal with the Azure/Microsoft credentials provided in the lab.</w:t>
      </w:r>
    </w:p>
    <w:p w:rsidR="00EB7C8E" w:rsidRDefault="00A56AD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portal dashboard, click </w:t>
      </w:r>
      <w:r>
        <w:rPr>
          <w:b/>
          <w:color w:val="000000"/>
          <w:sz w:val="24"/>
          <w:szCs w:val="24"/>
        </w:rPr>
        <w:t>More Services.</w:t>
      </w:r>
    </w:p>
    <w:p w:rsidR="00EB7C8E" w:rsidRDefault="00A56AD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page click </w:t>
      </w:r>
      <w:r>
        <w:rPr>
          <w:b/>
          <w:color w:val="000000"/>
          <w:sz w:val="24"/>
          <w:szCs w:val="24"/>
        </w:rPr>
        <w:t>Storage Accounts.</w:t>
      </w:r>
    </w:p>
    <w:p w:rsidR="00EB7C8E" w:rsidRDefault="00A56AD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 the Storage Accounts page,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</w:t>
      </w:r>
      <w:r>
        <w:rPr>
          <w:b/>
          <w:color w:val="000000"/>
          <w:sz w:val="24"/>
          <w:szCs w:val="24"/>
        </w:rPr>
        <w:t xml:space="preserve">Add </w:t>
      </w:r>
      <w:r>
        <w:rPr>
          <w:color w:val="000000"/>
          <w:sz w:val="24"/>
          <w:szCs w:val="24"/>
        </w:rPr>
        <w:t>at the top.</w:t>
      </w:r>
    </w:p>
    <w:p w:rsidR="00EB7C8E" w:rsidRDefault="00A56AD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Resource Group, </w:t>
      </w:r>
      <w:r>
        <w:rPr>
          <w:color w:val="000000"/>
          <w:sz w:val="24"/>
          <w:szCs w:val="24"/>
        </w:rPr>
        <w:t xml:space="preserve">either select an existing one or click </w:t>
      </w:r>
      <w:r>
        <w:rPr>
          <w:b/>
          <w:color w:val="000000"/>
          <w:sz w:val="24"/>
          <w:szCs w:val="24"/>
        </w:rPr>
        <w:t>Create New.</w:t>
      </w:r>
    </w:p>
    <w:p w:rsidR="00EB7C8E" w:rsidRDefault="00A56AD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</w:t>
      </w:r>
      <w:r>
        <w:rPr>
          <w:b/>
          <w:color w:val="000000"/>
          <w:sz w:val="24"/>
          <w:szCs w:val="24"/>
        </w:rPr>
        <w:t xml:space="preserve"> Storage Account Name, </w:t>
      </w:r>
      <w:r>
        <w:rPr>
          <w:color w:val="000000"/>
          <w:sz w:val="24"/>
          <w:szCs w:val="24"/>
        </w:rPr>
        <w:t>choose a globally unique name.</w:t>
      </w:r>
    </w:p>
    <w:p w:rsidR="00EB7C8E" w:rsidRDefault="00A56AD7">
      <w:pPr>
        <w:widowControl/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Make sure that the storage account is in East US or West US.</w:t>
      </w:r>
    </w:p>
    <w:p w:rsidR="00EB7C8E" w:rsidRDefault="00A56AD7">
      <w:pPr>
        <w:widowControl/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For the Replication field, select Locally Redundant Storage.</w:t>
      </w:r>
    </w:p>
    <w:p w:rsidR="00EB7C8E" w:rsidRDefault="00A56AD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:Networking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EB7C8E" w:rsidRDefault="00A56AD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</w:t>
      </w:r>
      <w:r>
        <w:rPr>
          <w:color w:val="000000"/>
          <w:sz w:val="24"/>
          <w:szCs w:val="24"/>
        </w:rPr>
        <w:t xml:space="preserve">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:Advanced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EB7C8E" w:rsidRDefault="00A56AD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:Tags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EB7C8E" w:rsidRDefault="00A56AD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:Review</w:t>
      </w:r>
      <w:proofErr w:type="gramEnd"/>
      <w:r>
        <w:rPr>
          <w:b/>
          <w:color w:val="000000"/>
          <w:sz w:val="24"/>
          <w:szCs w:val="24"/>
        </w:rPr>
        <w:t>+create</w:t>
      </w:r>
      <w:proofErr w:type="spellEnd"/>
      <w:r>
        <w:rPr>
          <w:b/>
          <w:color w:val="000000"/>
          <w:sz w:val="24"/>
          <w:szCs w:val="24"/>
        </w:rPr>
        <w:t>.</w:t>
      </w:r>
    </w:p>
    <w:p w:rsidR="00EB7C8E" w:rsidRDefault="00A56AD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 xml:space="preserve">Create </w:t>
      </w:r>
      <w:r>
        <w:rPr>
          <w:color w:val="000000"/>
          <w:sz w:val="24"/>
          <w:szCs w:val="24"/>
        </w:rPr>
        <w:t>after it has passed the validation tests.</w:t>
      </w:r>
    </w:p>
    <w:p w:rsidR="00EB7C8E" w:rsidRDefault="00A56AD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Wait till the deployment is complete</w:t>
      </w:r>
      <w:r>
        <w:rPr>
          <w:sz w:val="24"/>
          <w:szCs w:val="24"/>
        </w:rPr>
        <w:t>.</w:t>
      </w:r>
    </w:p>
    <w:p w:rsidR="00EB7C8E" w:rsidRDefault="00A56AD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 xml:space="preserve">Go to Resource </w:t>
      </w:r>
      <w:r>
        <w:rPr>
          <w:color w:val="000000"/>
          <w:sz w:val="24"/>
          <w:szCs w:val="24"/>
        </w:rPr>
        <w:t>to view the storage.</w:t>
      </w:r>
    </w:p>
    <w:p w:rsidR="00EB7C8E" w:rsidRDefault="00EB7C8E">
      <w:pPr>
        <w:rPr>
          <w:sz w:val="24"/>
          <w:szCs w:val="24"/>
        </w:rPr>
      </w:pPr>
    </w:p>
    <w:p w:rsidR="00EB7C8E" w:rsidRDefault="00EB7C8E"/>
    <w:p w:rsidR="00EB7C8E" w:rsidRDefault="00A56AD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 xml:space="preserve">Step  </w:t>
      </w:r>
      <w:r>
        <w:rPr>
          <w:b/>
          <w:color w:val="000000"/>
          <w:sz w:val="24"/>
          <w:szCs w:val="24"/>
        </w:rPr>
        <w:t>2</w:t>
      </w:r>
      <w:proofErr w:type="gramEnd"/>
      <w:r>
        <w:rPr>
          <w:b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Setting up File Share</w:t>
      </w:r>
    </w:p>
    <w:p w:rsidR="00EB7C8E" w:rsidRDefault="00A56AD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EB7C8E" w:rsidRDefault="00A56AD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Storage Account review page, look for </w:t>
      </w:r>
      <w:r>
        <w:rPr>
          <w:b/>
          <w:color w:val="000000"/>
          <w:sz w:val="24"/>
          <w:szCs w:val="24"/>
        </w:rPr>
        <w:t xml:space="preserve">File Share </w:t>
      </w:r>
      <w:r>
        <w:rPr>
          <w:color w:val="000000"/>
          <w:sz w:val="24"/>
          <w:szCs w:val="24"/>
        </w:rPr>
        <w:t xml:space="preserve">in the </w:t>
      </w:r>
      <w:r>
        <w:rPr>
          <w:sz w:val="24"/>
          <w:szCs w:val="24"/>
        </w:rPr>
        <w:t>left bar</w:t>
      </w:r>
      <w:r>
        <w:rPr>
          <w:color w:val="000000"/>
          <w:sz w:val="24"/>
          <w:szCs w:val="24"/>
        </w:rPr>
        <w:t xml:space="preserve"> and click on it.</w:t>
      </w:r>
    </w:p>
    <w:p w:rsidR="00EB7C8E" w:rsidRDefault="00A56AD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+File Share.</w:t>
      </w:r>
    </w:p>
    <w:p w:rsidR="00EB7C8E" w:rsidRDefault="00A56AD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the popup, enter a name using only lowercase alphabets</w:t>
      </w:r>
      <w:r>
        <w:rPr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numbers or a</w:t>
      </w:r>
      <w:r>
        <w:rPr>
          <w:sz w:val="24"/>
          <w:szCs w:val="24"/>
        </w:rPr>
        <w:t xml:space="preserve"> hyphen</w:t>
      </w:r>
      <w:r>
        <w:rPr>
          <w:color w:val="000000"/>
          <w:sz w:val="24"/>
          <w:szCs w:val="24"/>
        </w:rPr>
        <w:t>. The name must be globally unique.</w:t>
      </w:r>
    </w:p>
    <w:p w:rsidR="00EB7C8E" w:rsidRDefault="00A56AD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Quota </w:t>
      </w:r>
      <w:r>
        <w:rPr>
          <w:sz w:val="24"/>
          <w:szCs w:val="24"/>
        </w:rPr>
        <w:t>enter</w:t>
      </w:r>
      <w:r>
        <w:rPr>
          <w:color w:val="000000"/>
          <w:sz w:val="24"/>
          <w:szCs w:val="24"/>
        </w:rPr>
        <w:t xml:space="preserve"> 1 G</w:t>
      </w:r>
      <w:r>
        <w:rPr>
          <w:sz w:val="24"/>
          <w:szCs w:val="24"/>
        </w:rPr>
        <w:t>B</w:t>
      </w:r>
      <w:r>
        <w:rPr>
          <w:color w:val="000000"/>
          <w:sz w:val="24"/>
          <w:szCs w:val="24"/>
        </w:rPr>
        <w:t>.</w:t>
      </w:r>
    </w:p>
    <w:p w:rsidR="00EB7C8E" w:rsidRDefault="00A56AD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Create</w:t>
      </w:r>
      <w:r>
        <w:rPr>
          <w:b/>
          <w:color w:val="000000"/>
          <w:sz w:val="24"/>
          <w:szCs w:val="24"/>
        </w:rPr>
        <w:t>.</w:t>
      </w:r>
    </w:p>
    <w:p w:rsidR="00EB7C8E" w:rsidRDefault="00A56AD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show the File Share in the list of File Shares. Click on the row. It will take you to the File Share Overview page.</w:t>
      </w:r>
    </w:p>
    <w:p w:rsidR="00EB7C8E" w:rsidRDefault="00A56AD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Upload.</w:t>
      </w:r>
    </w:p>
    <w:p w:rsidR="00EB7C8E" w:rsidRDefault="00A56AD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the upload popup, upload any file from your local system which is less than 1 G</w:t>
      </w:r>
      <w:r>
        <w:rPr>
          <w:sz w:val="24"/>
          <w:szCs w:val="24"/>
        </w:rPr>
        <w:t>B</w:t>
      </w:r>
      <w:r>
        <w:rPr>
          <w:color w:val="000000"/>
          <w:sz w:val="24"/>
          <w:szCs w:val="24"/>
        </w:rPr>
        <w:t xml:space="preserve"> in size.</w:t>
      </w:r>
    </w:p>
    <w:p w:rsidR="00EB7C8E" w:rsidRDefault="00A56AD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Upload.</w:t>
      </w:r>
    </w:p>
    <w:p w:rsidR="00EB7C8E" w:rsidRDefault="00A56AD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On successful upload, the file will be visible in the list of files.</w:t>
      </w:r>
      <w:bookmarkStart w:id="1" w:name="_GoBack"/>
      <w:bookmarkEnd w:id="1"/>
    </w:p>
    <w:sectPr w:rsidR="00EB7C8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D3209"/>
    <w:multiLevelType w:val="multilevel"/>
    <w:tmpl w:val="7EB434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331209"/>
    <w:multiLevelType w:val="multilevel"/>
    <w:tmpl w:val="1660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4337D1C"/>
    <w:multiLevelType w:val="multilevel"/>
    <w:tmpl w:val="BB4247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BB2D95"/>
    <w:multiLevelType w:val="multilevel"/>
    <w:tmpl w:val="D7103C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426C3D"/>
    <w:multiLevelType w:val="multilevel"/>
    <w:tmpl w:val="74CAEF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F4343A"/>
    <w:multiLevelType w:val="multilevel"/>
    <w:tmpl w:val="9E56E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C8E"/>
    <w:rsid w:val="00A56AD7"/>
    <w:rsid w:val="00EB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BD14"/>
  <w15:docId w15:val="{22E21C7C-255C-4228-89D5-6526CE8C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dVEY2dbcx7eestb5/lopuTTsWA==">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Admin</cp:lastModifiedBy>
  <cp:revision>2</cp:revision>
  <dcterms:created xsi:type="dcterms:W3CDTF">2019-07-31T07:56:00Z</dcterms:created>
  <dcterms:modified xsi:type="dcterms:W3CDTF">2022-07-20T16:13:00Z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