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76" w:type="pct"/>
        <w:jc w:val="center"/>
        <w:tblLook w:val="0000" w:firstRow="0" w:lastRow="0" w:firstColumn="0" w:lastColumn="0" w:noHBand="0" w:noVBand="0"/>
      </w:tblPr>
      <w:tblGrid>
        <w:gridCol w:w="995"/>
        <w:gridCol w:w="2880"/>
        <w:gridCol w:w="7184"/>
      </w:tblGrid>
      <w:tr w:rsidR="009719F6" w:rsidRPr="005A623E" w:rsidTr="00035349">
        <w:trPr>
          <w:cantSplit/>
          <w:trHeight w:val="288"/>
          <w:jc w:val="center"/>
        </w:trPr>
        <w:tc>
          <w:tcPr>
            <w:tcW w:w="450" w:type="pct"/>
          </w:tcPr>
          <w:p w:rsidR="009719F6" w:rsidRPr="005A623E" w:rsidRDefault="009719F6" w:rsidP="005A623E">
            <w:pPr>
              <w:ind w:left="-18"/>
              <w:jc w:val="both"/>
              <w:rPr>
                <w:b/>
                <w:bCs/>
              </w:rPr>
            </w:pPr>
            <w:r w:rsidRPr="005A623E">
              <w:rPr>
                <w:b/>
                <w:bCs/>
              </w:rPr>
              <w:t>1.0</w:t>
            </w:r>
          </w:p>
        </w:tc>
        <w:tc>
          <w:tcPr>
            <w:tcW w:w="1302" w:type="pct"/>
          </w:tcPr>
          <w:p w:rsidR="009719F6" w:rsidRPr="005A623E" w:rsidRDefault="009719F6" w:rsidP="005A623E">
            <w:pPr>
              <w:jc w:val="both"/>
              <w:rPr>
                <w:b/>
              </w:rPr>
            </w:pPr>
            <w:r w:rsidRPr="005A623E">
              <w:rPr>
                <w:b/>
              </w:rPr>
              <w:t xml:space="preserve">OBJECTIVE </w:t>
            </w:r>
            <w:r w:rsidR="00EA484E" w:rsidRPr="005A623E">
              <w:rPr>
                <w:b/>
              </w:rPr>
              <w:t xml:space="preserve">                  :</w:t>
            </w:r>
          </w:p>
        </w:tc>
        <w:tc>
          <w:tcPr>
            <w:tcW w:w="3248" w:type="pct"/>
          </w:tcPr>
          <w:p w:rsidR="009719F6" w:rsidRPr="005A623E" w:rsidRDefault="00A07513" w:rsidP="005A623E">
            <w:pPr>
              <w:pStyle w:val="BodyTextIndent3"/>
              <w:ind w:left="0" w:firstLine="0"/>
              <w:rPr>
                <w:sz w:val="24"/>
              </w:rPr>
            </w:pPr>
            <w:r w:rsidRPr="005A623E">
              <w:rPr>
                <w:sz w:val="24"/>
              </w:rPr>
              <w:t>To describe</w:t>
            </w:r>
            <w:r w:rsidR="009719F6" w:rsidRPr="005A623E">
              <w:rPr>
                <w:sz w:val="24"/>
              </w:rPr>
              <w:t xml:space="preserve"> </w:t>
            </w:r>
            <w:r w:rsidR="0090014A" w:rsidRPr="005A623E">
              <w:rPr>
                <w:sz w:val="24"/>
              </w:rPr>
              <w:t xml:space="preserve">step-wise </w:t>
            </w:r>
            <w:r w:rsidR="009719F6" w:rsidRPr="005A623E">
              <w:rPr>
                <w:sz w:val="24"/>
              </w:rPr>
              <w:t>procedure f</w:t>
            </w:r>
            <w:r w:rsidR="00B95124" w:rsidRPr="005A623E">
              <w:rPr>
                <w:sz w:val="24"/>
              </w:rPr>
              <w:t xml:space="preserve">or </w:t>
            </w:r>
            <w:r w:rsidR="0090014A" w:rsidRPr="005A623E">
              <w:rPr>
                <w:sz w:val="24"/>
              </w:rPr>
              <w:t xml:space="preserve">the </w:t>
            </w:r>
            <w:r w:rsidR="00B95124" w:rsidRPr="005A623E">
              <w:rPr>
                <w:sz w:val="24"/>
              </w:rPr>
              <w:t>inspection of packed</w:t>
            </w:r>
            <w:r w:rsidR="009719F6" w:rsidRPr="005A623E">
              <w:rPr>
                <w:sz w:val="24"/>
              </w:rPr>
              <w:t xml:space="preserve"> </w:t>
            </w:r>
            <w:r w:rsidR="006F18EF" w:rsidRPr="005A623E">
              <w:rPr>
                <w:sz w:val="24"/>
              </w:rPr>
              <w:t>stock</w:t>
            </w:r>
            <w:r w:rsidR="00B95124" w:rsidRPr="005A623E">
              <w:rPr>
                <w:sz w:val="24"/>
              </w:rPr>
              <w:t>.</w:t>
            </w:r>
          </w:p>
        </w:tc>
      </w:tr>
      <w:tr w:rsidR="009C577C" w:rsidRPr="005A623E" w:rsidTr="00035349">
        <w:trPr>
          <w:cantSplit/>
          <w:trHeight w:val="288"/>
          <w:jc w:val="center"/>
        </w:trPr>
        <w:tc>
          <w:tcPr>
            <w:tcW w:w="450" w:type="pct"/>
          </w:tcPr>
          <w:p w:rsidR="009C577C" w:rsidRPr="005A623E" w:rsidRDefault="009C577C" w:rsidP="005A623E">
            <w:pPr>
              <w:ind w:left="-18"/>
              <w:jc w:val="both"/>
              <w:rPr>
                <w:b/>
                <w:bCs/>
              </w:rPr>
            </w:pPr>
          </w:p>
        </w:tc>
        <w:tc>
          <w:tcPr>
            <w:tcW w:w="1302" w:type="pct"/>
          </w:tcPr>
          <w:p w:rsidR="009C577C" w:rsidRPr="005A623E" w:rsidRDefault="009C577C" w:rsidP="005A623E">
            <w:pPr>
              <w:jc w:val="both"/>
              <w:rPr>
                <w:b/>
              </w:rPr>
            </w:pPr>
          </w:p>
        </w:tc>
        <w:tc>
          <w:tcPr>
            <w:tcW w:w="3248" w:type="pct"/>
          </w:tcPr>
          <w:p w:rsidR="009C577C" w:rsidRPr="005A623E" w:rsidRDefault="009C577C" w:rsidP="005A623E">
            <w:pPr>
              <w:pStyle w:val="BodyTextIndent3"/>
              <w:rPr>
                <w:sz w:val="24"/>
              </w:rPr>
            </w:pPr>
          </w:p>
        </w:tc>
      </w:tr>
      <w:tr w:rsidR="009719F6" w:rsidRPr="005A623E" w:rsidTr="00035349">
        <w:trPr>
          <w:cantSplit/>
          <w:trHeight w:val="288"/>
          <w:jc w:val="center"/>
        </w:trPr>
        <w:tc>
          <w:tcPr>
            <w:tcW w:w="450" w:type="pct"/>
          </w:tcPr>
          <w:p w:rsidR="009719F6" w:rsidRPr="005A623E" w:rsidRDefault="009719F6" w:rsidP="005A623E">
            <w:pPr>
              <w:ind w:left="-18"/>
              <w:jc w:val="both"/>
              <w:rPr>
                <w:b/>
                <w:bCs/>
              </w:rPr>
            </w:pPr>
            <w:r w:rsidRPr="005A623E">
              <w:rPr>
                <w:b/>
                <w:bCs/>
              </w:rPr>
              <w:t>2.0</w:t>
            </w:r>
          </w:p>
        </w:tc>
        <w:tc>
          <w:tcPr>
            <w:tcW w:w="1302" w:type="pct"/>
          </w:tcPr>
          <w:p w:rsidR="009719F6" w:rsidRPr="005A623E" w:rsidRDefault="009719F6" w:rsidP="005A623E">
            <w:pPr>
              <w:pStyle w:val="Heading2"/>
              <w:jc w:val="both"/>
              <w:rPr>
                <w:b/>
                <w:sz w:val="24"/>
              </w:rPr>
            </w:pPr>
            <w:r w:rsidRPr="005A623E">
              <w:rPr>
                <w:b/>
                <w:sz w:val="24"/>
              </w:rPr>
              <w:t>RESPONSIBILITY</w:t>
            </w:r>
            <w:r w:rsidR="00EA484E" w:rsidRPr="005A623E">
              <w:rPr>
                <w:b/>
                <w:sz w:val="24"/>
              </w:rPr>
              <w:t xml:space="preserve">        :</w:t>
            </w:r>
          </w:p>
        </w:tc>
        <w:tc>
          <w:tcPr>
            <w:tcW w:w="3248" w:type="pct"/>
          </w:tcPr>
          <w:p w:rsidR="009719F6" w:rsidRPr="005A623E" w:rsidRDefault="00BF17BB" w:rsidP="005A623E">
            <w:pPr>
              <w:pStyle w:val="BodyTextIndent2"/>
              <w:spacing w:after="0" w:line="240" w:lineRule="auto"/>
              <w:ind w:left="0"/>
              <w:jc w:val="both"/>
            </w:pPr>
            <w:r w:rsidRPr="005A623E">
              <w:t>IPQA Officer</w:t>
            </w:r>
          </w:p>
        </w:tc>
      </w:tr>
      <w:tr w:rsidR="009C577C" w:rsidRPr="005A623E" w:rsidTr="00035349">
        <w:trPr>
          <w:cantSplit/>
          <w:trHeight w:val="288"/>
          <w:jc w:val="center"/>
        </w:trPr>
        <w:tc>
          <w:tcPr>
            <w:tcW w:w="450" w:type="pct"/>
          </w:tcPr>
          <w:p w:rsidR="009C577C" w:rsidRPr="005A623E" w:rsidRDefault="009C577C" w:rsidP="005A623E">
            <w:pPr>
              <w:ind w:left="-18"/>
              <w:jc w:val="both"/>
              <w:rPr>
                <w:b/>
                <w:bCs/>
              </w:rPr>
            </w:pPr>
          </w:p>
        </w:tc>
        <w:tc>
          <w:tcPr>
            <w:tcW w:w="1302" w:type="pct"/>
          </w:tcPr>
          <w:p w:rsidR="009C577C" w:rsidRPr="005A623E" w:rsidRDefault="009C577C" w:rsidP="005A623E">
            <w:pPr>
              <w:pStyle w:val="Heading2"/>
              <w:jc w:val="both"/>
              <w:rPr>
                <w:b/>
                <w:sz w:val="24"/>
              </w:rPr>
            </w:pPr>
          </w:p>
        </w:tc>
        <w:tc>
          <w:tcPr>
            <w:tcW w:w="3248" w:type="pct"/>
          </w:tcPr>
          <w:p w:rsidR="009C577C" w:rsidRPr="005A623E" w:rsidRDefault="009C577C" w:rsidP="005A623E">
            <w:pPr>
              <w:pStyle w:val="BodyTextIndent2"/>
              <w:spacing w:after="0" w:line="240" w:lineRule="auto"/>
              <w:ind w:left="0"/>
              <w:jc w:val="both"/>
            </w:pPr>
          </w:p>
        </w:tc>
      </w:tr>
      <w:tr w:rsidR="009719F6" w:rsidRPr="005A623E" w:rsidTr="00035349">
        <w:trPr>
          <w:cantSplit/>
          <w:trHeight w:val="288"/>
          <w:jc w:val="center"/>
        </w:trPr>
        <w:tc>
          <w:tcPr>
            <w:tcW w:w="450" w:type="pct"/>
          </w:tcPr>
          <w:p w:rsidR="009719F6" w:rsidRPr="005A623E" w:rsidRDefault="009719F6" w:rsidP="005A623E">
            <w:pPr>
              <w:ind w:left="-18"/>
              <w:jc w:val="both"/>
              <w:rPr>
                <w:b/>
                <w:bCs/>
              </w:rPr>
            </w:pPr>
            <w:r w:rsidRPr="005A623E">
              <w:rPr>
                <w:b/>
                <w:bCs/>
              </w:rPr>
              <w:t>3.0</w:t>
            </w:r>
          </w:p>
        </w:tc>
        <w:tc>
          <w:tcPr>
            <w:tcW w:w="1302" w:type="pct"/>
          </w:tcPr>
          <w:p w:rsidR="009719F6" w:rsidRPr="005A623E" w:rsidRDefault="009719F6" w:rsidP="005A623E">
            <w:pPr>
              <w:jc w:val="both"/>
              <w:rPr>
                <w:b/>
              </w:rPr>
            </w:pPr>
            <w:r w:rsidRPr="005A623E">
              <w:rPr>
                <w:b/>
              </w:rPr>
              <w:t>ACCOUNTABILITY</w:t>
            </w:r>
            <w:r w:rsidR="00EA484E" w:rsidRPr="005A623E">
              <w:rPr>
                <w:b/>
              </w:rPr>
              <w:t xml:space="preserve">    :</w:t>
            </w:r>
          </w:p>
        </w:tc>
        <w:tc>
          <w:tcPr>
            <w:tcW w:w="3248" w:type="pct"/>
          </w:tcPr>
          <w:p w:rsidR="009719F6" w:rsidRPr="005A623E" w:rsidRDefault="007969A0" w:rsidP="005A623E">
            <w:pPr>
              <w:pStyle w:val="BodyTextIndent"/>
              <w:spacing w:after="0"/>
              <w:ind w:left="0"/>
              <w:jc w:val="both"/>
            </w:pPr>
            <w:r w:rsidRPr="005A623E">
              <w:t>QA Head</w:t>
            </w:r>
          </w:p>
        </w:tc>
      </w:tr>
      <w:tr w:rsidR="009C577C" w:rsidRPr="005A623E" w:rsidTr="00035349">
        <w:trPr>
          <w:cantSplit/>
          <w:trHeight w:val="288"/>
          <w:jc w:val="center"/>
        </w:trPr>
        <w:tc>
          <w:tcPr>
            <w:tcW w:w="450" w:type="pct"/>
          </w:tcPr>
          <w:p w:rsidR="009C577C" w:rsidRPr="005A623E" w:rsidRDefault="009C577C" w:rsidP="005A623E">
            <w:pPr>
              <w:ind w:left="-18"/>
              <w:jc w:val="both"/>
              <w:rPr>
                <w:b/>
                <w:bCs/>
              </w:rPr>
            </w:pPr>
          </w:p>
        </w:tc>
        <w:tc>
          <w:tcPr>
            <w:tcW w:w="1302" w:type="pct"/>
          </w:tcPr>
          <w:p w:rsidR="009C577C" w:rsidRPr="005A623E" w:rsidRDefault="009C577C" w:rsidP="005A623E">
            <w:pPr>
              <w:jc w:val="both"/>
              <w:rPr>
                <w:b/>
              </w:rPr>
            </w:pPr>
          </w:p>
        </w:tc>
        <w:tc>
          <w:tcPr>
            <w:tcW w:w="3248" w:type="pct"/>
          </w:tcPr>
          <w:p w:rsidR="009C577C" w:rsidRPr="005A623E" w:rsidRDefault="009C577C" w:rsidP="005A623E">
            <w:pPr>
              <w:pStyle w:val="BodyTextIndent"/>
              <w:spacing w:after="0"/>
              <w:ind w:left="0"/>
              <w:jc w:val="both"/>
            </w:pPr>
          </w:p>
        </w:tc>
      </w:tr>
      <w:tr w:rsidR="009719F6" w:rsidRPr="005A623E" w:rsidTr="00035349">
        <w:trPr>
          <w:cantSplit/>
          <w:trHeight w:val="288"/>
          <w:jc w:val="center"/>
        </w:trPr>
        <w:tc>
          <w:tcPr>
            <w:tcW w:w="450" w:type="pct"/>
          </w:tcPr>
          <w:p w:rsidR="009719F6" w:rsidRPr="005A623E" w:rsidRDefault="009719F6" w:rsidP="005A623E">
            <w:pPr>
              <w:ind w:left="-18"/>
              <w:jc w:val="both"/>
              <w:rPr>
                <w:b/>
                <w:bCs/>
              </w:rPr>
            </w:pPr>
            <w:r w:rsidRPr="005A623E">
              <w:rPr>
                <w:b/>
                <w:bCs/>
              </w:rPr>
              <w:t>4.0</w:t>
            </w:r>
          </w:p>
        </w:tc>
        <w:tc>
          <w:tcPr>
            <w:tcW w:w="1302" w:type="pct"/>
          </w:tcPr>
          <w:p w:rsidR="009719F6" w:rsidRPr="005A623E" w:rsidRDefault="009719F6" w:rsidP="005A623E">
            <w:pPr>
              <w:jc w:val="both"/>
              <w:rPr>
                <w:b/>
              </w:rPr>
            </w:pPr>
            <w:r w:rsidRPr="005A623E">
              <w:rPr>
                <w:b/>
              </w:rPr>
              <w:t>PROCEDURE</w:t>
            </w:r>
            <w:r w:rsidR="00EA484E" w:rsidRPr="005A623E">
              <w:rPr>
                <w:b/>
              </w:rPr>
              <w:t xml:space="preserve">                :</w:t>
            </w:r>
          </w:p>
        </w:tc>
        <w:tc>
          <w:tcPr>
            <w:tcW w:w="3248" w:type="pct"/>
          </w:tcPr>
          <w:p w:rsidR="009719F6" w:rsidRPr="005A623E" w:rsidRDefault="009719F6" w:rsidP="005A623E">
            <w:pPr>
              <w:pStyle w:val="ReferenceLine"/>
              <w:rPr>
                <w:sz w:val="24"/>
                <w:szCs w:val="24"/>
              </w:rPr>
            </w:pPr>
          </w:p>
        </w:tc>
      </w:tr>
      <w:tr w:rsidR="009C577C" w:rsidRPr="005A623E" w:rsidTr="00035349">
        <w:trPr>
          <w:cantSplit/>
          <w:trHeight w:val="288"/>
          <w:jc w:val="center"/>
        </w:trPr>
        <w:tc>
          <w:tcPr>
            <w:tcW w:w="450" w:type="pct"/>
          </w:tcPr>
          <w:p w:rsidR="009C577C" w:rsidRPr="005A623E" w:rsidRDefault="009C577C" w:rsidP="005A623E">
            <w:pPr>
              <w:ind w:left="-18"/>
              <w:jc w:val="both"/>
              <w:rPr>
                <w:b/>
                <w:bCs/>
              </w:rPr>
            </w:pPr>
          </w:p>
        </w:tc>
        <w:tc>
          <w:tcPr>
            <w:tcW w:w="1302" w:type="pct"/>
          </w:tcPr>
          <w:p w:rsidR="009C577C" w:rsidRPr="005A623E" w:rsidRDefault="009C577C" w:rsidP="005A623E">
            <w:pPr>
              <w:jc w:val="both"/>
              <w:rPr>
                <w:b/>
              </w:rPr>
            </w:pPr>
          </w:p>
        </w:tc>
        <w:tc>
          <w:tcPr>
            <w:tcW w:w="3248" w:type="pct"/>
          </w:tcPr>
          <w:p w:rsidR="009C577C" w:rsidRPr="005A623E" w:rsidRDefault="009C577C" w:rsidP="005A623E">
            <w:pPr>
              <w:pStyle w:val="ReferenceLine"/>
              <w:rPr>
                <w:sz w:val="24"/>
                <w:szCs w:val="24"/>
              </w:rPr>
            </w:pPr>
          </w:p>
        </w:tc>
      </w:tr>
      <w:tr w:rsidR="00571B8A" w:rsidRPr="005A623E" w:rsidTr="00035349">
        <w:trPr>
          <w:cantSplit/>
          <w:trHeight w:val="288"/>
          <w:jc w:val="center"/>
        </w:trPr>
        <w:tc>
          <w:tcPr>
            <w:tcW w:w="450" w:type="pct"/>
          </w:tcPr>
          <w:p w:rsidR="00571B8A" w:rsidRPr="005A623E" w:rsidRDefault="00571B8A" w:rsidP="005A623E">
            <w:pPr>
              <w:ind w:left="-18"/>
              <w:jc w:val="both"/>
            </w:pPr>
            <w:r w:rsidRPr="005A623E">
              <w:t>4.1</w:t>
            </w:r>
          </w:p>
        </w:tc>
        <w:tc>
          <w:tcPr>
            <w:tcW w:w="4550" w:type="pct"/>
            <w:gridSpan w:val="2"/>
          </w:tcPr>
          <w:p w:rsidR="00571B8A" w:rsidRPr="005A623E" w:rsidRDefault="00BF10C2" w:rsidP="005A623E">
            <w:pPr>
              <w:pStyle w:val="ReferenceLine"/>
              <w:rPr>
                <w:sz w:val="24"/>
                <w:szCs w:val="24"/>
              </w:rPr>
            </w:pPr>
            <w:r w:rsidRPr="005A623E">
              <w:rPr>
                <w:sz w:val="24"/>
                <w:szCs w:val="24"/>
              </w:rPr>
              <w:t>Packed stock inspection procedure includes the verification of the product quality defects related to the packaging of the product by ensuring the proper packing of the bottle / tube through random check of the total batch packed.</w:t>
            </w:r>
          </w:p>
        </w:tc>
      </w:tr>
      <w:tr w:rsidR="00571B8A" w:rsidRPr="005A623E" w:rsidTr="00035349">
        <w:trPr>
          <w:cantSplit/>
          <w:trHeight w:val="288"/>
          <w:jc w:val="center"/>
        </w:trPr>
        <w:tc>
          <w:tcPr>
            <w:tcW w:w="450" w:type="pct"/>
          </w:tcPr>
          <w:p w:rsidR="00571B8A" w:rsidRPr="005A623E" w:rsidRDefault="00571B8A" w:rsidP="005A623E">
            <w:pPr>
              <w:ind w:left="-18"/>
              <w:jc w:val="both"/>
              <w:rPr>
                <w:b/>
                <w:bCs/>
              </w:rPr>
            </w:pPr>
          </w:p>
        </w:tc>
        <w:tc>
          <w:tcPr>
            <w:tcW w:w="4550" w:type="pct"/>
            <w:gridSpan w:val="2"/>
          </w:tcPr>
          <w:p w:rsidR="00571B8A" w:rsidRPr="005A623E" w:rsidRDefault="00571B8A" w:rsidP="005A623E">
            <w:pPr>
              <w:pStyle w:val="ReferenceLine"/>
              <w:rPr>
                <w:sz w:val="24"/>
                <w:szCs w:val="24"/>
              </w:rPr>
            </w:pPr>
          </w:p>
        </w:tc>
      </w:tr>
      <w:tr w:rsidR="00706B40" w:rsidRPr="005A623E" w:rsidTr="00035349">
        <w:trPr>
          <w:cantSplit/>
          <w:trHeight w:val="288"/>
          <w:jc w:val="center"/>
        </w:trPr>
        <w:tc>
          <w:tcPr>
            <w:tcW w:w="450" w:type="pct"/>
          </w:tcPr>
          <w:p w:rsidR="00706B40" w:rsidRPr="005A623E" w:rsidRDefault="00706B40" w:rsidP="005A623E">
            <w:pPr>
              <w:ind w:left="-18"/>
              <w:jc w:val="both"/>
            </w:pPr>
            <w:r w:rsidRPr="005A623E">
              <w:t>4.</w:t>
            </w:r>
            <w:r w:rsidR="001D026D" w:rsidRPr="005A623E">
              <w:t>2</w:t>
            </w:r>
          </w:p>
        </w:tc>
        <w:tc>
          <w:tcPr>
            <w:tcW w:w="4550" w:type="pct"/>
            <w:gridSpan w:val="2"/>
          </w:tcPr>
          <w:p w:rsidR="00706B40" w:rsidRPr="005A623E" w:rsidRDefault="00167D61" w:rsidP="005A623E">
            <w:pPr>
              <w:pStyle w:val="ReferenceLine"/>
              <w:rPr>
                <w:sz w:val="24"/>
                <w:szCs w:val="24"/>
              </w:rPr>
            </w:pPr>
            <w:r w:rsidRPr="005A623E">
              <w:rPr>
                <w:sz w:val="24"/>
                <w:szCs w:val="24"/>
              </w:rPr>
              <w:t xml:space="preserve">IPQA personnel shall </w:t>
            </w:r>
            <w:r w:rsidR="00BB74DD" w:rsidRPr="005A623E">
              <w:rPr>
                <w:sz w:val="24"/>
                <w:szCs w:val="24"/>
              </w:rPr>
              <w:t>perform p</w:t>
            </w:r>
            <w:r w:rsidR="00706B40" w:rsidRPr="005A623E">
              <w:rPr>
                <w:sz w:val="24"/>
                <w:szCs w:val="24"/>
              </w:rPr>
              <w:t xml:space="preserve">acked stock inspection </w:t>
            </w:r>
            <w:r w:rsidR="00BB74DD" w:rsidRPr="005A623E">
              <w:rPr>
                <w:sz w:val="24"/>
                <w:szCs w:val="24"/>
              </w:rPr>
              <w:t>of packed product batch after completion of</w:t>
            </w:r>
            <w:r w:rsidR="005B4103" w:rsidRPr="005A623E">
              <w:rPr>
                <w:sz w:val="24"/>
                <w:szCs w:val="24"/>
              </w:rPr>
              <w:t xml:space="preserve"> packaging activity of the respective batch.</w:t>
            </w:r>
          </w:p>
        </w:tc>
      </w:tr>
      <w:tr w:rsidR="009C577C" w:rsidRPr="005A623E" w:rsidTr="00035349">
        <w:trPr>
          <w:cantSplit/>
          <w:trHeight w:val="288"/>
          <w:jc w:val="center"/>
        </w:trPr>
        <w:tc>
          <w:tcPr>
            <w:tcW w:w="450" w:type="pct"/>
          </w:tcPr>
          <w:p w:rsidR="009C577C" w:rsidRPr="005A623E" w:rsidRDefault="009C577C" w:rsidP="005A623E">
            <w:pPr>
              <w:ind w:left="-18"/>
              <w:jc w:val="both"/>
            </w:pPr>
          </w:p>
        </w:tc>
        <w:tc>
          <w:tcPr>
            <w:tcW w:w="4550" w:type="pct"/>
            <w:gridSpan w:val="2"/>
          </w:tcPr>
          <w:p w:rsidR="009C577C" w:rsidRPr="005A623E" w:rsidRDefault="009C577C" w:rsidP="005A623E">
            <w:pPr>
              <w:pStyle w:val="ReferenceLine"/>
              <w:rPr>
                <w:sz w:val="24"/>
                <w:szCs w:val="24"/>
              </w:rPr>
            </w:pPr>
          </w:p>
        </w:tc>
      </w:tr>
      <w:tr w:rsidR="009719F6" w:rsidRPr="005A623E" w:rsidTr="00035349">
        <w:trPr>
          <w:cantSplit/>
          <w:trHeight w:val="288"/>
          <w:jc w:val="center"/>
        </w:trPr>
        <w:tc>
          <w:tcPr>
            <w:tcW w:w="450" w:type="pct"/>
          </w:tcPr>
          <w:p w:rsidR="009719F6" w:rsidRPr="005A623E" w:rsidRDefault="009719F6" w:rsidP="005A623E">
            <w:pPr>
              <w:ind w:left="-18"/>
              <w:jc w:val="both"/>
            </w:pPr>
            <w:r w:rsidRPr="005A623E">
              <w:t>4.</w:t>
            </w:r>
            <w:r w:rsidR="001D026D" w:rsidRPr="005A623E">
              <w:t>3</w:t>
            </w:r>
          </w:p>
        </w:tc>
        <w:tc>
          <w:tcPr>
            <w:tcW w:w="4550" w:type="pct"/>
            <w:gridSpan w:val="2"/>
          </w:tcPr>
          <w:p w:rsidR="009719F6" w:rsidRPr="005A623E" w:rsidRDefault="007845F3" w:rsidP="005A623E">
            <w:pPr>
              <w:pStyle w:val="BodyText2"/>
              <w:spacing w:after="0" w:line="240" w:lineRule="auto"/>
              <w:jc w:val="both"/>
            </w:pPr>
            <w:r w:rsidRPr="005A623E">
              <w:t>Packed shippers shall be randomly s</w:t>
            </w:r>
            <w:r w:rsidR="00B95124" w:rsidRPr="005A623E">
              <w:t>elect</w:t>
            </w:r>
            <w:r w:rsidRPr="005A623E">
              <w:t>ed</w:t>
            </w:r>
            <w:r w:rsidR="00B95124" w:rsidRPr="005A623E">
              <w:t xml:space="preserve"> as per </w:t>
            </w:r>
            <w:r w:rsidR="00B95124" w:rsidRPr="005A623E">
              <w:sym w:font="Symbol" w:char="F0D6"/>
            </w:r>
            <w:r w:rsidR="00CF3056" w:rsidRPr="005A623E">
              <w:t xml:space="preserve"> n+1</w:t>
            </w:r>
            <w:r w:rsidR="00F427C1" w:rsidRPr="005A623E">
              <w:t xml:space="preserve"> sampling</w:t>
            </w:r>
            <w:r w:rsidR="00B95124" w:rsidRPr="005A623E">
              <w:t xml:space="preserve"> plan </w:t>
            </w:r>
            <w:r w:rsidR="00CF3056" w:rsidRPr="005A623E">
              <w:t>(Where n = total number of packed shippers)</w:t>
            </w:r>
            <w:r w:rsidR="00524FD7" w:rsidRPr="005A623E">
              <w:t>.</w:t>
            </w:r>
            <w:r w:rsidR="00CF3056" w:rsidRPr="005A623E">
              <w:t xml:space="preserve"> </w:t>
            </w:r>
            <w:r w:rsidR="00801BFC" w:rsidRPr="005A623E">
              <w:t>First and last shipper is mandatory for checking.</w:t>
            </w:r>
          </w:p>
        </w:tc>
      </w:tr>
      <w:tr w:rsidR="00B24925" w:rsidRPr="005A623E" w:rsidTr="00035349">
        <w:trPr>
          <w:cantSplit/>
          <w:trHeight w:val="288"/>
          <w:jc w:val="center"/>
        </w:trPr>
        <w:tc>
          <w:tcPr>
            <w:tcW w:w="450" w:type="pct"/>
          </w:tcPr>
          <w:p w:rsidR="00B24925" w:rsidRPr="005A623E" w:rsidRDefault="00B24925" w:rsidP="005A623E">
            <w:pPr>
              <w:ind w:left="-18"/>
              <w:jc w:val="both"/>
            </w:pPr>
          </w:p>
        </w:tc>
        <w:tc>
          <w:tcPr>
            <w:tcW w:w="4550" w:type="pct"/>
            <w:gridSpan w:val="2"/>
          </w:tcPr>
          <w:p w:rsidR="00B24925" w:rsidRPr="005A623E" w:rsidRDefault="00B24925" w:rsidP="005A623E">
            <w:pPr>
              <w:pStyle w:val="BodyText2"/>
              <w:spacing w:after="0" w:line="240" w:lineRule="auto"/>
              <w:jc w:val="both"/>
            </w:pPr>
          </w:p>
        </w:tc>
      </w:tr>
      <w:tr w:rsidR="00B24925" w:rsidRPr="005A623E" w:rsidTr="00035349">
        <w:trPr>
          <w:cantSplit/>
          <w:trHeight w:val="288"/>
          <w:jc w:val="center"/>
        </w:trPr>
        <w:tc>
          <w:tcPr>
            <w:tcW w:w="450" w:type="pct"/>
          </w:tcPr>
          <w:p w:rsidR="00B24925" w:rsidRPr="005A623E" w:rsidRDefault="00B24925" w:rsidP="005A623E">
            <w:pPr>
              <w:ind w:left="-18"/>
              <w:jc w:val="both"/>
            </w:pPr>
            <w:r w:rsidRPr="005A623E">
              <w:t>4.</w:t>
            </w:r>
            <w:r w:rsidR="001D026D" w:rsidRPr="005A623E">
              <w:t>4</w:t>
            </w:r>
          </w:p>
        </w:tc>
        <w:tc>
          <w:tcPr>
            <w:tcW w:w="4550" w:type="pct"/>
            <w:gridSpan w:val="2"/>
          </w:tcPr>
          <w:p w:rsidR="00B24925" w:rsidRPr="005A623E" w:rsidRDefault="00393F29" w:rsidP="005A623E">
            <w:pPr>
              <w:pStyle w:val="BodyText2"/>
              <w:spacing w:after="0" w:line="240" w:lineRule="auto"/>
              <w:jc w:val="both"/>
            </w:pPr>
            <w:r w:rsidRPr="005A623E">
              <w:t xml:space="preserve">IPQA personnel </w:t>
            </w:r>
            <w:r w:rsidR="003801F4" w:rsidRPr="005A623E">
              <w:t>shall enter date, product name,</w:t>
            </w:r>
            <w:r w:rsidRPr="005A623E">
              <w:t xml:space="preserve"> batch no.</w:t>
            </w:r>
            <w:r w:rsidR="003801F4" w:rsidRPr="005A623E">
              <w:t>, shipper no., shipper weight, minimum weight of shrink bag / outer box and maximum weight of shrink bag / outer box</w:t>
            </w:r>
            <w:r w:rsidRPr="005A623E">
              <w:t xml:space="preserve"> in “Packed Stock Inspection Register” as per Annexure-I.</w:t>
            </w:r>
          </w:p>
        </w:tc>
      </w:tr>
      <w:tr w:rsidR="00B24925" w:rsidRPr="005A623E" w:rsidTr="00035349">
        <w:trPr>
          <w:cantSplit/>
          <w:trHeight w:val="288"/>
          <w:jc w:val="center"/>
        </w:trPr>
        <w:tc>
          <w:tcPr>
            <w:tcW w:w="450" w:type="pct"/>
          </w:tcPr>
          <w:p w:rsidR="00B24925" w:rsidRPr="005A623E" w:rsidRDefault="00B24925" w:rsidP="005A623E">
            <w:pPr>
              <w:ind w:left="-18"/>
              <w:jc w:val="both"/>
            </w:pPr>
          </w:p>
        </w:tc>
        <w:tc>
          <w:tcPr>
            <w:tcW w:w="4550" w:type="pct"/>
            <w:gridSpan w:val="2"/>
          </w:tcPr>
          <w:p w:rsidR="00B24925" w:rsidRPr="005A623E" w:rsidRDefault="00B24925" w:rsidP="005A623E">
            <w:pPr>
              <w:pStyle w:val="BodyText2"/>
              <w:spacing w:after="0" w:line="240" w:lineRule="auto"/>
              <w:jc w:val="both"/>
            </w:pPr>
          </w:p>
        </w:tc>
      </w:tr>
      <w:tr w:rsidR="00B24925" w:rsidRPr="005A623E" w:rsidTr="00035349">
        <w:trPr>
          <w:cantSplit/>
          <w:trHeight w:val="288"/>
          <w:jc w:val="center"/>
        </w:trPr>
        <w:tc>
          <w:tcPr>
            <w:tcW w:w="450" w:type="pct"/>
          </w:tcPr>
          <w:p w:rsidR="00B24925" w:rsidRPr="005A623E" w:rsidRDefault="00F674FB" w:rsidP="005A623E">
            <w:pPr>
              <w:ind w:left="-18"/>
              <w:jc w:val="both"/>
            </w:pPr>
            <w:r w:rsidRPr="005A623E">
              <w:t>4.</w:t>
            </w:r>
            <w:r w:rsidR="003114D3" w:rsidRPr="005A623E">
              <w:t>5</w:t>
            </w:r>
          </w:p>
        </w:tc>
        <w:tc>
          <w:tcPr>
            <w:tcW w:w="4550" w:type="pct"/>
            <w:gridSpan w:val="2"/>
          </w:tcPr>
          <w:p w:rsidR="00B24925" w:rsidRPr="005A623E" w:rsidRDefault="00ED1C5B" w:rsidP="005A623E">
            <w:pPr>
              <w:pStyle w:val="BodyText2"/>
              <w:spacing w:after="0" w:line="240" w:lineRule="auto"/>
              <w:jc w:val="both"/>
            </w:pPr>
            <w:r w:rsidRPr="005A623E">
              <w:t xml:space="preserve">All the shrink bags/inner boxes from selected shippers </w:t>
            </w:r>
            <w:r w:rsidR="00591CC2" w:rsidRPr="005A623E">
              <w:t>shall</w:t>
            </w:r>
            <w:r w:rsidRPr="005A623E">
              <w:t xml:space="preserve"> be checked for weight</w:t>
            </w:r>
            <w:r w:rsidR="00527EFD" w:rsidRPr="005A623E">
              <w:t>.</w:t>
            </w:r>
            <w:r w:rsidR="007C6B6D" w:rsidRPr="005A623E">
              <w:t xml:space="preserve"> </w:t>
            </w:r>
            <w:r w:rsidR="004D3F2A" w:rsidRPr="005A623E">
              <w:t xml:space="preserve">Shrink bag/inner box shall be selected as per </w:t>
            </w:r>
            <w:r w:rsidR="004D3F2A" w:rsidRPr="005A623E">
              <w:sym w:font="Symbol" w:char="F0D6"/>
            </w:r>
            <w:r w:rsidR="004D3F2A" w:rsidRPr="005A623E">
              <w:t xml:space="preserve"> n+1 sampling plan (Where n = total number of </w:t>
            </w:r>
            <w:r w:rsidR="00556379" w:rsidRPr="005A623E">
              <w:t>shrink bag/inner box in the particular shipper</w:t>
            </w:r>
            <w:r w:rsidR="004D3F2A" w:rsidRPr="005A623E">
              <w:t>)</w:t>
            </w:r>
            <w:r w:rsidR="00764F33" w:rsidRPr="005A623E">
              <w:t xml:space="preserve"> for quality parameter checking</w:t>
            </w:r>
            <w:r w:rsidR="004D3F2A" w:rsidRPr="005A623E">
              <w:t>.</w:t>
            </w:r>
            <w:r w:rsidR="00136DA0" w:rsidRPr="005A623E">
              <w:t xml:space="preserve"> Shrink bag/inner box with minimum and maximum weight from the particular shipper </w:t>
            </w:r>
            <w:r w:rsidR="00081C90" w:rsidRPr="005A623E">
              <w:t>is mandatory</w:t>
            </w:r>
            <w:r w:rsidR="00136DA0" w:rsidRPr="005A623E">
              <w:t xml:space="preserve"> for the verification.</w:t>
            </w:r>
          </w:p>
        </w:tc>
      </w:tr>
      <w:tr w:rsidR="00B24925" w:rsidRPr="005A623E" w:rsidTr="00035349">
        <w:trPr>
          <w:cantSplit/>
          <w:trHeight w:val="288"/>
          <w:jc w:val="center"/>
        </w:trPr>
        <w:tc>
          <w:tcPr>
            <w:tcW w:w="450" w:type="pct"/>
          </w:tcPr>
          <w:p w:rsidR="00B24925" w:rsidRPr="005A623E" w:rsidRDefault="00B24925" w:rsidP="005A623E">
            <w:pPr>
              <w:ind w:left="-18"/>
              <w:jc w:val="both"/>
            </w:pPr>
          </w:p>
        </w:tc>
        <w:tc>
          <w:tcPr>
            <w:tcW w:w="4550" w:type="pct"/>
            <w:gridSpan w:val="2"/>
          </w:tcPr>
          <w:p w:rsidR="00B24925" w:rsidRPr="005A623E" w:rsidRDefault="00B24925" w:rsidP="005A623E">
            <w:pPr>
              <w:pStyle w:val="BodyText2"/>
              <w:spacing w:after="0" w:line="240" w:lineRule="auto"/>
              <w:jc w:val="both"/>
            </w:pPr>
          </w:p>
        </w:tc>
      </w:tr>
      <w:tr w:rsidR="00625265" w:rsidRPr="005A623E" w:rsidTr="00035349">
        <w:trPr>
          <w:cantSplit/>
          <w:trHeight w:val="288"/>
          <w:jc w:val="center"/>
        </w:trPr>
        <w:tc>
          <w:tcPr>
            <w:tcW w:w="450" w:type="pct"/>
          </w:tcPr>
          <w:p w:rsidR="00625265" w:rsidRPr="005A623E" w:rsidRDefault="009031C9" w:rsidP="005A623E">
            <w:pPr>
              <w:ind w:left="-18"/>
              <w:jc w:val="both"/>
            </w:pPr>
            <w:r w:rsidRPr="005A623E">
              <w:t>4.</w:t>
            </w:r>
            <w:r w:rsidR="003114D3" w:rsidRPr="005A623E">
              <w:t>6</w:t>
            </w:r>
          </w:p>
        </w:tc>
        <w:tc>
          <w:tcPr>
            <w:tcW w:w="4550" w:type="pct"/>
            <w:gridSpan w:val="2"/>
          </w:tcPr>
          <w:p w:rsidR="00625265" w:rsidRPr="005A623E" w:rsidRDefault="00BA29AA" w:rsidP="005A623E">
            <w:pPr>
              <w:pStyle w:val="BodyText2"/>
              <w:spacing w:after="0" w:line="240" w:lineRule="auto"/>
              <w:jc w:val="both"/>
            </w:pPr>
            <w:r w:rsidRPr="005A623E">
              <w:t>Verification of following checkpoints shall be performed while packed stock inspection :-</w:t>
            </w:r>
          </w:p>
        </w:tc>
      </w:tr>
      <w:tr w:rsidR="00625265" w:rsidRPr="005A623E" w:rsidTr="00035349">
        <w:trPr>
          <w:cantSplit/>
          <w:trHeight w:val="288"/>
          <w:jc w:val="center"/>
        </w:trPr>
        <w:tc>
          <w:tcPr>
            <w:tcW w:w="450" w:type="pct"/>
          </w:tcPr>
          <w:p w:rsidR="00625265" w:rsidRPr="005A623E" w:rsidRDefault="00625265" w:rsidP="005A623E">
            <w:pPr>
              <w:ind w:left="-18"/>
              <w:jc w:val="both"/>
            </w:pPr>
          </w:p>
        </w:tc>
        <w:tc>
          <w:tcPr>
            <w:tcW w:w="4550" w:type="pct"/>
            <w:gridSpan w:val="2"/>
          </w:tcPr>
          <w:p w:rsidR="00625265" w:rsidRPr="005A623E" w:rsidRDefault="00625265" w:rsidP="005A623E">
            <w:pPr>
              <w:pStyle w:val="BodyText2"/>
              <w:spacing w:after="0" w:line="240" w:lineRule="auto"/>
              <w:jc w:val="both"/>
            </w:pPr>
          </w:p>
        </w:tc>
      </w:tr>
      <w:tr w:rsidR="00ED5950" w:rsidRPr="005A623E" w:rsidTr="00035349">
        <w:trPr>
          <w:cantSplit/>
          <w:trHeight w:val="288"/>
          <w:jc w:val="center"/>
        </w:trPr>
        <w:tc>
          <w:tcPr>
            <w:tcW w:w="450" w:type="pct"/>
          </w:tcPr>
          <w:p w:rsidR="00ED5950" w:rsidRPr="005A623E" w:rsidRDefault="00ED5950" w:rsidP="005A623E">
            <w:pPr>
              <w:ind w:left="-18"/>
              <w:jc w:val="both"/>
            </w:pPr>
          </w:p>
        </w:tc>
        <w:tc>
          <w:tcPr>
            <w:tcW w:w="4550" w:type="pct"/>
            <w:gridSpan w:val="2"/>
          </w:tcPr>
          <w:p w:rsidR="00ED5950" w:rsidRPr="005A623E" w:rsidRDefault="001E14E7" w:rsidP="005A623E">
            <w:pPr>
              <w:pStyle w:val="BodyText2"/>
              <w:numPr>
                <w:ilvl w:val="0"/>
                <w:numId w:val="65"/>
              </w:numPr>
              <w:spacing w:after="0" w:line="240" w:lineRule="auto"/>
              <w:jc w:val="both"/>
            </w:pPr>
            <w:r w:rsidRPr="005A623E">
              <w:t xml:space="preserve">Integrity and Physical appearance of the </w:t>
            </w:r>
            <w:r w:rsidR="00F64CC4" w:rsidRPr="005A623E">
              <w:t>corrugated box</w:t>
            </w:r>
            <w:r w:rsidRPr="005A623E">
              <w:t>.</w:t>
            </w:r>
          </w:p>
        </w:tc>
      </w:tr>
      <w:tr w:rsidR="00C40F58" w:rsidRPr="005A623E" w:rsidTr="00035349">
        <w:trPr>
          <w:cantSplit/>
          <w:trHeight w:val="288"/>
          <w:jc w:val="center"/>
        </w:trPr>
        <w:tc>
          <w:tcPr>
            <w:tcW w:w="450" w:type="pct"/>
          </w:tcPr>
          <w:p w:rsidR="00C40F58" w:rsidRPr="005A623E" w:rsidRDefault="00C40F58" w:rsidP="005A623E">
            <w:pPr>
              <w:ind w:left="-18"/>
              <w:jc w:val="both"/>
            </w:pPr>
          </w:p>
        </w:tc>
        <w:tc>
          <w:tcPr>
            <w:tcW w:w="4550" w:type="pct"/>
            <w:gridSpan w:val="2"/>
          </w:tcPr>
          <w:p w:rsidR="00C40F58" w:rsidRPr="005A623E" w:rsidRDefault="00C40F58" w:rsidP="005A623E">
            <w:pPr>
              <w:pStyle w:val="BodyText2"/>
              <w:spacing w:after="0" w:line="240" w:lineRule="auto"/>
              <w:jc w:val="both"/>
            </w:pPr>
          </w:p>
        </w:tc>
      </w:tr>
      <w:tr w:rsidR="00ED5950" w:rsidRPr="005A623E" w:rsidTr="00035349">
        <w:trPr>
          <w:cantSplit/>
          <w:trHeight w:val="288"/>
          <w:jc w:val="center"/>
        </w:trPr>
        <w:tc>
          <w:tcPr>
            <w:tcW w:w="450" w:type="pct"/>
          </w:tcPr>
          <w:p w:rsidR="00ED5950" w:rsidRPr="005A623E" w:rsidRDefault="00ED5950" w:rsidP="005A623E">
            <w:pPr>
              <w:ind w:left="-18"/>
              <w:jc w:val="both"/>
            </w:pPr>
          </w:p>
        </w:tc>
        <w:tc>
          <w:tcPr>
            <w:tcW w:w="4550" w:type="pct"/>
            <w:gridSpan w:val="2"/>
          </w:tcPr>
          <w:p w:rsidR="00ED5950" w:rsidRPr="005A623E" w:rsidRDefault="00A14085" w:rsidP="005A623E">
            <w:pPr>
              <w:pStyle w:val="BodyText2"/>
              <w:numPr>
                <w:ilvl w:val="0"/>
                <w:numId w:val="65"/>
              </w:numPr>
              <w:spacing w:after="0" w:line="240" w:lineRule="auto"/>
              <w:jc w:val="both"/>
            </w:pPr>
            <w:r w:rsidRPr="005A623E">
              <w:t>Corrugated box label, legibility and correctness of coding details on it</w:t>
            </w:r>
            <w:r w:rsidR="00F07522" w:rsidRPr="005A623E">
              <w:t xml:space="preserve"> and</w:t>
            </w:r>
            <w:r w:rsidR="00EA5E5B" w:rsidRPr="005A623E">
              <w:t xml:space="preserve"> </w:t>
            </w:r>
            <w:r w:rsidR="009C07D4" w:rsidRPr="005A623E">
              <w:t>on</w:t>
            </w:r>
            <w:r w:rsidR="00EA5E5B" w:rsidRPr="005A623E">
              <w:t xml:space="preserve"> subsequent packing materials wherever coding is there.</w:t>
            </w:r>
          </w:p>
        </w:tc>
      </w:tr>
      <w:tr w:rsidR="00C40F58" w:rsidRPr="005A623E" w:rsidTr="00035349">
        <w:trPr>
          <w:cantSplit/>
          <w:trHeight w:val="288"/>
          <w:jc w:val="center"/>
        </w:trPr>
        <w:tc>
          <w:tcPr>
            <w:tcW w:w="450" w:type="pct"/>
          </w:tcPr>
          <w:p w:rsidR="00C40F58" w:rsidRPr="005A623E" w:rsidRDefault="00C40F58" w:rsidP="005A623E">
            <w:pPr>
              <w:ind w:left="-18"/>
              <w:jc w:val="both"/>
            </w:pPr>
          </w:p>
        </w:tc>
        <w:tc>
          <w:tcPr>
            <w:tcW w:w="4550" w:type="pct"/>
            <w:gridSpan w:val="2"/>
          </w:tcPr>
          <w:p w:rsidR="00C40F58" w:rsidRPr="005A623E" w:rsidRDefault="00C40F58" w:rsidP="005A623E">
            <w:pPr>
              <w:pStyle w:val="BodyText2"/>
              <w:spacing w:after="0" w:line="240" w:lineRule="auto"/>
              <w:jc w:val="both"/>
            </w:pPr>
          </w:p>
        </w:tc>
      </w:tr>
      <w:tr w:rsidR="001E336C" w:rsidRPr="005A623E" w:rsidTr="00035349">
        <w:trPr>
          <w:cantSplit/>
          <w:trHeight w:val="288"/>
          <w:jc w:val="center"/>
        </w:trPr>
        <w:tc>
          <w:tcPr>
            <w:tcW w:w="450" w:type="pct"/>
          </w:tcPr>
          <w:p w:rsidR="001E336C" w:rsidRPr="005A623E" w:rsidRDefault="001E336C" w:rsidP="005A623E">
            <w:pPr>
              <w:ind w:left="-18"/>
              <w:jc w:val="both"/>
            </w:pPr>
          </w:p>
        </w:tc>
        <w:tc>
          <w:tcPr>
            <w:tcW w:w="4550" w:type="pct"/>
            <w:gridSpan w:val="2"/>
          </w:tcPr>
          <w:p w:rsidR="001E336C" w:rsidRPr="005A623E" w:rsidRDefault="001E336C" w:rsidP="005A623E">
            <w:pPr>
              <w:pStyle w:val="BodyText2"/>
              <w:numPr>
                <w:ilvl w:val="0"/>
                <w:numId w:val="65"/>
              </w:numPr>
              <w:spacing w:after="0" w:line="240" w:lineRule="auto"/>
              <w:jc w:val="both"/>
            </w:pPr>
            <w:r w:rsidRPr="005A623E">
              <w:t>Integrity</w:t>
            </w:r>
            <w:r w:rsidR="0033343A" w:rsidRPr="005A623E">
              <w:t>,</w:t>
            </w:r>
            <w:r w:rsidRPr="005A623E">
              <w:t xml:space="preserve"> </w:t>
            </w:r>
            <w:r w:rsidR="0033343A" w:rsidRPr="005A623E">
              <w:t>p</w:t>
            </w:r>
            <w:r w:rsidRPr="005A623E">
              <w:t>hysical appearance</w:t>
            </w:r>
            <w:r w:rsidR="0033343A" w:rsidRPr="005A623E">
              <w:t xml:space="preserve"> and legibility of batch details</w:t>
            </w:r>
            <w:r w:rsidRPr="005A623E">
              <w:t xml:space="preserve"> of the </w:t>
            </w:r>
            <w:r w:rsidR="00EE673D" w:rsidRPr="005A623E">
              <w:t xml:space="preserve">inner </w:t>
            </w:r>
            <w:r w:rsidR="00AA056E" w:rsidRPr="005A623E">
              <w:t>box</w:t>
            </w:r>
            <w:r w:rsidR="00EE673D" w:rsidRPr="005A623E">
              <w:t xml:space="preserve">/shrink </w:t>
            </w:r>
            <w:r w:rsidRPr="005A623E">
              <w:t>pack.</w:t>
            </w:r>
          </w:p>
        </w:tc>
      </w:tr>
      <w:tr w:rsidR="00ED5950" w:rsidRPr="005A623E" w:rsidTr="00035349">
        <w:trPr>
          <w:cantSplit/>
          <w:trHeight w:val="288"/>
          <w:jc w:val="center"/>
        </w:trPr>
        <w:tc>
          <w:tcPr>
            <w:tcW w:w="450" w:type="pct"/>
          </w:tcPr>
          <w:p w:rsidR="00ED5950" w:rsidRPr="005A623E" w:rsidRDefault="00ED5950" w:rsidP="005A623E">
            <w:pPr>
              <w:ind w:left="-18"/>
              <w:jc w:val="both"/>
            </w:pPr>
          </w:p>
        </w:tc>
        <w:tc>
          <w:tcPr>
            <w:tcW w:w="4550" w:type="pct"/>
            <w:gridSpan w:val="2"/>
          </w:tcPr>
          <w:p w:rsidR="00ED5950" w:rsidRPr="005A623E" w:rsidRDefault="00B55461" w:rsidP="005A623E">
            <w:pPr>
              <w:pStyle w:val="BodyText2"/>
              <w:numPr>
                <w:ilvl w:val="0"/>
                <w:numId w:val="65"/>
              </w:numPr>
              <w:spacing w:after="0" w:line="240" w:lineRule="auto"/>
              <w:jc w:val="both"/>
            </w:pPr>
            <w:r w:rsidRPr="005A623E">
              <w:t>Correctness of quantity / number of units and sub-units in the corrugated box and subsequent inner packing.</w:t>
            </w:r>
          </w:p>
        </w:tc>
      </w:tr>
      <w:tr w:rsidR="00760FEA" w:rsidRPr="005A623E" w:rsidTr="00035349">
        <w:trPr>
          <w:cantSplit/>
          <w:trHeight w:val="288"/>
          <w:jc w:val="center"/>
        </w:trPr>
        <w:tc>
          <w:tcPr>
            <w:tcW w:w="450" w:type="pct"/>
          </w:tcPr>
          <w:p w:rsidR="00760FEA" w:rsidRPr="005A623E" w:rsidRDefault="00760FEA" w:rsidP="005A623E">
            <w:pPr>
              <w:ind w:left="-18"/>
              <w:jc w:val="both"/>
            </w:pPr>
          </w:p>
        </w:tc>
        <w:tc>
          <w:tcPr>
            <w:tcW w:w="4550" w:type="pct"/>
            <w:gridSpan w:val="2"/>
          </w:tcPr>
          <w:p w:rsidR="00760FEA" w:rsidRPr="005A623E" w:rsidRDefault="00760FEA" w:rsidP="005A623E">
            <w:pPr>
              <w:pStyle w:val="BodyText2"/>
              <w:numPr>
                <w:ilvl w:val="0"/>
                <w:numId w:val="65"/>
              </w:numPr>
              <w:spacing w:after="0" w:line="240" w:lineRule="auto"/>
              <w:jc w:val="both"/>
            </w:pPr>
            <w:r w:rsidRPr="005A623E">
              <w:t>Check cutting and pasting of carton and inner box.</w:t>
            </w:r>
          </w:p>
        </w:tc>
      </w:tr>
      <w:tr w:rsidR="00C40F58" w:rsidRPr="005A623E" w:rsidTr="00035349">
        <w:trPr>
          <w:cantSplit/>
          <w:trHeight w:val="288"/>
          <w:jc w:val="center"/>
        </w:trPr>
        <w:tc>
          <w:tcPr>
            <w:tcW w:w="450" w:type="pct"/>
          </w:tcPr>
          <w:p w:rsidR="00C40F58" w:rsidRPr="005A623E" w:rsidRDefault="00C40F58" w:rsidP="005A623E">
            <w:pPr>
              <w:ind w:left="-18"/>
              <w:jc w:val="both"/>
            </w:pPr>
          </w:p>
        </w:tc>
        <w:tc>
          <w:tcPr>
            <w:tcW w:w="4550" w:type="pct"/>
            <w:gridSpan w:val="2"/>
          </w:tcPr>
          <w:p w:rsidR="00C40F58" w:rsidRPr="005A623E" w:rsidRDefault="00C40F58" w:rsidP="005A623E">
            <w:pPr>
              <w:pStyle w:val="BodyText2"/>
              <w:spacing w:after="0" w:line="240" w:lineRule="auto"/>
              <w:jc w:val="both"/>
            </w:pPr>
          </w:p>
        </w:tc>
      </w:tr>
      <w:tr w:rsidR="00ED5950" w:rsidRPr="005A623E" w:rsidTr="00035349">
        <w:trPr>
          <w:cantSplit/>
          <w:trHeight w:val="288"/>
          <w:jc w:val="center"/>
        </w:trPr>
        <w:tc>
          <w:tcPr>
            <w:tcW w:w="450" w:type="pct"/>
          </w:tcPr>
          <w:p w:rsidR="00ED5950" w:rsidRPr="005A623E" w:rsidRDefault="00ED5950" w:rsidP="005A623E">
            <w:pPr>
              <w:ind w:left="-18"/>
              <w:jc w:val="both"/>
            </w:pPr>
          </w:p>
        </w:tc>
        <w:tc>
          <w:tcPr>
            <w:tcW w:w="4550" w:type="pct"/>
            <w:gridSpan w:val="2"/>
          </w:tcPr>
          <w:p w:rsidR="00ED5950" w:rsidRPr="005A623E" w:rsidRDefault="002E0E4F" w:rsidP="005A623E">
            <w:pPr>
              <w:pStyle w:val="BodyText2"/>
              <w:numPr>
                <w:ilvl w:val="0"/>
                <w:numId w:val="65"/>
              </w:numPr>
              <w:spacing w:after="0" w:line="240" w:lineRule="auto"/>
              <w:jc w:val="both"/>
            </w:pPr>
            <w:r w:rsidRPr="005A623E">
              <w:t>Correctness of labeling and packing style.</w:t>
            </w:r>
          </w:p>
        </w:tc>
      </w:tr>
      <w:tr w:rsidR="00C40F58" w:rsidRPr="005A623E" w:rsidTr="00035349">
        <w:trPr>
          <w:cantSplit/>
          <w:trHeight w:val="288"/>
          <w:jc w:val="center"/>
        </w:trPr>
        <w:tc>
          <w:tcPr>
            <w:tcW w:w="450" w:type="pct"/>
          </w:tcPr>
          <w:p w:rsidR="00C40F58" w:rsidRPr="005A623E" w:rsidRDefault="00C40F58" w:rsidP="005A623E">
            <w:pPr>
              <w:ind w:left="-18"/>
              <w:jc w:val="both"/>
            </w:pPr>
          </w:p>
        </w:tc>
        <w:tc>
          <w:tcPr>
            <w:tcW w:w="4550" w:type="pct"/>
            <w:gridSpan w:val="2"/>
          </w:tcPr>
          <w:p w:rsidR="00C40F58" w:rsidRPr="005A623E" w:rsidRDefault="00C40F58" w:rsidP="005A623E">
            <w:pPr>
              <w:pStyle w:val="BodyText2"/>
              <w:spacing w:after="0" w:line="240" w:lineRule="auto"/>
              <w:jc w:val="both"/>
            </w:pPr>
          </w:p>
        </w:tc>
      </w:tr>
      <w:tr w:rsidR="00ED5950" w:rsidRPr="005A623E" w:rsidTr="00035349">
        <w:trPr>
          <w:cantSplit/>
          <w:trHeight w:val="288"/>
          <w:jc w:val="center"/>
        </w:trPr>
        <w:tc>
          <w:tcPr>
            <w:tcW w:w="450" w:type="pct"/>
          </w:tcPr>
          <w:p w:rsidR="00ED5950" w:rsidRPr="005A623E" w:rsidRDefault="00ED5950" w:rsidP="005A623E">
            <w:pPr>
              <w:ind w:left="-18"/>
              <w:jc w:val="both"/>
            </w:pPr>
          </w:p>
        </w:tc>
        <w:tc>
          <w:tcPr>
            <w:tcW w:w="4550" w:type="pct"/>
            <w:gridSpan w:val="2"/>
          </w:tcPr>
          <w:p w:rsidR="00ED5950" w:rsidRPr="005A623E" w:rsidRDefault="0054736A" w:rsidP="005A623E">
            <w:pPr>
              <w:pStyle w:val="BodyText2"/>
              <w:numPr>
                <w:ilvl w:val="0"/>
                <w:numId w:val="65"/>
              </w:numPr>
              <w:spacing w:after="0" w:line="240" w:lineRule="auto"/>
              <w:jc w:val="both"/>
            </w:pPr>
            <w:r w:rsidRPr="005A623E">
              <w:t>Leakage, any tear, breakage or damage of the product or of any packing material which warrants and exhibits quality not conforming to the set standards.</w:t>
            </w:r>
          </w:p>
        </w:tc>
      </w:tr>
      <w:tr w:rsidR="00C40F58" w:rsidRPr="005A623E" w:rsidTr="00035349">
        <w:trPr>
          <w:cantSplit/>
          <w:trHeight w:val="288"/>
          <w:jc w:val="center"/>
        </w:trPr>
        <w:tc>
          <w:tcPr>
            <w:tcW w:w="450" w:type="pct"/>
          </w:tcPr>
          <w:p w:rsidR="00C40F58" w:rsidRPr="005A623E" w:rsidRDefault="00C40F58" w:rsidP="005A623E">
            <w:pPr>
              <w:ind w:left="-18"/>
              <w:jc w:val="both"/>
            </w:pPr>
          </w:p>
        </w:tc>
        <w:tc>
          <w:tcPr>
            <w:tcW w:w="4550" w:type="pct"/>
            <w:gridSpan w:val="2"/>
          </w:tcPr>
          <w:p w:rsidR="00C40F58" w:rsidRPr="005A623E" w:rsidRDefault="00C40F58" w:rsidP="005A623E">
            <w:pPr>
              <w:pStyle w:val="BodyText2"/>
              <w:spacing w:after="0" w:line="240" w:lineRule="auto"/>
              <w:jc w:val="both"/>
            </w:pPr>
          </w:p>
        </w:tc>
      </w:tr>
      <w:tr w:rsidR="00F9432F" w:rsidRPr="005A623E" w:rsidTr="00035349">
        <w:trPr>
          <w:cantSplit/>
          <w:trHeight w:val="288"/>
          <w:jc w:val="center"/>
        </w:trPr>
        <w:tc>
          <w:tcPr>
            <w:tcW w:w="450" w:type="pct"/>
          </w:tcPr>
          <w:p w:rsidR="00F9432F" w:rsidRPr="005A623E" w:rsidRDefault="00F9432F" w:rsidP="005A623E">
            <w:pPr>
              <w:ind w:left="-18"/>
              <w:jc w:val="both"/>
            </w:pPr>
          </w:p>
        </w:tc>
        <w:tc>
          <w:tcPr>
            <w:tcW w:w="4550" w:type="pct"/>
            <w:gridSpan w:val="2"/>
          </w:tcPr>
          <w:p w:rsidR="00F9432F" w:rsidRPr="005A623E" w:rsidRDefault="007C5604" w:rsidP="005A623E">
            <w:pPr>
              <w:pStyle w:val="BodyText2"/>
              <w:numPr>
                <w:ilvl w:val="0"/>
                <w:numId w:val="65"/>
              </w:numPr>
              <w:spacing w:after="0" w:line="240" w:lineRule="auto"/>
              <w:jc w:val="both"/>
            </w:pPr>
            <w:r w:rsidRPr="005A623E">
              <w:t>Availability of leaflet in inner carton and legibility of leaflet.</w:t>
            </w:r>
          </w:p>
        </w:tc>
      </w:tr>
      <w:tr w:rsidR="00C40F58" w:rsidRPr="005A623E" w:rsidTr="00035349">
        <w:trPr>
          <w:cantSplit/>
          <w:trHeight w:val="288"/>
          <w:jc w:val="center"/>
        </w:trPr>
        <w:tc>
          <w:tcPr>
            <w:tcW w:w="450" w:type="pct"/>
          </w:tcPr>
          <w:p w:rsidR="00C40F58" w:rsidRPr="005A623E" w:rsidRDefault="00C40F58" w:rsidP="005A623E">
            <w:pPr>
              <w:ind w:left="-18"/>
              <w:jc w:val="both"/>
            </w:pPr>
          </w:p>
        </w:tc>
        <w:tc>
          <w:tcPr>
            <w:tcW w:w="4550" w:type="pct"/>
            <w:gridSpan w:val="2"/>
          </w:tcPr>
          <w:p w:rsidR="00C40F58" w:rsidRPr="005A623E" w:rsidRDefault="00C40F58" w:rsidP="005A623E">
            <w:pPr>
              <w:pStyle w:val="BodyText2"/>
              <w:spacing w:after="0" w:line="240" w:lineRule="auto"/>
              <w:jc w:val="both"/>
            </w:pPr>
          </w:p>
        </w:tc>
      </w:tr>
      <w:tr w:rsidR="00ED5950" w:rsidRPr="005A623E" w:rsidTr="00035349">
        <w:trPr>
          <w:cantSplit/>
          <w:trHeight w:val="288"/>
          <w:jc w:val="center"/>
        </w:trPr>
        <w:tc>
          <w:tcPr>
            <w:tcW w:w="450" w:type="pct"/>
          </w:tcPr>
          <w:p w:rsidR="00ED5950" w:rsidRPr="005A623E" w:rsidRDefault="00ED5950" w:rsidP="005A623E">
            <w:pPr>
              <w:ind w:left="-18"/>
              <w:jc w:val="both"/>
            </w:pPr>
          </w:p>
        </w:tc>
        <w:tc>
          <w:tcPr>
            <w:tcW w:w="4550" w:type="pct"/>
            <w:gridSpan w:val="2"/>
          </w:tcPr>
          <w:p w:rsidR="00ED5950" w:rsidRPr="005A623E" w:rsidRDefault="0084738B" w:rsidP="005A623E">
            <w:pPr>
              <w:pStyle w:val="BodyText2"/>
              <w:numPr>
                <w:ilvl w:val="0"/>
                <w:numId w:val="65"/>
              </w:numPr>
              <w:spacing w:after="0" w:line="240" w:lineRule="auto"/>
              <w:jc w:val="both"/>
            </w:pPr>
            <w:r w:rsidRPr="005A623E">
              <w:t>Proper adherence and correctness of batch details on the</w:t>
            </w:r>
            <w:r w:rsidR="00BC3905" w:rsidRPr="005A623E">
              <w:t xml:space="preserve"> sticker</w:t>
            </w:r>
            <w:r w:rsidRPr="005A623E">
              <w:t xml:space="preserve"> label.</w:t>
            </w:r>
          </w:p>
        </w:tc>
      </w:tr>
      <w:tr w:rsidR="00C40F58" w:rsidRPr="005A623E" w:rsidTr="00035349">
        <w:trPr>
          <w:cantSplit/>
          <w:trHeight w:val="288"/>
          <w:jc w:val="center"/>
        </w:trPr>
        <w:tc>
          <w:tcPr>
            <w:tcW w:w="450" w:type="pct"/>
          </w:tcPr>
          <w:p w:rsidR="00C40F58" w:rsidRPr="005A623E" w:rsidRDefault="00C40F58" w:rsidP="005A623E">
            <w:pPr>
              <w:ind w:left="-18"/>
              <w:jc w:val="both"/>
            </w:pPr>
          </w:p>
        </w:tc>
        <w:tc>
          <w:tcPr>
            <w:tcW w:w="4550" w:type="pct"/>
            <w:gridSpan w:val="2"/>
          </w:tcPr>
          <w:p w:rsidR="00C40F58" w:rsidRPr="005A623E" w:rsidRDefault="00C40F58" w:rsidP="005A623E">
            <w:pPr>
              <w:pStyle w:val="BodyText2"/>
              <w:spacing w:after="0" w:line="240" w:lineRule="auto"/>
              <w:jc w:val="both"/>
            </w:pPr>
          </w:p>
        </w:tc>
      </w:tr>
      <w:tr w:rsidR="00ED5950" w:rsidRPr="005A623E" w:rsidTr="00035349">
        <w:trPr>
          <w:cantSplit/>
          <w:trHeight w:val="288"/>
          <w:jc w:val="center"/>
        </w:trPr>
        <w:tc>
          <w:tcPr>
            <w:tcW w:w="450" w:type="pct"/>
          </w:tcPr>
          <w:p w:rsidR="00ED5950" w:rsidRPr="005A623E" w:rsidRDefault="00ED5950" w:rsidP="005A623E">
            <w:pPr>
              <w:ind w:left="-18"/>
              <w:jc w:val="both"/>
            </w:pPr>
          </w:p>
        </w:tc>
        <w:tc>
          <w:tcPr>
            <w:tcW w:w="4550" w:type="pct"/>
            <w:gridSpan w:val="2"/>
          </w:tcPr>
          <w:p w:rsidR="00ED5950" w:rsidRPr="005A623E" w:rsidRDefault="00487F4B" w:rsidP="005A623E">
            <w:pPr>
              <w:pStyle w:val="BodyText2"/>
              <w:numPr>
                <w:ilvl w:val="0"/>
                <w:numId w:val="65"/>
              </w:numPr>
              <w:spacing w:after="0" w:line="240" w:lineRule="auto"/>
              <w:jc w:val="both"/>
            </w:pPr>
            <w:r w:rsidRPr="005A623E">
              <w:t>Intactness of cap sealing.</w:t>
            </w:r>
          </w:p>
        </w:tc>
      </w:tr>
      <w:tr w:rsidR="00C40F58" w:rsidRPr="005A623E" w:rsidTr="00035349">
        <w:trPr>
          <w:cantSplit/>
          <w:trHeight w:val="288"/>
          <w:jc w:val="center"/>
        </w:trPr>
        <w:tc>
          <w:tcPr>
            <w:tcW w:w="450" w:type="pct"/>
          </w:tcPr>
          <w:p w:rsidR="00C40F58" w:rsidRPr="005A623E" w:rsidRDefault="00C40F58" w:rsidP="005A623E">
            <w:pPr>
              <w:ind w:left="-18"/>
              <w:jc w:val="both"/>
            </w:pPr>
          </w:p>
        </w:tc>
        <w:tc>
          <w:tcPr>
            <w:tcW w:w="4550" w:type="pct"/>
            <w:gridSpan w:val="2"/>
          </w:tcPr>
          <w:p w:rsidR="00C40F58" w:rsidRPr="005A623E" w:rsidRDefault="00C40F58" w:rsidP="005A623E">
            <w:pPr>
              <w:pStyle w:val="BodyText2"/>
              <w:spacing w:after="0" w:line="240" w:lineRule="auto"/>
              <w:jc w:val="both"/>
            </w:pPr>
          </w:p>
        </w:tc>
      </w:tr>
      <w:tr w:rsidR="005E2B7C" w:rsidRPr="005A623E" w:rsidTr="00035349">
        <w:trPr>
          <w:cantSplit/>
          <w:trHeight w:val="288"/>
          <w:jc w:val="center"/>
        </w:trPr>
        <w:tc>
          <w:tcPr>
            <w:tcW w:w="450" w:type="pct"/>
          </w:tcPr>
          <w:p w:rsidR="005E2B7C" w:rsidRPr="005A623E" w:rsidRDefault="005E2B7C" w:rsidP="005A623E">
            <w:pPr>
              <w:ind w:left="-18"/>
              <w:jc w:val="both"/>
            </w:pPr>
          </w:p>
        </w:tc>
        <w:tc>
          <w:tcPr>
            <w:tcW w:w="4550" w:type="pct"/>
            <w:gridSpan w:val="2"/>
          </w:tcPr>
          <w:p w:rsidR="005E2B7C" w:rsidRPr="005A623E" w:rsidRDefault="009D1597" w:rsidP="005A623E">
            <w:pPr>
              <w:pStyle w:val="BodyText2"/>
              <w:numPr>
                <w:ilvl w:val="0"/>
                <w:numId w:val="65"/>
              </w:numPr>
              <w:spacing w:after="0" w:line="240" w:lineRule="auto"/>
              <w:jc w:val="both"/>
            </w:pPr>
            <w:r w:rsidRPr="005A623E">
              <w:t>Check all the cartons, labels &amp; inserts (if applicable) in pack for its correctness.</w:t>
            </w:r>
          </w:p>
        </w:tc>
      </w:tr>
      <w:tr w:rsidR="00C40F58" w:rsidRPr="005A623E" w:rsidTr="00035349">
        <w:trPr>
          <w:cantSplit/>
          <w:trHeight w:val="288"/>
          <w:jc w:val="center"/>
        </w:trPr>
        <w:tc>
          <w:tcPr>
            <w:tcW w:w="450" w:type="pct"/>
          </w:tcPr>
          <w:p w:rsidR="00C40F58" w:rsidRPr="005A623E" w:rsidRDefault="00C40F58" w:rsidP="005A623E">
            <w:pPr>
              <w:ind w:left="-18"/>
              <w:jc w:val="both"/>
            </w:pPr>
          </w:p>
        </w:tc>
        <w:tc>
          <w:tcPr>
            <w:tcW w:w="4550" w:type="pct"/>
            <w:gridSpan w:val="2"/>
          </w:tcPr>
          <w:p w:rsidR="00C40F58" w:rsidRPr="005A623E" w:rsidRDefault="00C40F58" w:rsidP="005A623E">
            <w:pPr>
              <w:pStyle w:val="BodyText2"/>
              <w:spacing w:after="0" w:line="240" w:lineRule="auto"/>
              <w:jc w:val="both"/>
            </w:pPr>
          </w:p>
        </w:tc>
      </w:tr>
      <w:tr w:rsidR="005E2B7C" w:rsidRPr="005A623E" w:rsidTr="00035349">
        <w:trPr>
          <w:cantSplit/>
          <w:trHeight w:val="288"/>
          <w:jc w:val="center"/>
        </w:trPr>
        <w:tc>
          <w:tcPr>
            <w:tcW w:w="450" w:type="pct"/>
          </w:tcPr>
          <w:p w:rsidR="005E2B7C" w:rsidRPr="005A623E" w:rsidRDefault="005E2B7C" w:rsidP="005A623E">
            <w:pPr>
              <w:ind w:left="-18"/>
              <w:jc w:val="both"/>
            </w:pPr>
          </w:p>
        </w:tc>
        <w:tc>
          <w:tcPr>
            <w:tcW w:w="4550" w:type="pct"/>
            <w:gridSpan w:val="2"/>
          </w:tcPr>
          <w:p w:rsidR="005E2B7C" w:rsidRPr="005A623E" w:rsidRDefault="009D1597" w:rsidP="005A623E">
            <w:pPr>
              <w:pStyle w:val="BodyText2"/>
              <w:numPr>
                <w:ilvl w:val="0"/>
                <w:numId w:val="65"/>
              </w:numPr>
              <w:spacing w:after="0" w:line="240" w:lineRule="auto"/>
              <w:jc w:val="both"/>
            </w:pPr>
            <w:r w:rsidRPr="005A623E">
              <w:t>Check overprinting on bottle-label, tube and carton (Batch No., Exp., Mfg. and M.R.P. (if applicable).</w:t>
            </w:r>
          </w:p>
        </w:tc>
      </w:tr>
      <w:tr w:rsidR="00C40F58" w:rsidRPr="005A623E" w:rsidTr="00035349">
        <w:trPr>
          <w:cantSplit/>
          <w:trHeight w:val="288"/>
          <w:jc w:val="center"/>
        </w:trPr>
        <w:tc>
          <w:tcPr>
            <w:tcW w:w="450" w:type="pct"/>
          </w:tcPr>
          <w:p w:rsidR="00C40F58" w:rsidRPr="005A623E" w:rsidRDefault="00C40F58" w:rsidP="005A623E">
            <w:pPr>
              <w:ind w:left="-18"/>
              <w:jc w:val="both"/>
            </w:pPr>
          </w:p>
        </w:tc>
        <w:tc>
          <w:tcPr>
            <w:tcW w:w="4550" w:type="pct"/>
            <w:gridSpan w:val="2"/>
          </w:tcPr>
          <w:p w:rsidR="00C40F58" w:rsidRPr="005A623E" w:rsidRDefault="00C40F58" w:rsidP="005A623E">
            <w:pPr>
              <w:pStyle w:val="BodyText2"/>
              <w:spacing w:after="0" w:line="240" w:lineRule="auto"/>
              <w:jc w:val="both"/>
            </w:pPr>
          </w:p>
        </w:tc>
      </w:tr>
      <w:tr w:rsidR="005E2B7C" w:rsidRPr="005A623E" w:rsidTr="00035349">
        <w:trPr>
          <w:cantSplit/>
          <w:trHeight w:val="288"/>
          <w:jc w:val="center"/>
        </w:trPr>
        <w:tc>
          <w:tcPr>
            <w:tcW w:w="450" w:type="pct"/>
          </w:tcPr>
          <w:p w:rsidR="005E2B7C" w:rsidRPr="005A623E" w:rsidRDefault="005E2B7C" w:rsidP="005A623E">
            <w:pPr>
              <w:ind w:left="-18"/>
              <w:jc w:val="both"/>
            </w:pPr>
          </w:p>
        </w:tc>
        <w:tc>
          <w:tcPr>
            <w:tcW w:w="4550" w:type="pct"/>
            <w:gridSpan w:val="2"/>
          </w:tcPr>
          <w:p w:rsidR="005E2B7C" w:rsidRPr="005A623E" w:rsidRDefault="009D1597" w:rsidP="005A623E">
            <w:pPr>
              <w:pStyle w:val="BodyText2"/>
              <w:numPr>
                <w:ilvl w:val="0"/>
                <w:numId w:val="65"/>
              </w:numPr>
              <w:spacing w:after="0" w:line="240" w:lineRule="auto"/>
              <w:jc w:val="both"/>
            </w:pPr>
            <w:r w:rsidRPr="005A623E">
              <w:t xml:space="preserve">Check leakage, nozzle deformation, presence of cap, absence of any foreign particles </w:t>
            </w:r>
            <w:r w:rsidR="001B04D5" w:rsidRPr="005A623E">
              <w:t>over</w:t>
            </w:r>
            <w:r w:rsidRPr="005A623E">
              <w:t xml:space="preserve"> the bottle/tube.</w:t>
            </w:r>
          </w:p>
        </w:tc>
      </w:tr>
      <w:tr w:rsidR="00C40F58" w:rsidRPr="005A623E" w:rsidTr="00035349">
        <w:trPr>
          <w:cantSplit/>
          <w:trHeight w:val="288"/>
          <w:jc w:val="center"/>
        </w:trPr>
        <w:tc>
          <w:tcPr>
            <w:tcW w:w="450" w:type="pct"/>
          </w:tcPr>
          <w:p w:rsidR="00C40F58" w:rsidRPr="005A623E" w:rsidRDefault="00C40F58" w:rsidP="005A623E">
            <w:pPr>
              <w:ind w:left="-18"/>
              <w:jc w:val="both"/>
            </w:pPr>
          </w:p>
        </w:tc>
        <w:tc>
          <w:tcPr>
            <w:tcW w:w="4550" w:type="pct"/>
            <w:gridSpan w:val="2"/>
          </w:tcPr>
          <w:p w:rsidR="00C40F58" w:rsidRPr="005A623E" w:rsidRDefault="00C40F58" w:rsidP="005A623E">
            <w:pPr>
              <w:pStyle w:val="BodyText2"/>
              <w:spacing w:after="0" w:line="240" w:lineRule="auto"/>
              <w:jc w:val="both"/>
            </w:pPr>
          </w:p>
        </w:tc>
      </w:tr>
      <w:tr w:rsidR="005E2B7C" w:rsidRPr="005A623E" w:rsidTr="00035349">
        <w:trPr>
          <w:cantSplit/>
          <w:trHeight w:val="288"/>
          <w:jc w:val="center"/>
        </w:trPr>
        <w:tc>
          <w:tcPr>
            <w:tcW w:w="450" w:type="pct"/>
          </w:tcPr>
          <w:p w:rsidR="005E2B7C" w:rsidRPr="005A623E" w:rsidRDefault="005E2B7C" w:rsidP="005A623E">
            <w:pPr>
              <w:ind w:left="-18"/>
              <w:jc w:val="both"/>
            </w:pPr>
          </w:p>
        </w:tc>
        <w:tc>
          <w:tcPr>
            <w:tcW w:w="4550" w:type="pct"/>
            <w:gridSpan w:val="2"/>
          </w:tcPr>
          <w:p w:rsidR="005E2B7C" w:rsidRPr="005A623E" w:rsidRDefault="009D1597" w:rsidP="005A623E">
            <w:pPr>
              <w:pStyle w:val="BodyText2"/>
              <w:numPr>
                <w:ilvl w:val="0"/>
                <w:numId w:val="65"/>
              </w:numPr>
              <w:spacing w:after="0" w:line="240" w:lineRule="auto"/>
              <w:jc w:val="both"/>
            </w:pPr>
            <w:r w:rsidRPr="005A623E">
              <w:t>Check crimping, colour peel-off, absence of dents, presence of cap and cap ring on tubes.</w:t>
            </w:r>
          </w:p>
        </w:tc>
      </w:tr>
      <w:tr w:rsidR="00ED5950" w:rsidRPr="005A623E" w:rsidTr="00035349">
        <w:trPr>
          <w:cantSplit/>
          <w:trHeight w:val="288"/>
          <w:jc w:val="center"/>
        </w:trPr>
        <w:tc>
          <w:tcPr>
            <w:tcW w:w="450" w:type="pct"/>
          </w:tcPr>
          <w:p w:rsidR="00ED5950" w:rsidRPr="005A623E" w:rsidRDefault="00ED5950" w:rsidP="005A623E">
            <w:pPr>
              <w:ind w:left="-18"/>
              <w:jc w:val="both"/>
            </w:pPr>
          </w:p>
        </w:tc>
        <w:tc>
          <w:tcPr>
            <w:tcW w:w="4550" w:type="pct"/>
            <w:gridSpan w:val="2"/>
          </w:tcPr>
          <w:p w:rsidR="00ED5950" w:rsidRPr="005A623E" w:rsidRDefault="00ED5950" w:rsidP="005A623E">
            <w:pPr>
              <w:pStyle w:val="BodyText2"/>
              <w:spacing w:after="0" w:line="240" w:lineRule="auto"/>
              <w:jc w:val="both"/>
            </w:pPr>
          </w:p>
        </w:tc>
      </w:tr>
      <w:tr w:rsidR="00F674FB" w:rsidRPr="005A623E" w:rsidTr="00035349">
        <w:trPr>
          <w:cantSplit/>
          <w:trHeight w:val="288"/>
          <w:jc w:val="center"/>
        </w:trPr>
        <w:tc>
          <w:tcPr>
            <w:tcW w:w="450" w:type="pct"/>
          </w:tcPr>
          <w:p w:rsidR="00F674FB" w:rsidRPr="005A623E" w:rsidRDefault="007E5E09" w:rsidP="005A623E">
            <w:pPr>
              <w:ind w:left="-18"/>
              <w:jc w:val="both"/>
            </w:pPr>
            <w:r w:rsidRPr="005A623E">
              <w:t>4.</w:t>
            </w:r>
            <w:r w:rsidR="003114D3" w:rsidRPr="005A623E">
              <w:t>7</w:t>
            </w:r>
          </w:p>
        </w:tc>
        <w:tc>
          <w:tcPr>
            <w:tcW w:w="4550" w:type="pct"/>
            <w:gridSpan w:val="2"/>
          </w:tcPr>
          <w:p w:rsidR="00F674FB" w:rsidRPr="005A623E" w:rsidRDefault="00F674FB" w:rsidP="005A623E">
            <w:pPr>
              <w:pStyle w:val="BodyText2"/>
              <w:spacing w:after="0" w:line="240" w:lineRule="auto"/>
              <w:jc w:val="both"/>
            </w:pPr>
            <w:r w:rsidRPr="005A623E">
              <w:t>Repack all the cartons, shrinks/inner boxes and shippers</w:t>
            </w:r>
            <w:r w:rsidR="006D6D93" w:rsidRPr="005A623E">
              <w:t xml:space="preserve"> after verification.</w:t>
            </w:r>
          </w:p>
        </w:tc>
      </w:tr>
      <w:tr w:rsidR="00F674FB" w:rsidRPr="005A623E" w:rsidTr="00035349">
        <w:trPr>
          <w:cantSplit/>
          <w:trHeight w:val="288"/>
          <w:jc w:val="center"/>
        </w:trPr>
        <w:tc>
          <w:tcPr>
            <w:tcW w:w="450" w:type="pct"/>
          </w:tcPr>
          <w:p w:rsidR="00F674FB" w:rsidRPr="005A623E" w:rsidRDefault="00F674FB" w:rsidP="005A623E">
            <w:pPr>
              <w:ind w:left="-18"/>
              <w:jc w:val="both"/>
            </w:pPr>
          </w:p>
        </w:tc>
        <w:tc>
          <w:tcPr>
            <w:tcW w:w="4550" w:type="pct"/>
            <w:gridSpan w:val="2"/>
          </w:tcPr>
          <w:p w:rsidR="00F674FB" w:rsidRPr="005A623E" w:rsidRDefault="00F674FB" w:rsidP="005A623E">
            <w:pPr>
              <w:pStyle w:val="BodyText2"/>
              <w:spacing w:after="0" w:line="240" w:lineRule="auto"/>
              <w:jc w:val="both"/>
            </w:pPr>
          </w:p>
        </w:tc>
      </w:tr>
      <w:tr w:rsidR="00F674FB" w:rsidRPr="005A623E" w:rsidTr="00035349">
        <w:trPr>
          <w:cantSplit/>
          <w:trHeight w:val="288"/>
          <w:jc w:val="center"/>
        </w:trPr>
        <w:tc>
          <w:tcPr>
            <w:tcW w:w="450" w:type="pct"/>
          </w:tcPr>
          <w:p w:rsidR="00F674FB" w:rsidRPr="005A623E" w:rsidRDefault="007E5E09" w:rsidP="005A623E">
            <w:pPr>
              <w:ind w:left="-18"/>
              <w:jc w:val="both"/>
            </w:pPr>
            <w:r w:rsidRPr="005A623E">
              <w:t>4.</w:t>
            </w:r>
            <w:r w:rsidR="003114D3" w:rsidRPr="005A623E">
              <w:t>8</w:t>
            </w:r>
          </w:p>
        </w:tc>
        <w:tc>
          <w:tcPr>
            <w:tcW w:w="4550" w:type="pct"/>
            <w:gridSpan w:val="2"/>
          </w:tcPr>
          <w:p w:rsidR="00F674FB" w:rsidRPr="005A623E" w:rsidRDefault="00F674FB" w:rsidP="005A623E">
            <w:pPr>
              <w:pStyle w:val="BodyText2"/>
              <w:spacing w:after="0" w:line="240" w:lineRule="auto"/>
              <w:jc w:val="both"/>
            </w:pPr>
            <w:r w:rsidRPr="005A623E">
              <w:t xml:space="preserve">If no discrepancy observed during above checking, release the batch for </w:t>
            </w:r>
            <w:r w:rsidR="001F317C" w:rsidRPr="005A623E">
              <w:t>BSR</w:t>
            </w:r>
            <w:r w:rsidRPr="005A623E">
              <w:t xml:space="preserve"> transfer.</w:t>
            </w:r>
          </w:p>
        </w:tc>
      </w:tr>
      <w:tr w:rsidR="00BD2342" w:rsidRPr="005A623E" w:rsidTr="00035349">
        <w:trPr>
          <w:cantSplit/>
          <w:trHeight w:val="288"/>
          <w:jc w:val="center"/>
        </w:trPr>
        <w:tc>
          <w:tcPr>
            <w:tcW w:w="450" w:type="pct"/>
          </w:tcPr>
          <w:p w:rsidR="00BD2342" w:rsidRPr="005A623E" w:rsidRDefault="00BD2342" w:rsidP="005A623E">
            <w:pPr>
              <w:ind w:left="-18"/>
              <w:jc w:val="both"/>
            </w:pPr>
          </w:p>
        </w:tc>
        <w:tc>
          <w:tcPr>
            <w:tcW w:w="4550" w:type="pct"/>
            <w:gridSpan w:val="2"/>
          </w:tcPr>
          <w:p w:rsidR="00BD2342" w:rsidRPr="005A623E" w:rsidRDefault="00BD2342" w:rsidP="005A623E">
            <w:pPr>
              <w:pStyle w:val="BodyText2"/>
              <w:spacing w:after="0" w:line="240" w:lineRule="auto"/>
              <w:jc w:val="both"/>
            </w:pPr>
          </w:p>
        </w:tc>
      </w:tr>
      <w:tr w:rsidR="00F674FB" w:rsidRPr="005A623E" w:rsidTr="00035349">
        <w:trPr>
          <w:cantSplit/>
          <w:trHeight w:val="288"/>
          <w:jc w:val="center"/>
        </w:trPr>
        <w:tc>
          <w:tcPr>
            <w:tcW w:w="450" w:type="pct"/>
          </w:tcPr>
          <w:p w:rsidR="00F674FB" w:rsidRPr="005A623E" w:rsidRDefault="007E5E09" w:rsidP="005A623E">
            <w:pPr>
              <w:ind w:left="-18"/>
              <w:jc w:val="both"/>
            </w:pPr>
            <w:r w:rsidRPr="005A623E">
              <w:t>4.</w:t>
            </w:r>
            <w:r w:rsidR="003114D3" w:rsidRPr="005A623E">
              <w:t>9</w:t>
            </w:r>
          </w:p>
        </w:tc>
        <w:tc>
          <w:tcPr>
            <w:tcW w:w="4550" w:type="pct"/>
            <w:gridSpan w:val="2"/>
          </w:tcPr>
          <w:p w:rsidR="00F674FB" w:rsidRPr="005A623E" w:rsidRDefault="00F674FB" w:rsidP="005A623E">
            <w:pPr>
              <w:pStyle w:val="BodyText2"/>
              <w:spacing w:after="0" w:line="240" w:lineRule="auto"/>
              <w:jc w:val="both"/>
            </w:pPr>
            <w:r w:rsidRPr="005A623E">
              <w:t>In case of any discrepancy,</w:t>
            </w:r>
            <w:r w:rsidR="000E7D4F" w:rsidRPr="005A623E">
              <w:t xml:space="preserve"> check more number of shippers and</w:t>
            </w:r>
            <w:r w:rsidRPr="005A623E">
              <w:t xml:space="preserve"> the same shall be brought to the notice of </w:t>
            </w:r>
            <w:r w:rsidR="001234C6" w:rsidRPr="005A623E">
              <w:t>QA</w:t>
            </w:r>
            <w:r w:rsidRPr="005A623E">
              <w:t xml:space="preserve"> Head and Packing </w:t>
            </w:r>
            <w:r w:rsidR="00741311" w:rsidRPr="005A623E">
              <w:t>supervisor</w:t>
            </w:r>
            <w:r w:rsidR="00CC621E" w:rsidRPr="005A623E">
              <w:t xml:space="preserve"> and production head</w:t>
            </w:r>
            <w:r w:rsidRPr="005A623E">
              <w:t xml:space="preserve"> to initiate corrective </w:t>
            </w:r>
            <w:r w:rsidR="002C4BEC" w:rsidRPr="005A623E">
              <w:t xml:space="preserve">and preventive </w:t>
            </w:r>
            <w:r w:rsidRPr="005A623E">
              <w:t>actions.</w:t>
            </w:r>
          </w:p>
        </w:tc>
      </w:tr>
      <w:tr w:rsidR="00F674FB" w:rsidRPr="005A623E" w:rsidTr="00035349">
        <w:trPr>
          <w:cantSplit/>
          <w:trHeight w:val="288"/>
          <w:jc w:val="center"/>
        </w:trPr>
        <w:tc>
          <w:tcPr>
            <w:tcW w:w="450" w:type="pct"/>
          </w:tcPr>
          <w:p w:rsidR="00F674FB" w:rsidRPr="005A623E" w:rsidRDefault="00F674FB" w:rsidP="005A623E">
            <w:pPr>
              <w:ind w:left="-18"/>
              <w:jc w:val="both"/>
            </w:pPr>
          </w:p>
        </w:tc>
        <w:tc>
          <w:tcPr>
            <w:tcW w:w="4550" w:type="pct"/>
            <w:gridSpan w:val="2"/>
          </w:tcPr>
          <w:p w:rsidR="00F674FB" w:rsidRPr="005A623E" w:rsidRDefault="00F674FB" w:rsidP="005A623E">
            <w:pPr>
              <w:pStyle w:val="BodyText2"/>
              <w:spacing w:after="0" w:line="240" w:lineRule="auto"/>
              <w:jc w:val="both"/>
            </w:pPr>
          </w:p>
        </w:tc>
      </w:tr>
      <w:tr w:rsidR="00F674FB" w:rsidRPr="005A623E" w:rsidTr="00035349">
        <w:trPr>
          <w:cantSplit/>
          <w:trHeight w:val="288"/>
          <w:jc w:val="center"/>
        </w:trPr>
        <w:tc>
          <w:tcPr>
            <w:tcW w:w="450" w:type="pct"/>
          </w:tcPr>
          <w:p w:rsidR="00F674FB" w:rsidRPr="005A623E" w:rsidRDefault="007E5E09" w:rsidP="005A623E">
            <w:pPr>
              <w:ind w:left="-18"/>
              <w:jc w:val="both"/>
            </w:pPr>
            <w:r w:rsidRPr="005A623E">
              <w:t>4.1</w:t>
            </w:r>
            <w:r w:rsidR="003114D3" w:rsidRPr="005A623E">
              <w:t>0</w:t>
            </w:r>
          </w:p>
        </w:tc>
        <w:tc>
          <w:tcPr>
            <w:tcW w:w="4550" w:type="pct"/>
            <w:gridSpan w:val="2"/>
          </w:tcPr>
          <w:p w:rsidR="00F674FB" w:rsidRPr="005A623E" w:rsidRDefault="007A07AA" w:rsidP="005A623E">
            <w:pPr>
              <w:pStyle w:val="BodyText2"/>
              <w:spacing w:after="0" w:line="240" w:lineRule="auto"/>
              <w:jc w:val="both"/>
            </w:pPr>
            <w:r w:rsidRPr="005A623E">
              <w:t>IPQA shall record the packed stock inspection activity as per A</w:t>
            </w:r>
            <w:r w:rsidR="00F674FB" w:rsidRPr="005A623E">
              <w:t>nnexure-I</w:t>
            </w:r>
            <w:r w:rsidR="007E2E67" w:rsidRPr="005A623E">
              <w:t xml:space="preserve"> (Packed Stock Inspection Register)</w:t>
            </w:r>
            <w:r w:rsidR="00CA365E" w:rsidRPr="005A623E">
              <w:t>.</w:t>
            </w:r>
          </w:p>
        </w:tc>
      </w:tr>
      <w:tr w:rsidR="00F674FB" w:rsidRPr="005A623E" w:rsidTr="00035349">
        <w:trPr>
          <w:cantSplit/>
          <w:trHeight w:val="288"/>
          <w:jc w:val="center"/>
        </w:trPr>
        <w:tc>
          <w:tcPr>
            <w:tcW w:w="450" w:type="pct"/>
          </w:tcPr>
          <w:p w:rsidR="00F674FB" w:rsidRPr="005A623E" w:rsidRDefault="00F674FB" w:rsidP="005A623E">
            <w:pPr>
              <w:ind w:left="-18"/>
              <w:jc w:val="both"/>
            </w:pPr>
          </w:p>
        </w:tc>
        <w:tc>
          <w:tcPr>
            <w:tcW w:w="4550" w:type="pct"/>
            <w:gridSpan w:val="2"/>
          </w:tcPr>
          <w:p w:rsidR="00F674FB" w:rsidRPr="005A623E" w:rsidRDefault="00F674FB" w:rsidP="005A623E">
            <w:pPr>
              <w:pStyle w:val="BodyText2"/>
              <w:spacing w:after="0" w:line="240" w:lineRule="auto"/>
              <w:jc w:val="both"/>
            </w:pPr>
          </w:p>
        </w:tc>
      </w:tr>
      <w:tr w:rsidR="00E23FBA" w:rsidRPr="005A623E" w:rsidTr="00035349">
        <w:trPr>
          <w:cantSplit/>
          <w:trHeight w:val="288"/>
          <w:jc w:val="center"/>
        </w:trPr>
        <w:tc>
          <w:tcPr>
            <w:tcW w:w="450" w:type="pct"/>
          </w:tcPr>
          <w:p w:rsidR="00E23FBA" w:rsidRPr="005A623E" w:rsidRDefault="00E23FBA" w:rsidP="005A623E">
            <w:pPr>
              <w:ind w:left="-18"/>
              <w:jc w:val="both"/>
            </w:pPr>
          </w:p>
        </w:tc>
        <w:tc>
          <w:tcPr>
            <w:tcW w:w="4550" w:type="pct"/>
            <w:gridSpan w:val="2"/>
          </w:tcPr>
          <w:p w:rsidR="00E23FBA" w:rsidRPr="005A623E" w:rsidRDefault="00E23FBA" w:rsidP="005A623E">
            <w:pPr>
              <w:pStyle w:val="BodyText2"/>
              <w:spacing w:after="0" w:line="240" w:lineRule="auto"/>
              <w:jc w:val="both"/>
            </w:pPr>
          </w:p>
        </w:tc>
      </w:tr>
      <w:tr w:rsidR="00E23FBA" w:rsidRPr="005A623E" w:rsidTr="00035349">
        <w:trPr>
          <w:cantSplit/>
          <w:trHeight w:val="288"/>
          <w:jc w:val="center"/>
        </w:trPr>
        <w:tc>
          <w:tcPr>
            <w:tcW w:w="450" w:type="pct"/>
          </w:tcPr>
          <w:p w:rsidR="00E23FBA" w:rsidRPr="005A623E" w:rsidRDefault="00E23FBA" w:rsidP="005A623E">
            <w:pPr>
              <w:ind w:left="-18"/>
              <w:jc w:val="both"/>
            </w:pPr>
          </w:p>
        </w:tc>
        <w:tc>
          <w:tcPr>
            <w:tcW w:w="4550" w:type="pct"/>
            <w:gridSpan w:val="2"/>
          </w:tcPr>
          <w:p w:rsidR="00E23FBA" w:rsidRPr="005A623E" w:rsidRDefault="00E23FBA" w:rsidP="005A623E">
            <w:pPr>
              <w:pStyle w:val="BodyText2"/>
              <w:spacing w:after="0" w:line="240" w:lineRule="auto"/>
              <w:jc w:val="both"/>
            </w:pPr>
          </w:p>
        </w:tc>
      </w:tr>
      <w:tr w:rsidR="00EA736D" w:rsidRPr="005A623E" w:rsidTr="00035349">
        <w:trPr>
          <w:cantSplit/>
          <w:trHeight w:val="288"/>
          <w:jc w:val="center"/>
        </w:trPr>
        <w:tc>
          <w:tcPr>
            <w:tcW w:w="450" w:type="pct"/>
          </w:tcPr>
          <w:p w:rsidR="00EA736D" w:rsidRPr="00345FBA" w:rsidRDefault="00EA736D" w:rsidP="00522DEF">
            <w:pPr>
              <w:tabs>
                <w:tab w:val="left" w:pos="540"/>
                <w:tab w:val="left" w:pos="1440"/>
              </w:tabs>
              <w:rPr>
                <w:b/>
                <w:bCs/>
              </w:rPr>
            </w:pPr>
            <w:r w:rsidRPr="00345FBA">
              <w:rPr>
                <w:b/>
                <w:bCs/>
              </w:rPr>
              <w:lastRenderedPageBreak/>
              <w:t>5.0</w:t>
            </w:r>
          </w:p>
        </w:tc>
        <w:tc>
          <w:tcPr>
            <w:tcW w:w="4550" w:type="pct"/>
            <w:gridSpan w:val="2"/>
          </w:tcPr>
          <w:p w:rsidR="00EA736D" w:rsidRPr="00345FBA" w:rsidRDefault="00EA736D" w:rsidP="00522DEF">
            <w:pPr>
              <w:pStyle w:val="Header"/>
              <w:jc w:val="both"/>
              <w:rPr>
                <w:b/>
                <w:bCs/>
              </w:rPr>
            </w:pPr>
            <w:r w:rsidRPr="00345FBA">
              <w:rPr>
                <w:b/>
                <w:kern w:val="18"/>
              </w:rPr>
              <w:t>ANNEXURES:-</w:t>
            </w:r>
            <w:r>
              <w:rPr>
                <w:b/>
                <w:kern w:val="18"/>
              </w:rPr>
              <w:t xml:space="preserve"> </w:t>
            </w:r>
          </w:p>
        </w:tc>
      </w:tr>
      <w:tr w:rsidR="00EE084C" w:rsidRPr="005A623E" w:rsidTr="00035349">
        <w:trPr>
          <w:cantSplit/>
          <w:trHeight w:val="288"/>
          <w:jc w:val="center"/>
        </w:trPr>
        <w:tc>
          <w:tcPr>
            <w:tcW w:w="450" w:type="pct"/>
          </w:tcPr>
          <w:p w:rsidR="00EE084C" w:rsidRPr="00345FBA" w:rsidRDefault="00EE084C" w:rsidP="00522DEF">
            <w:pPr>
              <w:tabs>
                <w:tab w:val="left" w:pos="540"/>
                <w:tab w:val="left" w:pos="1440"/>
              </w:tabs>
              <w:rPr>
                <w:b/>
                <w:bCs/>
              </w:rPr>
            </w:pPr>
          </w:p>
        </w:tc>
        <w:tc>
          <w:tcPr>
            <w:tcW w:w="4550" w:type="pct"/>
            <w:gridSpan w:val="2"/>
          </w:tcPr>
          <w:p w:rsidR="00EE084C" w:rsidRPr="00345FBA" w:rsidRDefault="00EE084C" w:rsidP="00522DEF">
            <w:pPr>
              <w:pStyle w:val="Header"/>
              <w:jc w:val="both"/>
              <w:rPr>
                <w:b/>
                <w:kern w:val="18"/>
              </w:rPr>
            </w:pPr>
          </w:p>
        </w:tc>
      </w:tr>
      <w:tr w:rsidR="005D5ADC" w:rsidRPr="005A623E" w:rsidTr="00035349">
        <w:trPr>
          <w:cantSplit/>
          <w:trHeight w:val="288"/>
          <w:jc w:val="center"/>
        </w:trPr>
        <w:tc>
          <w:tcPr>
            <w:tcW w:w="450" w:type="pct"/>
          </w:tcPr>
          <w:p w:rsidR="005D5ADC" w:rsidRPr="009B12D1" w:rsidRDefault="005D5ADC" w:rsidP="00522DEF">
            <w:pPr>
              <w:tabs>
                <w:tab w:val="left" w:pos="0"/>
                <w:tab w:val="left" w:pos="5220"/>
              </w:tabs>
            </w:pPr>
            <w:r w:rsidRPr="009B12D1">
              <w:t>5.1</w:t>
            </w:r>
          </w:p>
        </w:tc>
        <w:tc>
          <w:tcPr>
            <w:tcW w:w="4550" w:type="pct"/>
            <w:gridSpan w:val="2"/>
          </w:tcPr>
          <w:p w:rsidR="005D5ADC" w:rsidRPr="009B12D1" w:rsidRDefault="005D5ADC" w:rsidP="005D5ADC">
            <w:pPr>
              <w:pStyle w:val="ListParagraph"/>
              <w:ind w:left="0"/>
              <w:rPr>
                <w:color w:val="000000"/>
              </w:rPr>
            </w:pPr>
            <w:r w:rsidRPr="009B12D1">
              <w:rPr>
                <w:bCs/>
                <w:kern w:val="18"/>
              </w:rPr>
              <w:t xml:space="preserve">Annexure-I </w:t>
            </w:r>
            <w:r w:rsidRPr="009B12D1">
              <w:rPr>
                <w:bCs/>
                <w:kern w:val="18"/>
              </w:rPr>
              <w:tab/>
              <w:t xml:space="preserve">:  </w:t>
            </w:r>
            <w:r>
              <w:rPr>
                <w:bCs/>
                <w:kern w:val="18"/>
              </w:rPr>
              <w:t>Packed Stock Inspection Register</w:t>
            </w:r>
          </w:p>
        </w:tc>
      </w:tr>
      <w:tr w:rsidR="00EA736D" w:rsidRPr="005A623E" w:rsidTr="00035349">
        <w:trPr>
          <w:cantSplit/>
          <w:trHeight w:val="288"/>
          <w:jc w:val="center"/>
        </w:trPr>
        <w:tc>
          <w:tcPr>
            <w:tcW w:w="450" w:type="pct"/>
          </w:tcPr>
          <w:p w:rsidR="00EA736D" w:rsidRPr="00345FBA" w:rsidRDefault="00EA736D" w:rsidP="00522DEF">
            <w:pPr>
              <w:tabs>
                <w:tab w:val="left" w:pos="540"/>
                <w:tab w:val="left" w:pos="1440"/>
              </w:tabs>
            </w:pPr>
          </w:p>
        </w:tc>
        <w:tc>
          <w:tcPr>
            <w:tcW w:w="4550" w:type="pct"/>
            <w:gridSpan w:val="2"/>
          </w:tcPr>
          <w:p w:rsidR="00EA736D" w:rsidRPr="00345FBA" w:rsidRDefault="00EA736D" w:rsidP="00522DEF">
            <w:pPr>
              <w:pStyle w:val="Header"/>
              <w:jc w:val="both"/>
              <w:rPr>
                <w:b/>
                <w:bCs/>
              </w:rPr>
            </w:pPr>
          </w:p>
        </w:tc>
      </w:tr>
      <w:tr w:rsidR="00EA736D" w:rsidRPr="005A623E" w:rsidTr="00035349">
        <w:trPr>
          <w:cantSplit/>
          <w:trHeight w:val="288"/>
          <w:jc w:val="center"/>
        </w:trPr>
        <w:tc>
          <w:tcPr>
            <w:tcW w:w="450" w:type="pct"/>
          </w:tcPr>
          <w:p w:rsidR="00EA736D" w:rsidRPr="00345FBA" w:rsidRDefault="00EA736D" w:rsidP="00522DEF">
            <w:pPr>
              <w:tabs>
                <w:tab w:val="left" w:pos="540"/>
                <w:tab w:val="left" w:pos="1440"/>
              </w:tabs>
              <w:rPr>
                <w:b/>
                <w:bCs/>
              </w:rPr>
            </w:pPr>
            <w:r w:rsidRPr="00345FBA">
              <w:rPr>
                <w:b/>
                <w:bCs/>
              </w:rPr>
              <w:t>6.0</w:t>
            </w:r>
          </w:p>
        </w:tc>
        <w:tc>
          <w:tcPr>
            <w:tcW w:w="4550" w:type="pct"/>
            <w:gridSpan w:val="2"/>
          </w:tcPr>
          <w:p w:rsidR="00EA736D" w:rsidRPr="00345FBA" w:rsidRDefault="00EA736D" w:rsidP="00522DEF">
            <w:pPr>
              <w:pStyle w:val="Header"/>
              <w:jc w:val="both"/>
              <w:rPr>
                <w:b/>
                <w:bCs/>
              </w:rPr>
            </w:pPr>
            <w:r w:rsidRPr="00345FBA">
              <w:rPr>
                <w:b/>
                <w:bCs/>
                <w:kern w:val="18"/>
              </w:rPr>
              <w:t xml:space="preserve">REFERENCES:- </w:t>
            </w:r>
            <w:r w:rsidR="00CC6FA9" w:rsidRPr="00CC6FA9">
              <w:rPr>
                <w:kern w:val="18"/>
              </w:rPr>
              <w:t>NA</w:t>
            </w:r>
          </w:p>
        </w:tc>
      </w:tr>
      <w:tr w:rsidR="00EA736D" w:rsidRPr="005A623E" w:rsidTr="00035349">
        <w:trPr>
          <w:cantSplit/>
          <w:trHeight w:val="288"/>
          <w:jc w:val="center"/>
        </w:trPr>
        <w:tc>
          <w:tcPr>
            <w:tcW w:w="450" w:type="pct"/>
          </w:tcPr>
          <w:p w:rsidR="00EA736D" w:rsidRPr="00345FBA" w:rsidRDefault="00EA736D" w:rsidP="00522DEF">
            <w:pPr>
              <w:tabs>
                <w:tab w:val="left" w:pos="540"/>
                <w:tab w:val="left" w:pos="1440"/>
              </w:tabs>
              <w:rPr>
                <w:b/>
                <w:bCs/>
              </w:rPr>
            </w:pPr>
          </w:p>
        </w:tc>
        <w:tc>
          <w:tcPr>
            <w:tcW w:w="4550" w:type="pct"/>
            <w:gridSpan w:val="2"/>
          </w:tcPr>
          <w:p w:rsidR="00EA736D" w:rsidRPr="00345FBA" w:rsidRDefault="00EA736D" w:rsidP="00522DEF">
            <w:pPr>
              <w:pStyle w:val="Header"/>
              <w:jc w:val="both"/>
              <w:rPr>
                <w:b/>
                <w:bCs/>
                <w:kern w:val="18"/>
              </w:rPr>
            </w:pPr>
          </w:p>
        </w:tc>
      </w:tr>
      <w:tr w:rsidR="00EA736D" w:rsidRPr="005A623E" w:rsidTr="00035349">
        <w:trPr>
          <w:cantSplit/>
          <w:trHeight w:val="288"/>
          <w:jc w:val="center"/>
        </w:trPr>
        <w:tc>
          <w:tcPr>
            <w:tcW w:w="450" w:type="pct"/>
          </w:tcPr>
          <w:p w:rsidR="00EA736D" w:rsidRPr="00345FBA" w:rsidRDefault="00EA736D" w:rsidP="00522DEF">
            <w:pPr>
              <w:tabs>
                <w:tab w:val="left" w:pos="540"/>
                <w:tab w:val="left" w:pos="1440"/>
              </w:tabs>
              <w:rPr>
                <w:b/>
                <w:bCs/>
              </w:rPr>
            </w:pPr>
            <w:r w:rsidRPr="00345FBA">
              <w:rPr>
                <w:b/>
                <w:bCs/>
              </w:rPr>
              <w:t>7.0</w:t>
            </w:r>
          </w:p>
        </w:tc>
        <w:tc>
          <w:tcPr>
            <w:tcW w:w="4550" w:type="pct"/>
            <w:gridSpan w:val="2"/>
          </w:tcPr>
          <w:p w:rsidR="00EA736D" w:rsidRPr="00345FBA" w:rsidRDefault="00EA736D" w:rsidP="00522DEF">
            <w:pPr>
              <w:pStyle w:val="Header"/>
              <w:jc w:val="both"/>
              <w:rPr>
                <w:b/>
                <w:bCs/>
              </w:rPr>
            </w:pPr>
            <w:r w:rsidRPr="00345FBA">
              <w:rPr>
                <w:b/>
              </w:rPr>
              <w:t>REVISION HISTORY:-</w:t>
            </w:r>
          </w:p>
        </w:tc>
      </w:tr>
      <w:tr w:rsidR="00EA736D" w:rsidRPr="005A623E" w:rsidTr="00035349">
        <w:trPr>
          <w:cantSplit/>
          <w:trHeight w:val="288"/>
          <w:jc w:val="center"/>
        </w:trPr>
        <w:tc>
          <w:tcPr>
            <w:tcW w:w="450" w:type="pct"/>
          </w:tcPr>
          <w:p w:rsidR="00EA736D" w:rsidRPr="00345FBA" w:rsidRDefault="00EA736D" w:rsidP="00522DEF">
            <w:pPr>
              <w:tabs>
                <w:tab w:val="left" w:pos="540"/>
                <w:tab w:val="left" w:pos="1440"/>
              </w:tabs>
              <w:rPr>
                <w:b/>
                <w:bCs/>
              </w:rPr>
            </w:pPr>
          </w:p>
        </w:tc>
        <w:tc>
          <w:tcPr>
            <w:tcW w:w="4550" w:type="pct"/>
            <w:gridSpan w:val="2"/>
          </w:tcPr>
          <w:p w:rsidR="00EA736D" w:rsidRPr="00345FBA" w:rsidRDefault="00EA736D" w:rsidP="00522DEF">
            <w:pPr>
              <w:pStyle w:val="Header"/>
              <w:jc w:val="both"/>
              <w:rPr>
                <w:b/>
              </w:rPr>
            </w:pPr>
          </w:p>
        </w:tc>
      </w:tr>
      <w:tr w:rsidR="00EA736D" w:rsidRPr="005A623E" w:rsidTr="00035349">
        <w:trPr>
          <w:cantSplit/>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EA736D" w:rsidRPr="00345FBA" w:rsidTr="00522DEF">
              <w:trPr>
                <w:trHeight w:val="432"/>
                <w:jc w:val="center"/>
              </w:trPr>
              <w:tc>
                <w:tcPr>
                  <w:tcW w:w="611" w:type="dxa"/>
                  <w:shd w:val="clear" w:color="auto" w:fill="auto"/>
                  <w:vAlign w:val="center"/>
                </w:tcPr>
                <w:p w:rsidR="00EA736D" w:rsidRPr="00345FBA" w:rsidRDefault="00EA736D" w:rsidP="00522DEF">
                  <w:pPr>
                    <w:pStyle w:val="Header"/>
                    <w:jc w:val="center"/>
                    <w:rPr>
                      <w:b/>
                    </w:rPr>
                  </w:pPr>
                  <w:r w:rsidRPr="00345FBA">
                    <w:rPr>
                      <w:b/>
                    </w:rPr>
                    <w:t>Sr.</w:t>
                  </w:r>
                </w:p>
                <w:p w:rsidR="00EA736D" w:rsidRPr="00345FBA" w:rsidRDefault="00EA736D" w:rsidP="00522DEF">
                  <w:pPr>
                    <w:pStyle w:val="Header"/>
                    <w:jc w:val="center"/>
                    <w:rPr>
                      <w:b/>
                    </w:rPr>
                  </w:pPr>
                  <w:r w:rsidRPr="00345FBA">
                    <w:rPr>
                      <w:b/>
                    </w:rPr>
                    <w:t>No.</w:t>
                  </w:r>
                </w:p>
              </w:tc>
              <w:tc>
                <w:tcPr>
                  <w:tcW w:w="1136" w:type="dxa"/>
                  <w:shd w:val="clear" w:color="auto" w:fill="auto"/>
                  <w:vAlign w:val="center"/>
                </w:tcPr>
                <w:p w:rsidR="00EA736D" w:rsidRPr="00345FBA" w:rsidRDefault="00EA736D" w:rsidP="00522DEF">
                  <w:pPr>
                    <w:pStyle w:val="Header"/>
                    <w:jc w:val="center"/>
                    <w:rPr>
                      <w:b/>
                    </w:rPr>
                  </w:pPr>
                  <w:r w:rsidRPr="00345FBA">
                    <w:rPr>
                      <w:b/>
                    </w:rPr>
                    <w:t>Revision No.</w:t>
                  </w:r>
                </w:p>
              </w:tc>
              <w:tc>
                <w:tcPr>
                  <w:tcW w:w="1474" w:type="dxa"/>
                  <w:shd w:val="clear" w:color="auto" w:fill="auto"/>
                  <w:vAlign w:val="center"/>
                </w:tcPr>
                <w:p w:rsidR="00EA736D" w:rsidRPr="00345FBA" w:rsidRDefault="00EA736D" w:rsidP="00522DEF">
                  <w:pPr>
                    <w:pStyle w:val="Header"/>
                    <w:jc w:val="center"/>
                    <w:rPr>
                      <w:b/>
                    </w:rPr>
                  </w:pPr>
                  <w:r w:rsidRPr="00345FBA">
                    <w:rPr>
                      <w:b/>
                    </w:rPr>
                    <w:t xml:space="preserve">Date of Revision </w:t>
                  </w:r>
                </w:p>
              </w:tc>
              <w:tc>
                <w:tcPr>
                  <w:tcW w:w="1603" w:type="dxa"/>
                  <w:shd w:val="clear" w:color="auto" w:fill="auto"/>
                  <w:vAlign w:val="center"/>
                </w:tcPr>
                <w:p w:rsidR="00EA736D" w:rsidRPr="00345FBA" w:rsidRDefault="00EA736D" w:rsidP="00522DEF">
                  <w:pPr>
                    <w:pStyle w:val="Header"/>
                    <w:jc w:val="center"/>
                    <w:rPr>
                      <w:b/>
                    </w:rPr>
                  </w:pPr>
                  <w:r w:rsidRPr="00345FBA">
                    <w:rPr>
                      <w:b/>
                    </w:rPr>
                    <w:t>SOP No.</w:t>
                  </w:r>
                </w:p>
              </w:tc>
              <w:tc>
                <w:tcPr>
                  <w:tcW w:w="1603" w:type="dxa"/>
                  <w:shd w:val="clear" w:color="auto" w:fill="auto"/>
                  <w:vAlign w:val="center"/>
                </w:tcPr>
                <w:p w:rsidR="00EA736D" w:rsidRPr="00345FBA" w:rsidRDefault="00EA736D" w:rsidP="00522DEF">
                  <w:pPr>
                    <w:pStyle w:val="Header"/>
                    <w:jc w:val="center"/>
                    <w:rPr>
                      <w:b/>
                    </w:rPr>
                  </w:pPr>
                  <w:r w:rsidRPr="00345FBA">
                    <w:rPr>
                      <w:b/>
                    </w:rPr>
                    <w:t>Supersedes No.</w:t>
                  </w:r>
                </w:p>
              </w:tc>
              <w:tc>
                <w:tcPr>
                  <w:tcW w:w="4297" w:type="dxa"/>
                  <w:shd w:val="clear" w:color="auto" w:fill="auto"/>
                  <w:vAlign w:val="center"/>
                </w:tcPr>
                <w:p w:rsidR="00EA736D" w:rsidRPr="00345FBA" w:rsidRDefault="00EA736D" w:rsidP="00522DEF">
                  <w:pPr>
                    <w:pStyle w:val="Header"/>
                    <w:jc w:val="center"/>
                    <w:rPr>
                      <w:b/>
                    </w:rPr>
                  </w:pPr>
                  <w:r w:rsidRPr="00345FBA">
                    <w:rPr>
                      <w:b/>
                    </w:rPr>
                    <w:t>Reason for Revision</w:t>
                  </w:r>
                </w:p>
              </w:tc>
            </w:tr>
            <w:tr w:rsidR="00EA736D" w:rsidRPr="00345FBA" w:rsidTr="00522DEF">
              <w:trPr>
                <w:trHeight w:val="432"/>
                <w:jc w:val="center"/>
              </w:trPr>
              <w:tc>
                <w:tcPr>
                  <w:tcW w:w="611" w:type="dxa"/>
                  <w:shd w:val="clear" w:color="auto" w:fill="auto"/>
                  <w:vAlign w:val="center"/>
                </w:tcPr>
                <w:p w:rsidR="00EA736D" w:rsidRPr="00345FBA" w:rsidRDefault="00EA736D" w:rsidP="00EA736D">
                  <w:pPr>
                    <w:pStyle w:val="Header"/>
                    <w:numPr>
                      <w:ilvl w:val="0"/>
                      <w:numId w:val="67"/>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EA736D" w:rsidRPr="00345FBA" w:rsidRDefault="00EA736D" w:rsidP="00522DEF">
                  <w:pPr>
                    <w:pStyle w:val="Header"/>
                    <w:jc w:val="center"/>
                  </w:pPr>
                  <w:r w:rsidRPr="00345FBA">
                    <w:t>02</w:t>
                  </w:r>
                </w:p>
              </w:tc>
              <w:tc>
                <w:tcPr>
                  <w:tcW w:w="1474" w:type="dxa"/>
                  <w:shd w:val="clear" w:color="auto" w:fill="auto"/>
                  <w:vAlign w:val="center"/>
                </w:tcPr>
                <w:p w:rsidR="00EA736D" w:rsidRPr="00345FBA" w:rsidRDefault="00493B9C" w:rsidP="00522DEF">
                  <w:pPr>
                    <w:pStyle w:val="Header"/>
                    <w:jc w:val="center"/>
                  </w:pPr>
                  <w:r>
                    <w:t>11/11/2022</w:t>
                  </w:r>
                </w:p>
              </w:tc>
              <w:tc>
                <w:tcPr>
                  <w:tcW w:w="1603" w:type="dxa"/>
                  <w:shd w:val="clear" w:color="auto" w:fill="auto"/>
                  <w:vAlign w:val="center"/>
                </w:tcPr>
                <w:p w:rsidR="00EA736D" w:rsidRPr="00345FBA" w:rsidRDefault="00D964F6" w:rsidP="00522DEF">
                  <w:pPr>
                    <w:pStyle w:val="Header"/>
                    <w:jc w:val="center"/>
                  </w:pPr>
                  <w:r>
                    <w:t>QAGE120</w:t>
                  </w:r>
                  <w:r w:rsidR="00EA736D" w:rsidRPr="00345FBA">
                    <w:t>-02</w:t>
                  </w:r>
                </w:p>
              </w:tc>
              <w:tc>
                <w:tcPr>
                  <w:tcW w:w="1603" w:type="dxa"/>
                  <w:shd w:val="clear" w:color="auto" w:fill="auto"/>
                  <w:vAlign w:val="center"/>
                </w:tcPr>
                <w:p w:rsidR="00EA736D" w:rsidRPr="00345FBA" w:rsidRDefault="00D964F6" w:rsidP="00522DEF">
                  <w:pPr>
                    <w:pStyle w:val="Header"/>
                    <w:jc w:val="center"/>
                  </w:pPr>
                  <w:r>
                    <w:t>QAGE120</w:t>
                  </w:r>
                  <w:r w:rsidR="00EA736D" w:rsidRPr="00345FBA">
                    <w:t>-1</w:t>
                  </w:r>
                </w:p>
              </w:tc>
              <w:tc>
                <w:tcPr>
                  <w:tcW w:w="4297" w:type="dxa"/>
                  <w:shd w:val="clear" w:color="auto" w:fill="auto"/>
                  <w:vAlign w:val="center"/>
                </w:tcPr>
                <w:p w:rsidR="00EA736D" w:rsidRPr="00345FBA" w:rsidRDefault="00EA736D" w:rsidP="00EA736D">
                  <w:pPr>
                    <w:numPr>
                      <w:ilvl w:val="0"/>
                      <w:numId w:val="66"/>
                    </w:numPr>
                    <w:tabs>
                      <w:tab w:val="left" w:pos="37"/>
                    </w:tabs>
                    <w:ind w:left="274" w:hanging="270"/>
                    <w:jc w:val="both"/>
                  </w:pPr>
                  <w:r w:rsidRPr="00345FBA">
                    <w:t>Change in Firm Name from “Indiana Ophthalmics” to “Indiana Ophthalmics LLP”.</w:t>
                  </w:r>
                </w:p>
                <w:p w:rsidR="00EA736D" w:rsidRPr="00345FBA" w:rsidRDefault="00EA736D" w:rsidP="00EA736D">
                  <w:pPr>
                    <w:numPr>
                      <w:ilvl w:val="0"/>
                      <w:numId w:val="66"/>
                    </w:numPr>
                    <w:tabs>
                      <w:tab w:val="left" w:pos="37"/>
                    </w:tabs>
                    <w:ind w:left="274" w:hanging="270"/>
                    <w:jc w:val="both"/>
                  </w:pPr>
                  <w:r w:rsidRPr="00345FBA">
                    <w:t>Addition of Annexures, References and Revision History as Section 5.0, 6.0 and 7.0 respectively in the SOP.</w:t>
                  </w:r>
                </w:p>
              </w:tc>
            </w:tr>
          </w:tbl>
          <w:p w:rsidR="00EA736D" w:rsidRPr="005A623E" w:rsidRDefault="00EA736D" w:rsidP="005A623E">
            <w:pPr>
              <w:pStyle w:val="BodyText2"/>
              <w:spacing w:after="0" w:line="240" w:lineRule="auto"/>
              <w:jc w:val="both"/>
            </w:pPr>
          </w:p>
        </w:tc>
      </w:tr>
      <w:tr w:rsidR="00EA736D" w:rsidRPr="005A623E" w:rsidTr="00035349">
        <w:trPr>
          <w:cantSplit/>
          <w:trHeight w:val="288"/>
          <w:jc w:val="center"/>
        </w:trPr>
        <w:tc>
          <w:tcPr>
            <w:tcW w:w="450" w:type="pct"/>
          </w:tcPr>
          <w:p w:rsidR="00EA736D" w:rsidRPr="005A623E" w:rsidRDefault="00EA736D" w:rsidP="005A623E">
            <w:pPr>
              <w:ind w:left="-18"/>
              <w:jc w:val="both"/>
            </w:pPr>
          </w:p>
        </w:tc>
        <w:tc>
          <w:tcPr>
            <w:tcW w:w="4550" w:type="pct"/>
            <w:gridSpan w:val="2"/>
          </w:tcPr>
          <w:p w:rsidR="00EA736D" w:rsidRPr="005A623E" w:rsidRDefault="00EA736D" w:rsidP="005A623E">
            <w:pPr>
              <w:pStyle w:val="BodyText2"/>
              <w:spacing w:after="0" w:line="240" w:lineRule="auto"/>
              <w:jc w:val="both"/>
            </w:pPr>
          </w:p>
        </w:tc>
      </w:tr>
    </w:tbl>
    <w:p w:rsidR="005E1056" w:rsidRPr="005E1056" w:rsidRDefault="005E1056" w:rsidP="00F514AE">
      <w:bookmarkStart w:id="0" w:name="_GoBack"/>
      <w:bookmarkEnd w:id="0"/>
    </w:p>
    <w:sectPr w:rsidR="005E1056" w:rsidRPr="005E1056" w:rsidSect="00377B9B">
      <w:headerReference w:type="even" r:id="rId9"/>
      <w:headerReference w:type="default" r:id="rId10"/>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71C7" w:rsidRDefault="007771C7">
      <w:r>
        <w:separator/>
      </w:r>
    </w:p>
  </w:endnote>
  <w:endnote w:type="continuationSeparator" w:id="0">
    <w:p w:rsidR="007771C7" w:rsidRDefault="00777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71C7" w:rsidRDefault="007771C7">
      <w:r>
        <w:separator/>
      </w:r>
    </w:p>
  </w:footnote>
  <w:footnote w:type="continuationSeparator" w:id="0">
    <w:p w:rsidR="007771C7" w:rsidRDefault="007771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532B" w:rsidRDefault="00712F91">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2FBD" w:rsidRDefault="00513E5A" w:rsidP="007601F1">
    <w:pPr>
      <w:pStyle w:val="Header"/>
      <w:ind w:left="-360"/>
    </w:pPr>
    <w:r>
      <w:rPr>
        <w:noProof/>
        <w:lang w:bidi="gu-IN"/>
      </w:rPr>
      <w:drawing>
        <wp:anchor distT="0" distB="0" distL="114300" distR="114300" simplePos="0" relativeHeight="251660288" behindDoc="0" locked="0" layoutInCell="1" allowOverlap="1" wp14:anchorId="2577B57C" wp14:editId="7C7A28D7">
          <wp:simplePos x="0" y="0"/>
          <wp:positionH relativeFrom="column">
            <wp:posOffset>6417945</wp:posOffset>
          </wp:positionH>
          <wp:positionV relativeFrom="paragraph">
            <wp:posOffset>-76200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srcRect/>
                  <a:stretch>
                    <a:fillRect/>
                  </a:stretch>
                </pic:blipFill>
                <pic:spPr bwMode="auto">
                  <a:xfrm>
                    <a:off x="0" y="0"/>
                    <a:ext cx="419100" cy="419100"/>
                  </a:xfrm>
                  <a:prstGeom prst="rect">
                    <a:avLst/>
                  </a:prstGeom>
                  <a:noFill/>
                  <a:ln w="9525">
                    <a:noFill/>
                    <a:miter lim="800000"/>
                    <a:headEnd/>
                    <a:tailEnd/>
                  </a:ln>
                </pic:spPr>
              </pic:pic>
            </a:graphicData>
          </a:graphic>
        </wp:anchor>
      </w:drawing>
    </w:r>
    <w:r w:rsidR="007601F1">
      <w:t xml:space="preserve"> </w:t>
    </w:r>
    <w:r w:rsidR="00577D43">
      <w:t>STANDARD OPERATING PROCEDURE</w:t>
    </w:r>
  </w:p>
  <w:p w:rsidR="00162FBD" w:rsidRDefault="00162FBD" w:rsidP="009175F8">
    <w:pPr>
      <w:pStyle w:val="Header"/>
      <w:rPr>
        <w:szCs w:val="44"/>
      </w:rPr>
    </w:pP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4"/>
      <w:gridCol w:w="1697"/>
      <w:gridCol w:w="1593"/>
    </w:tblGrid>
    <w:tr w:rsidR="00021390" w:rsidRPr="00DB0AC8" w:rsidTr="00522DEF">
      <w:trPr>
        <w:cantSplit/>
        <w:trHeight w:val="288"/>
        <w:jc w:val="center"/>
      </w:trPr>
      <w:tc>
        <w:tcPr>
          <w:tcW w:w="914" w:type="pct"/>
          <w:vMerge w:val="restart"/>
          <w:tcBorders>
            <w:top w:val="single" w:sz="4" w:space="0" w:color="auto"/>
            <w:left w:val="single" w:sz="4" w:space="0" w:color="auto"/>
            <w:bottom w:val="nil"/>
          </w:tcBorders>
        </w:tcPr>
        <w:p w:rsidR="00021390" w:rsidRPr="00DB0AC8" w:rsidRDefault="00021390" w:rsidP="00522DEF">
          <w:pPr>
            <w:jc w:val="center"/>
            <w:rPr>
              <w:b/>
            </w:rPr>
          </w:pPr>
        </w:p>
        <w:p w:rsidR="00021390" w:rsidRPr="00DB0AC8" w:rsidRDefault="00021390" w:rsidP="00522DEF">
          <w:pPr>
            <w:ind w:left="-18"/>
            <w:jc w:val="center"/>
            <w:rPr>
              <w:b/>
            </w:rPr>
          </w:pPr>
          <w:r w:rsidRPr="00DB0AC8">
            <w:rPr>
              <w:b/>
            </w:rPr>
            <w:t>INDIANA</w:t>
          </w:r>
        </w:p>
        <w:p w:rsidR="00021390" w:rsidRPr="00DB0AC8" w:rsidRDefault="00021390" w:rsidP="00522DEF">
          <w:pPr>
            <w:pStyle w:val="Heading1"/>
            <w:jc w:val="center"/>
            <w:rPr>
              <w:sz w:val="24"/>
            </w:rPr>
          </w:pPr>
          <w:r w:rsidRPr="00DB0AC8">
            <w:rPr>
              <w:sz w:val="24"/>
            </w:rPr>
            <w:t>OPHTHALMICS</w:t>
          </w:r>
        </w:p>
        <w:p w:rsidR="00021390" w:rsidRPr="00DB0AC8" w:rsidRDefault="00021390" w:rsidP="00522DEF">
          <w:pPr>
            <w:jc w:val="center"/>
          </w:pPr>
          <w:r w:rsidRPr="00DB0AC8">
            <w:rPr>
              <w:b/>
            </w:rPr>
            <w:t>LLP</w:t>
          </w:r>
        </w:p>
      </w:tc>
      <w:tc>
        <w:tcPr>
          <w:tcW w:w="868" w:type="pct"/>
          <w:tcBorders>
            <w:top w:val="single" w:sz="4" w:space="0" w:color="auto"/>
            <w:bottom w:val="single" w:sz="4" w:space="0" w:color="auto"/>
            <w:right w:val="nil"/>
          </w:tcBorders>
          <w:vAlign w:val="center"/>
        </w:tcPr>
        <w:p w:rsidR="00021390" w:rsidRPr="00DB0AC8" w:rsidRDefault="00021390" w:rsidP="00522DEF">
          <w:pPr>
            <w:tabs>
              <w:tab w:val="left" w:pos="1896"/>
            </w:tabs>
            <w:rPr>
              <w:b/>
            </w:rPr>
          </w:pPr>
          <w:r w:rsidRPr="00DB0AC8">
            <w:rPr>
              <w:b/>
            </w:rPr>
            <w:t>DEPARTMENT</w:t>
          </w:r>
        </w:p>
      </w:tc>
      <w:tc>
        <w:tcPr>
          <w:tcW w:w="134" w:type="pct"/>
          <w:tcBorders>
            <w:top w:val="single" w:sz="4" w:space="0" w:color="auto"/>
            <w:left w:val="nil"/>
            <w:bottom w:val="single" w:sz="4" w:space="0" w:color="auto"/>
            <w:right w:val="nil"/>
          </w:tcBorders>
          <w:vAlign w:val="center"/>
        </w:tcPr>
        <w:p w:rsidR="00021390" w:rsidRPr="00DB0AC8" w:rsidRDefault="00021390" w:rsidP="00522DEF">
          <w:pPr>
            <w:tabs>
              <w:tab w:val="left" w:pos="1896"/>
            </w:tabs>
            <w:rPr>
              <w:b/>
              <w:bCs/>
            </w:rPr>
          </w:pPr>
          <w:r w:rsidRPr="00DB0AC8">
            <w:rPr>
              <w:b/>
              <w:bCs/>
            </w:rPr>
            <w:t>:</w:t>
          </w:r>
        </w:p>
      </w:tc>
      <w:tc>
        <w:tcPr>
          <w:tcW w:w="1598" w:type="pct"/>
          <w:gridSpan w:val="2"/>
          <w:tcBorders>
            <w:top w:val="single" w:sz="4" w:space="0" w:color="auto"/>
            <w:left w:val="nil"/>
            <w:bottom w:val="single" w:sz="4" w:space="0" w:color="auto"/>
          </w:tcBorders>
          <w:vAlign w:val="center"/>
        </w:tcPr>
        <w:p w:rsidR="00021390" w:rsidRPr="00DB0AC8" w:rsidRDefault="00021390" w:rsidP="00522DEF">
          <w:pPr>
            <w:tabs>
              <w:tab w:val="left" w:pos="1896"/>
            </w:tabs>
            <w:rPr>
              <w:b/>
            </w:rPr>
          </w:pPr>
          <w:r w:rsidRPr="00DB0AC8">
            <w:t>QUALITY ASSURANCE</w:t>
          </w:r>
        </w:p>
      </w:tc>
      <w:tc>
        <w:tcPr>
          <w:tcW w:w="766" w:type="pct"/>
          <w:tcBorders>
            <w:top w:val="single" w:sz="4" w:space="0" w:color="auto"/>
            <w:bottom w:val="nil"/>
            <w:right w:val="nil"/>
          </w:tcBorders>
          <w:vAlign w:val="center"/>
        </w:tcPr>
        <w:p w:rsidR="00021390" w:rsidRPr="00DB0AC8" w:rsidRDefault="00021390" w:rsidP="00522DEF">
          <w:r w:rsidRPr="00DB0AC8">
            <w:t>SOP NO.</w:t>
          </w:r>
        </w:p>
      </w:tc>
      <w:tc>
        <w:tcPr>
          <w:tcW w:w="719" w:type="pct"/>
          <w:tcBorders>
            <w:top w:val="single" w:sz="4" w:space="0" w:color="auto"/>
            <w:bottom w:val="nil"/>
            <w:right w:val="single" w:sz="4" w:space="0" w:color="auto"/>
          </w:tcBorders>
          <w:vAlign w:val="center"/>
        </w:tcPr>
        <w:p w:rsidR="00021390" w:rsidRPr="00DB0AC8" w:rsidRDefault="006C6665" w:rsidP="00522DEF">
          <w:pPr>
            <w:jc w:val="center"/>
          </w:pPr>
          <w:r>
            <w:t>QAGE120</w:t>
          </w:r>
          <w:r w:rsidR="00021390" w:rsidRPr="00DB0AC8">
            <w:t>-02</w:t>
          </w:r>
        </w:p>
      </w:tc>
    </w:tr>
    <w:tr w:rsidR="00021390" w:rsidRPr="00DB0AC8" w:rsidTr="00522DEF">
      <w:trPr>
        <w:cantSplit/>
        <w:trHeight w:val="288"/>
        <w:jc w:val="center"/>
      </w:trPr>
      <w:tc>
        <w:tcPr>
          <w:tcW w:w="914" w:type="pct"/>
          <w:vMerge/>
          <w:tcBorders>
            <w:top w:val="nil"/>
            <w:left w:val="single" w:sz="4" w:space="0" w:color="auto"/>
            <w:bottom w:val="nil"/>
            <w:right w:val="nil"/>
          </w:tcBorders>
        </w:tcPr>
        <w:p w:rsidR="00021390" w:rsidRPr="00DB0AC8" w:rsidRDefault="00021390" w:rsidP="00522DEF">
          <w:pPr>
            <w:ind w:left="-18"/>
            <w:jc w:val="both"/>
          </w:pPr>
        </w:p>
      </w:tc>
      <w:tc>
        <w:tcPr>
          <w:tcW w:w="868" w:type="pct"/>
          <w:tcBorders>
            <w:top w:val="single" w:sz="4" w:space="0" w:color="auto"/>
            <w:left w:val="single" w:sz="4" w:space="0" w:color="auto"/>
            <w:bottom w:val="single" w:sz="4" w:space="0" w:color="auto"/>
            <w:right w:val="nil"/>
          </w:tcBorders>
          <w:vAlign w:val="center"/>
        </w:tcPr>
        <w:p w:rsidR="00021390" w:rsidRPr="00DB0AC8" w:rsidRDefault="00021390" w:rsidP="00522DEF">
          <w:pPr>
            <w:pStyle w:val="Heading3"/>
            <w:tabs>
              <w:tab w:val="left" w:pos="1866"/>
              <w:tab w:val="left" w:pos="2046"/>
            </w:tabs>
            <w:jc w:val="left"/>
            <w:rPr>
              <w:sz w:val="24"/>
              <w:szCs w:val="24"/>
            </w:rPr>
          </w:pPr>
          <w:r w:rsidRPr="00DB0AC8">
            <w:rPr>
              <w:sz w:val="24"/>
              <w:szCs w:val="24"/>
            </w:rPr>
            <w:t>AREA</w:t>
          </w:r>
        </w:p>
      </w:tc>
      <w:tc>
        <w:tcPr>
          <w:tcW w:w="134" w:type="pct"/>
          <w:tcBorders>
            <w:top w:val="single" w:sz="4" w:space="0" w:color="auto"/>
            <w:left w:val="nil"/>
            <w:bottom w:val="single" w:sz="4" w:space="0" w:color="auto"/>
            <w:right w:val="nil"/>
          </w:tcBorders>
          <w:vAlign w:val="center"/>
        </w:tcPr>
        <w:p w:rsidR="00021390" w:rsidRPr="00DB0AC8" w:rsidRDefault="00021390" w:rsidP="00522DEF">
          <w:pPr>
            <w:pStyle w:val="Heading3"/>
            <w:tabs>
              <w:tab w:val="left" w:pos="1866"/>
              <w:tab w:val="left" w:pos="2046"/>
            </w:tabs>
            <w:jc w:val="left"/>
            <w:rPr>
              <w:bCs/>
              <w:sz w:val="24"/>
              <w:szCs w:val="24"/>
            </w:rPr>
          </w:pPr>
          <w:r w:rsidRPr="00DB0AC8">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021390" w:rsidRPr="00DB0AC8" w:rsidRDefault="00021390" w:rsidP="00522DEF">
          <w:pPr>
            <w:pStyle w:val="Heading3"/>
            <w:tabs>
              <w:tab w:val="left" w:pos="1866"/>
              <w:tab w:val="left" w:pos="2046"/>
            </w:tabs>
            <w:jc w:val="left"/>
            <w:rPr>
              <w:sz w:val="24"/>
              <w:szCs w:val="24"/>
            </w:rPr>
          </w:pPr>
          <w:r w:rsidRPr="00DB0AC8">
            <w:rPr>
              <w:b w:val="0"/>
              <w:bCs/>
              <w:sz w:val="24"/>
              <w:szCs w:val="24"/>
            </w:rPr>
            <w:t>GENERAL</w:t>
          </w:r>
        </w:p>
      </w:tc>
      <w:tc>
        <w:tcPr>
          <w:tcW w:w="766" w:type="pct"/>
          <w:tcBorders>
            <w:left w:val="nil"/>
            <w:right w:val="single" w:sz="4" w:space="0" w:color="auto"/>
          </w:tcBorders>
          <w:vAlign w:val="center"/>
        </w:tcPr>
        <w:p w:rsidR="00021390" w:rsidRPr="00DB0AC8" w:rsidRDefault="00021390" w:rsidP="00522DEF">
          <w:r w:rsidRPr="00DB0AC8">
            <w:t>PAGE NO.</w:t>
          </w:r>
        </w:p>
      </w:tc>
      <w:tc>
        <w:tcPr>
          <w:tcW w:w="719" w:type="pct"/>
          <w:tcBorders>
            <w:left w:val="single" w:sz="4" w:space="0" w:color="auto"/>
            <w:right w:val="single" w:sz="4" w:space="0" w:color="auto"/>
          </w:tcBorders>
          <w:vAlign w:val="center"/>
        </w:tcPr>
        <w:p w:rsidR="00021390" w:rsidRPr="00DB0AC8" w:rsidRDefault="00021390" w:rsidP="00522DEF">
          <w:pPr>
            <w:jc w:val="center"/>
          </w:pPr>
          <w:r w:rsidRPr="00DB0AC8">
            <w:rPr>
              <w:rFonts w:eastAsia="Arial Unicode MS"/>
              <w:color w:val="000000"/>
            </w:rPr>
            <w:t>0</w:t>
          </w:r>
          <w:r w:rsidRPr="00DB0AC8">
            <w:rPr>
              <w:rFonts w:eastAsia="Arial Unicode MS"/>
              <w:color w:val="000000"/>
            </w:rPr>
            <w:fldChar w:fldCharType="begin"/>
          </w:r>
          <w:r w:rsidRPr="00DB0AC8">
            <w:rPr>
              <w:rFonts w:eastAsia="Arial Unicode MS"/>
              <w:color w:val="000000"/>
            </w:rPr>
            <w:instrText xml:space="preserve"> PAGE </w:instrText>
          </w:r>
          <w:r w:rsidRPr="00DB0AC8">
            <w:rPr>
              <w:rFonts w:eastAsia="Arial Unicode MS"/>
              <w:color w:val="000000"/>
            </w:rPr>
            <w:fldChar w:fldCharType="separate"/>
          </w:r>
          <w:r w:rsidR="00493B9C">
            <w:rPr>
              <w:rFonts w:eastAsia="Arial Unicode MS"/>
              <w:noProof/>
              <w:color w:val="000000"/>
            </w:rPr>
            <w:t>3</w:t>
          </w:r>
          <w:r w:rsidRPr="00DB0AC8">
            <w:rPr>
              <w:rFonts w:eastAsia="Arial Unicode MS"/>
              <w:color w:val="000000"/>
            </w:rPr>
            <w:fldChar w:fldCharType="end"/>
          </w:r>
          <w:r w:rsidRPr="00DB0AC8">
            <w:rPr>
              <w:rFonts w:eastAsia="Arial Unicode MS"/>
              <w:color w:val="000000"/>
            </w:rPr>
            <w:t xml:space="preserve"> OF 0</w:t>
          </w:r>
          <w:r w:rsidRPr="00DB0AC8">
            <w:rPr>
              <w:rFonts w:eastAsia="Arial Unicode MS"/>
              <w:color w:val="000000"/>
            </w:rPr>
            <w:fldChar w:fldCharType="begin"/>
          </w:r>
          <w:r w:rsidRPr="00DB0AC8">
            <w:rPr>
              <w:rFonts w:eastAsia="Arial Unicode MS"/>
              <w:color w:val="000000"/>
            </w:rPr>
            <w:instrText xml:space="preserve"> NUMPAGES </w:instrText>
          </w:r>
          <w:r w:rsidRPr="00DB0AC8">
            <w:rPr>
              <w:rFonts w:eastAsia="Arial Unicode MS"/>
              <w:color w:val="000000"/>
            </w:rPr>
            <w:fldChar w:fldCharType="separate"/>
          </w:r>
          <w:r w:rsidR="00493B9C">
            <w:rPr>
              <w:rFonts w:eastAsia="Arial Unicode MS"/>
              <w:noProof/>
              <w:color w:val="000000"/>
            </w:rPr>
            <w:t>3</w:t>
          </w:r>
          <w:r w:rsidRPr="00DB0AC8">
            <w:rPr>
              <w:rFonts w:eastAsia="Arial Unicode MS"/>
              <w:color w:val="000000"/>
            </w:rPr>
            <w:fldChar w:fldCharType="end"/>
          </w:r>
        </w:p>
      </w:tc>
    </w:tr>
    <w:tr w:rsidR="00021390" w:rsidRPr="00DB0AC8" w:rsidTr="00522DEF">
      <w:trPr>
        <w:cantSplit/>
        <w:trHeight w:val="288"/>
        <w:jc w:val="center"/>
      </w:trPr>
      <w:tc>
        <w:tcPr>
          <w:tcW w:w="914" w:type="pct"/>
          <w:vMerge/>
          <w:tcBorders>
            <w:top w:val="nil"/>
            <w:left w:val="single" w:sz="4" w:space="0" w:color="auto"/>
            <w:bottom w:val="nil"/>
            <w:right w:val="nil"/>
          </w:tcBorders>
        </w:tcPr>
        <w:p w:rsidR="00021390" w:rsidRPr="00DB0AC8" w:rsidRDefault="00021390" w:rsidP="00522DEF">
          <w:pPr>
            <w:ind w:left="-18"/>
            <w:jc w:val="both"/>
          </w:pPr>
        </w:p>
      </w:tc>
      <w:tc>
        <w:tcPr>
          <w:tcW w:w="2600" w:type="pct"/>
          <w:gridSpan w:val="4"/>
          <w:vMerge w:val="restart"/>
          <w:tcBorders>
            <w:top w:val="single" w:sz="4" w:space="0" w:color="auto"/>
            <w:left w:val="single" w:sz="4" w:space="0" w:color="auto"/>
            <w:right w:val="single" w:sz="4" w:space="0" w:color="auto"/>
          </w:tcBorders>
        </w:tcPr>
        <w:p w:rsidR="00021390" w:rsidRDefault="00021390" w:rsidP="00021390">
          <w:pPr>
            <w:jc w:val="both"/>
            <w:rPr>
              <w:b/>
            </w:rPr>
          </w:pPr>
          <w:r w:rsidRPr="00DB0AC8">
            <w:rPr>
              <w:b/>
            </w:rPr>
            <w:t xml:space="preserve">SUBJECT  :  </w:t>
          </w:r>
          <w:r>
            <w:rPr>
              <w:b/>
            </w:rPr>
            <w:t>PROCEDURE FOR INSPECTION OF</w:t>
          </w:r>
        </w:p>
        <w:p w:rsidR="00021390" w:rsidRPr="00DB0AC8" w:rsidRDefault="00021390" w:rsidP="00021390">
          <w:pPr>
            <w:jc w:val="both"/>
            <w:rPr>
              <w:b/>
            </w:rPr>
          </w:pPr>
          <w:r>
            <w:rPr>
              <w:b/>
            </w:rPr>
            <w:t xml:space="preserve">                        PACKED STOCK</w:t>
          </w:r>
        </w:p>
      </w:tc>
      <w:tc>
        <w:tcPr>
          <w:tcW w:w="766" w:type="pct"/>
          <w:tcBorders>
            <w:left w:val="single" w:sz="4" w:space="0" w:color="auto"/>
            <w:right w:val="single" w:sz="4" w:space="0" w:color="auto"/>
          </w:tcBorders>
          <w:vAlign w:val="center"/>
        </w:tcPr>
        <w:p w:rsidR="00021390" w:rsidRPr="00DB0AC8" w:rsidRDefault="00021390" w:rsidP="00522DEF">
          <w:r w:rsidRPr="00DB0AC8">
            <w:t>EFF. DATE</w:t>
          </w:r>
        </w:p>
      </w:tc>
      <w:tc>
        <w:tcPr>
          <w:tcW w:w="719" w:type="pct"/>
          <w:tcBorders>
            <w:left w:val="single" w:sz="4" w:space="0" w:color="auto"/>
            <w:right w:val="single" w:sz="4" w:space="0" w:color="auto"/>
          </w:tcBorders>
          <w:vAlign w:val="center"/>
        </w:tcPr>
        <w:p w:rsidR="00021390" w:rsidRPr="00DB0AC8" w:rsidRDefault="00E934A7" w:rsidP="00522DEF">
          <w:pPr>
            <w:jc w:val="center"/>
          </w:pPr>
          <w:r>
            <w:t>11/11/2022</w:t>
          </w:r>
        </w:p>
      </w:tc>
    </w:tr>
    <w:tr w:rsidR="00021390" w:rsidRPr="00DB0AC8" w:rsidTr="00522DEF">
      <w:trPr>
        <w:cantSplit/>
        <w:trHeight w:val="288"/>
        <w:jc w:val="center"/>
      </w:trPr>
      <w:tc>
        <w:tcPr>
          <w:tcW w:w="914" w:type="pct"/>
          <w:vMerge/>
          <w:tcBorders>
            <w:top w:val="nil"/>
            <w:left w:val="single" w:sz="4" w:space="0" w:color="auto"/>
            <w:bottom w:val="nil"/>
            <w:right w:val="nil"/>
          </w:tcBorders>
        </w:tcPr>
        <w:p w:rsidR="00021390" w:rsidRPr="00DB0AC8" w:rsidRDefault="00021390" w:rsidP="00522DEF">
          <w:pPr>
            <w:ind w:left="-18"/>
            <w:jc w:val="both"/>
          </w:pPr>
        </w:p>
      </w:tc>
      <w:tc>
        <w:tcPr>
          <w:tcW w:w="2600" w:type="pct"/>
          <w:gridSpan w:val="4"/>
          <w:vMerge/>
          <w:tcBorders>
            <w:left w:val="single" w:sz="4" w:space="0" w:color="auto"/>
            <w:right w:val="single" w:sz="4" w:space="0" w:color="auto"/>
          </w:tcBorders>
        </w:tcPr>
        <w:p w:rsidR="00021390" w:rsidRPr="00DB0AC8" w:rsidRDefault="00021390" w:rsidP="00522DEF">
          <w:pPr>
            <w:ind w:right="-108"/>
            <w:rPr>
              <w:b/>
            </w:rPr>
          </w:pPr>
        </w:p>
      </w:tc>
      <w:tc>
        <w:tcPr>
          <w:tcW w:w="766" w:type="pct"/>
          <w:tcBorders>
            <w:left w:val="single" w:sz="4" w:space="0" w:color="auto"/>
            <w:right w:val="single" w:sz="4" w:space="0" w:color="auto"/>
          </w:tcBorders>
          <w:vAlign w:val="center"/>
        </w:tcPr>
        <w:p w:rsidR="00021390" w:rsidRPr="00DB0AC8" w:rsidRDefault="00021390" w:rsidP="00522DEF">
          <w:r w:rsidRPr="00DB0AC8">
            <w:t>REVIEW DT.</w:t>
          </w:r>
        </w:p>
      </w:tc>
      <w:tc>
        <w:tcPr>
          <w:tcW w:w="719" w:type="pct"/>
          <w:tcBorders>
            <w:left w:val="single" w:sz="4" w:space="0" w:color="auto"/>
            <w:right w:val="single" w:sz="4" w:space="0" w:color="auto"/>
          </w:tcBorders>
          <w:vAlign w:val="center"/>
        </w:tcPr>
        <w:p w:rsidR="00021390" w:rsidRPr="00DB0AC8" w:rsidRDefault="00E934A7" w:rsidP="00522DEF">
          <w:pPr>
            <w:jc w:val="center"/>
          </w:pPr>
          <w:r>
            <w:t>10/11/2024</w:t>
          </w:r>
        </w:p>
      </w:tc>
    </w:tr>
    <w:tr w:rsidR="00021390" w:rsidRPr="00DB0AC8" w:rsidTr="00522DEF">
      <w:trPr>
        <w:cantSplit/>
        <w:trHeight w:val="288"/>
        <w:jc w:val="center"/>
      </w:trPr>
      <w:tc>
        <w:tcPr>
          <w:tcW w:w="914" w:type="pct"/>
          <w:vMerge/>
          <w:tcBorders>
            <w:top w:val="nil"/>
            <w:left w:val="single" w:sz="4" w:space="0" w:color="auto"/>
            <w:bottom w:val="nil"/>
            <w:right w:val="nil"/>
          </w:tcBorders>
        </w:tcPr>
        <w:p w:rsidR="00021390" w:rsidRPr="00DB0AC8" w:rsidRDefault="00021390" w:rsidP="00522DEF">
          <w:pPr>
            <w:ind w:left="-18"/>
            <w:jc w:val="both"/>
          </w:pPr>
        </w:p>
      </w:tc>
      <w:tc>
        <w:tcPr>
          <w:tcW w:w="2600" w:type="pct"/>
          <w:gridSpan w:val="4"/>
          <w:vMerge/>
          <w:tcBorders>
            <w:left w:val="single" w:sz="4" w:space="0" w:color="auto"/>
            <w:bottom w:val="nil"/>
            <w:right w:val="single" w:sz="4" w:space="0" w:color="auto"/>
          </w:tcBorders>
        </w:tcPr>
        <w:p w:rsidR="00021390" w:rsidRPr="00DB0AC8" w:rsidRDefault="00021390" w:rsidP="00522DEF">
          <w:pPr>
            <w:ind w:right="-108"/>
            <w:rPr>
              <w:b/>
            </w:rPr>
          </w:pPr>
        </w:p>
      </w:tc>
      <w:tc>
        <w:tcPr>
          <w:tcW w:w="766" w:type="pct"/>
          <w:tcBorders>
            <w:left w:val="single" w:sz="4" w:space="0" w:color="auto"/>
            <w:right w:val="single" w:sz="4" w:space="0" w:color="auto"/>
          </w:tcBorders>
          <w:vAlign w:val="center"/>
        </w:tcPr>
        <w:p w:rsidR="00021390" w:rsidRPr="00DB0AC8" w:rsidRDefault="00021390" w:rsidP="00522DEF">
          <w:r w:rsidRPr="00DB0AC8">
            <w:t>SUPERSEDES</w:t>
          </w:r>
        </w:p>
      </w:tc>
      <w:tc>
        <w:tcPr>
          <w:tcW w:w="719" w:type="pct"/>
          <w:tcBorders>
            <w:left w:val="single" w:sz="4" w:space="0" w:color="auto"/>
            <w:right w:val="single" w:sz="4" w:space="0" w:color="auto"/>
          </w:tcBorders>
          <w:vAlign w:val="center"/>
        </w:tcPr>
        <w:p w:rsidR="00021390" w:rsidRPr="00DB0AC8" w:rsidRDefault="006C6665" w:rsidP="00522DEF">
          <w:pPr>
            <w:jc w:val="center"/>
          </w:pPr>
          <w:r>
            <w:t>QAGE120</w:t>
          </w:r>
          <w:r w:rsidR="00021390" w:rsidRPr="00DB0AC8">
            <w:t>-1</w:t>
          </w:r>
        </w:p>
      </w:tc>
    </w:tr>
    <w:tr w:rsidR="00021390" w:rsidRPr="00DB0AC8" w:rsidTr="00522DEF">
      <w:trPr>
        <w:cantSplit/>
        <w:trHeight w:val="432"/>
        <w:jc w:val="center"/>
      </w:trPr>
      <w:tc>
        <w:tcPr>
          <w:tcW w:w="914" w:type="pct"/>
          <w:vMerge/>
          <w:tcBorders>
            <w:top w:val="nil"/>
            <w:left w:val="single" w:sz="4" w:space="0" w:color="auto"/>
            <w:bottom w:val="nil"/>
          </w:tcBorders>
        </w:tcPr>
        <w:p w:rsidR="00021390" w:rsidRPr="00DB0AC8" w:rsidRDefault="00021390" w:rsidP="00522DEF">
          <w:pPr>
            <w:ind w:left="-18"/>
            <w:jc w:val="both"/>
          </w:pPr>
        </w:p>
      </w:tc>
      <w:tc>
        <w:tcPr>
          <w:tcW w:w="1306" w:type="pct"/>
          <w:gridSpan w:val="3"/>
          <w:tcBorders>
            <w:top w:val="single" w:sz="4" w:space="0" w:color="auto"/>
            <w:bottom w:val="nil"/>
          </w:tcBorders>
          <w:vAlign w:val="center"/>
        </w:tcPr>
        <w:p w:rsidR="00021390" w:rsidRPr="00DB0AC8" w:rsidRDefault="00021390" w:rsidP="00522DEF">
          <w:pPr>
            <w:jc w:val="center"/>
          </w:pPr>
          <w:r w:rsidRPr="00DB0AC8">
            <w:t>PREPARED BY</w:t>
          </w:r>
        </w:p>
      </w:tc>
      <w:tc>
        <w:tcPr>
          <w:tcW w:w="1293" w:type="pct"/>
          <w:tcBorders>
            <w:top w:val="single" w:sz="4" w:space="0" w:color="auto"/>
            <w:bottom w:val="nil"/>
          </w:tcBorders>
          <w:vAlign w:val="center"/>
        </w:tcPr>
        <w:p w:rsidR="00021390" w:rsidRPr="00DB0AC8" w:rsidRDefault="00021390" w:rsidP="00522DEF">
          <w:pPr>
            <w:jc w:val="center"/>
          </w:pPr>
          <w:r w:rsidRPr="00DB0AC8">
            <w:t>CHECKED BY</w:t>
          </w:r>
        </w:p>
      </w:tc>
      <w:tc>
        <w:tcPr>
          <w:tcW w:w="1486" w:type="pct"/>
          <w:gridSpan w:val="2"/>
          <w:tcBorders>
            <w:top w:val="single" w:sz="4" w:space="0" w:color="auto"/>
            <w:bottom w:val="nil"/>
            <w:right w:val="single" w:sz="4" w:space="0" w:color="auto"/>
          </w:tcBorders>
          <w:vAlign w:val="center"/>
        </w:tcPr>
        <w:p w:rsidR="00021390" w:rsidRPr="00DB0AC8" w:rsidRDefault="00021390" w:rsidP="00522DEF">
          <w:pPr>
            <w:jc w:val="center"/>
          </w:pPr>
          <w:r w:rsidRPr="00DB0AC8">
            <w:t>APPROVED BY</w:t>
          </w:r>
        </w:p>
      </w:tc>
    </w:tr>
    <w:tr w:rsidR="00021390" w:rsidRPr="00DB0AC8" w:rsidTr="00522DEF">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021390" w:rsidRPr="00DB0AC8" w:rsidRDefault="00021390" w:rsidP="00522DEF">
          <w:pPr>
            <w:ind w:left="-18"/>
          </w:pPr>
          <w:r w:rsidRPr="00DB0AC8">
            <w:t>SIGNATURE</w:t>
          </w:r>
        </w:p>
      </w:tc>
      <w:tc>
        <w:tcPr>
          <w:tcW w:w="1306" w:type="pct"/>
          <w:gridSpan w:val="3"/>
          <w:tcBorders>
            <w:top w:val="single" w:sz="4" w:space="0" w:color="auto"/>
            <w:left w:val="single" w:sz="4" w:space="0" w:color="auto"/>
            <w:bottom w:val="single" w:sz="4" w:space="0" w:color="auto"/>
          </w:tcBorders>
          <w:vAlign w:val="center"/>
        </w:tcPr>
        <w:p w:rsidR="00021390" w:rsidRPr="00DB0AC8" w:rsidRDefault="00021390" w:rsidP="00522DEF">
          <w:pPr>
            <w:jc w:val="center"/>
          </w:pPr>
        </w:p>
      </w:tc>
      <w:tc>
        <w:tcPr>
          <w:tcW w:w="1293" w:type="pct"/>
          <w:tcBorders>
            <w:top w:val="single" w:sz="4" w:space="0" w:color="auto"/>
            <w:bottom w:val="single" w:sz="4" w:space="0" w:color="auto"/>
          </w:tcBorders>
          <w:vAlign w:val="center"/>
        </w:tcPr>
        <w:p w:rsidR="00021390" w:rsidRPr="00DB0AC8" w:rsidRDefault="00021390" w:rsidP="00522DEF">
          <w:pPr>
            <w:jc w:val="center"/>
          </w:pPr>
        </w:p>
      </w:tc>
      <w:tc>
        <w:tcPr>
          <w:tcW w:w="1486" w:type="pct"/>
          <w:gridSpan w:val="2"/>
          <w:tcBorders>
            <w:top w:val="single" w:sz="4" w:space="0" w:color="auto"/>
            <w:bottom w:val="single" w:sz="4" w:space="0" w:color="auto"/>
            <w:right w:val="single" w:sz="4" w:space="0" w:color="auto"/>
          </w:tcBorders>
          <w:vAlign w:val="center"/>
        </w:tcPr>
        <w:p w:rsidR="00021390" w:rsidRPr="00DB0AC8" w:rsidRDefault="00021390" w:rsidP="00522DEF">
          <w:pPr>
            <w:jc w:val="center"/>
          </w:pPr>
        </w:p>
      </w:tc>
    </w:tr>
    <w:tr w:rsidR="00021390" w:rsidRPr="00DB0AC8" w:rsidTr="00522DEF">
      <w:trPr>
        <w:cantSplit/>
        <w:trHeight w:val="432"/>
        <w:jc w:val="center"/>
      </w:trPr>
      <w:tc>
        <w:tcPr>
          <w:tcW w:w="914" w:type="pct"/>
          <w:tcBorders>
            <w:top w:val="single" w:sz="4" w:space="0" w:color="auto"/>
            <w:left w:val="single" w:sz="4" w:space="0" w:color="auto"/>
            <w:bottom w:val="nil"/>
            <w:right w:val="nil"/>
          </w:tcBorders>
          <w:vAlign w:val="center"/>
        </w:tcPr>
        <w:p w:rsidR="00021390" w:rsidRPr="00DB0AC8" w:rsidRDefault="00021390" w:rsidP="00522DEF">
          <w:pPr>
            <w:ind w:left="-18"/>
          </w:pPr>
          <w:r w:rsidRPr="00DB0AC8">
            <w:t>NAME</w:t>
          </w:r>
        </w:p>
      </w:tc>
      <w:tc>
        <w:tcPr>
          <w:tcW w:w="1306" w:type="pct"/>
          <w:gridSpan w:val="3"/>
          <w:tcBorders>
            <w:top w:val="single" w:sz="4" w:space="0" w:color="auto"/>
            <w:left w:val="single" w:sz="4" w:space="0" w:color="auto"/>
            <w:bottom w:val="nil"/>
          </w:tcBorders>
          <w:vAlign w:val="center"/>
        </w:tcPr>
        <w:p w:rsidR="00021390" w:rsidRPr="00DB0AC8" w:rsidRDefault="00021390" w:rsidP="00522DEF">
          <w:pPr>
            <w:jc w:val="center"/>
          </w:pPr>
        </w:p>
      </w:tc>
      <w:tc>
        <w:tcPr>
          <w:tcW w:w="1293" w:type="pct"/>
          <w:tcBorders>
            <w:top w:val="single" w:sz="4" w:space="0" w:color="auto"/>
            <w:bottom w:val="nil"/>
          </w:tcBorders>
          <w:vAlign w:val="center"/>
        </w:tcPr>
        <w:p w:rsidR="00021390" w:rsidRPr="00DB0AC8" w:rsidRDefault="00021390" w:rsidP="00522DEF">
          <w:pPr>
            <w:jc w:val="center"/>
          </w:pPr>
        </w:p>
      </w:tc>
      <w:tc>
        <w:tcPr>
          <w:tcW w:w="1486" w:type="pct"/>
          <w:gridSpan w:val="2"/>
          <w:tcBorders>
            <w:top w:val="single" w:sz="4" w:space="0" w:color="auto"/>
            <w:bottom w:val="nil"/>
            <w:right w:val="single" w:sz="4" w:space="0" w:color="auto"/>
          </w:tcBorders>
          <w:vAlign w:val="center"/>
        </w:tcPr>
        <w:p w:rsidR="00021390" w:rsidRPr="00DB0AC8" w:rsidRDefault="00021390" w:rsidP="00522DEF">
          <w:pPr>
            <w:jc w:val="center"/>
          </w:pPr>
        </w:p>
      </w:tc>
    </w:tr>
    <w:tr w:rsidR="00021390" w:rsidRPr="00DB0AC8" w:rsidTr="00522DEF">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021390" w:rsidRPr="00DB0AC8" w:rsidRDefault="00021390" w:rsidP="00522DEF">
          <w:pPr>
            <w:ind w:left="-18"/>
          </w:pPr>
          <w:r w:rsidRPr="00DB0AC8">
            <w:t>DATE</w:t>
          </w:r>
        </w:p>
      </w:tc>
      <w:tc>
        <w:tcPr>
          <w:tcW w:w="1306" w:type="pct"/>
          <w:gridSpan w:val="3"/>
          <w:tcBorders>
            <w:top w:val="single" w:sz="4" w:space="0" w:color="auto"/>
            <w:left w:val="single" w:sz="4" w:space="0" w:color="auto"/>
            <w:bottom w:val="single" w:sz="4" w:space="0" w:color="auto"/>
          </w:tcBorders>
          <w:vAlign w:val="center"/>
        </w:tcPr>
        <w:p w:rsidR="00021390" w:rsidRPr="00DB0AC8" w:rsidRDefault="00021390" w:rsidP="00522DEF">
          <w:pPr>
            <w:jc w:val="center"/>
          </w:pPr>
        </w:p>
      </w:tc>
      <w:tc>
        <w:tcPr>
          <w:tcW w:w="1293" w:type="pct"/>
          <w:tcBorders>
            <w:top w:val="single" w:sz="4" w:space="0" w:color="auto"/>
            <w:bottom w:val="single" w:sz="4" w:space="0" w:color="auto"/>
          </w:tcBorders>
          <w:vAlign w:val="center"/>
        </w:tcPr>
        <w:p w:rsidR="00021390" w:rsidRPr="00DB0AC8" w:rsidRDefault="00021390" w:rsidP="00522DEF">
          <w:pPr>
            <w:jc w:val="center"/>
          </w:pPr>
        </w:p>
      </w:tc>
      <w:tc>
        <w:tcPr>
          <w:tcW w:w="1486" w:type="pct"/>
          <w:gridSpan w:val="2"/>
          <w:tcBorders>
            <w:top w:val="single" w:sz="4" w:space="0" w:color="auto"/>
            <w:bottom w:val="single" w:sz="4" w:space="0" w:color="auto"/>
            <w:right w:val="single" w:sz="4" w:space="0" w:color="auto"/>
          </w:tcBorders>
          <w:vAlign w:val="center"/>
        </w:tcPr>
        <w:p w:rsidR="00021390" w:rsidRPr="00DB0AC8" w:rsidRDefault="00021390" w:rsidP="00522DEF">
          <w:pPr>
            <w:jc w:val="center"/>
          </w:pPr>
        </w:p>
      </w:tc>
    </w:tr>
  </w:tbl>
  <w:p w:rsidR="00577D43" w:rsidRDefault="004A7C24">
    <w:pPr>
      <w:pStyle w:val="Header"/>
    </w:pPr>
    <w:r>
      <w:t xml:space="preserve">      </w:t>
    </w:r>
    <w:r w:rsidR="00513E5A">
      <w:rPr>
        <w:noProof/>
        <w:lang w:bidi="gu-IN"/>
      </w:rPr>
      <w:drawing>
        <wp:anchor distT="0" distB="0" distL="114300" distR="114300" simplePos="0" relativeHeight="251656192" behindDoc="0" locked="0" layoutInCell="1" allowOverlap="1" wp14:anchorId="1C5DD905" wp14:editId="575B4DFC">
          <wp:simplePos x="0" y="0"/>
          <wp:positionH relativeFrom="column">
            <wp:posOffset>7543800</wp:posOffset>
          </wp:positionH>
          <wp:positionV relativeFrom="paragraph">
            <wp:posOffset>-175260</wp:posOffset>
          </wp:positionV>
          <wp:extent cx="419100" cy="419100"/>
          <wp:effectExtent l="1905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419100" cy="419100"/>
                  </a:xfrm>
                  <a:prstGeom prst="rect">
                    <a:avLst/>
                  </a:prstGeom>
                  <a:noFill/>
                  <a:ln w="9525">
                    <a:noFill/>
                    <a:miter lim="800000"/>
                    <a:headEnd/>
                    <a:tailEnd/>
                  </a:ln>
                </pic:spPr>
              </pic:pic>
            </a:graphicData>
          </a:graphic>
        </wp:anchor>
      </w:drawing>
    </w:r>
    <w:r w:rsidR="00577D43">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B1ECF"/>
    <w:multiLevelType w:val="multilevel"/>
    <w:tmpl w:val="2BD0377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1EA28CE"/>
    <w:multiLevelType w:val="multilevel"/>
    <w:tmpl w:val="2A1E23F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A9077DD"/>
    <w:multiLevelType w:val="multilevel"/>
    <w:tmpl w:val="FEBCFC6C"/>
    <w:lvl w:ilvl="0">
      <w:start w:val="4"/>
      <w:numFmt w:val="decimal"/>
      <w:lvlText w:val="%1.0"/>
      <w:lvlJc w:val="left"/>
      <w:pPr>
        <w:tabs>
          <w:tab w:val="num" w:pos="360"/>
        </w:tabs>
        <w:ind w:left="360" w:hanging="360"/>
      </w:pPr>
      <w:rPr>
        <w:rFonts w:hint="default"/>
        <w:b w:val="0"/>
      </w:rPr>
    </w:lvl>
    <w:lvl w:ilvl="1">
      <w:start w:val="1"/>
      <w:numFmt w:val="decimal"/>
      <w:lvlText w:val="%1.%2"/>
      <w:lvlJc w:val="left"/>
      <w:pPr>
        <w:tabs>
          <w:tab w:val="num" w:pos="1080"/>
        </w:tabs>
        <w:ind w:left="1080" w:hanging="360"/>
      </w:pPr>
      <w:rPr>
        <w:rFonts w:hint="default"/>
      </w:rPr>
    </w:lvl>
    <w:lvl w:ilvl="2">
      <w:start w:val="1"/>
      <w:numFmt w:val="upperLetter"/>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0AA810AC"/>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B631666"/>
    <w:multiLevelType w:val="hybridMultilevel"/>
    <w:tmpl w:val="99805CE8"/>
    <w:lvl w:ilvl="0" w:tplc="DDEE85C0">
      <w:start w:val="1"/>
      <w:numFmt w:val="lowerLetter"/>
      <w:lvlText w:val="%1)"/>
      <w:lvlJc w:val="left"/>
      <w:pPr>
        <w:tabs>
          <w:tab w:val="num" w:pos="1080"/>
        </w:tabs>
        <w:ind w:left="1080" w:hanging="360"/>
      </w:pPr>
      <w:rPr>
        <w:rFonts w:hint="default"/>
      </w:rPr>
    </w:lvl>
    <w:lvl w:ilvl="1" w:tplc="B6AC7520">
      <w:start w:val="1"/>
      <w:numFmt w:val="bullet"/>
      <w:lvlText w:val=""/>
      <w:lvlJc w:val="left"/>
      <w:pPr>
        <w:tabs>
          <w:tab w:val="num" w:pos="1800"/>
        </w:tabs>
        <w:ind w:left="1800" w:hanging="360"/>
      </w:pPr>
      <w:rPr>
        <w:rFonts w:ascii="Symbol" w:hAnsi="Symbol" w:hint="default"/>
        <w:color w:val="00000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0F6655D"/>
    <w:multiLevelType w:val="hybridMultilevel"/>
    <w:tmpl w:val="17300E4C"/>
    <w:lvl w:ilvl="0" w:tplc="DD046DA6">
      <w:start w:val="1"/>
      <w:numFmt w:val="lowerRoman"/>
      <w:lvlText w:val="%1)"/>
      <w:lvlJc w:val="left"/>
      <w:pPr>
        <w:tabs>
          <w:tab w:val="num" w:pos="1320"/>
        </w:tabs>
        <w:ind w:left="1320" w:hanging="72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6">
    <w:nsid w:val="11FD49E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161379CB"/>
    <w:multiLevelType w:val="multilevel"/>
    <w:tmpl w:val="41AAACAC"/>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17747CB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193126F9"/>
    <w:multiLevelType w:val="multilevel"/>
    <w:tmpl w:val="B4AA6AA6"/>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196E372F"/>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1A432D89"/>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1DF61F36"/>
    <w:multiLevelType w:val="multilevel"/>
    <w:tmpl w:val="743CC4AE"/>
    <w:lvl w:ilvl="0">
      <w:start w:val="4"/>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1E167A94"/>
    <w:multiLevelType w:val="hybridMultilevel"/>
    <w:tmpl w:val="97A8A61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FC463B5"/>
    <w:multiLevelType w:val="hybridMultilevel"/>
    <w:tmpl w:val="A0C06E7A"/>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5">
    <w:nsid w:val="21B567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nsid w:val="25BC59AD"/>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26CD3BE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29F015EF"/>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2BDC44C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2F6448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nsid w:val="306C5E5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324C5507"/>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33631E4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33A57FC7"/>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nsid w:val="359836AA"/>
    <w:multiLevelType w:val="multilevel"/>
    <w:tmpl w:val="8CDC7670"/>
    <w:lvl w:ilvl="0">
      <w:start w:val="4"/>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rFonts w:hint="default"/>
      </w:rPr>
    </w:lvl>
    <w:lvl w:ilvl="2">
      <w:start w:val="1"/>
      <w:numFmt w:val="upperRoman"/>
      <w:lvlText w:val="%1.%2.%3"/>
      <w:lvlJc w:val="left"/>
      <w:pPr>
        <w:tabs>
          <w:tab w:val="num" w:pos="1080"/>
        </w:tabs>
        <w:ind w:left="1080" w:hanging="10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361F06E7"/>
    <w:multiLevelType w:val="multilevel"/>
    <w:tmpl w:val="193EBA2C"/>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36692A84"/>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36C32796"/>
    <w:multiLevelType w:val="multilevel"/>
    <w:tmpl w:val="DA7C58D4"/>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38362A47"/>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nsid w:val="38A1459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nsid w:val="3AAF12F2"/>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nsid w:val="3F7776D3"/>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nsid w:val="400709DC"/>
    <w:multiLevelType w:val="multilevel"/>
    <w:tmpl w:val="BAAC003A"/>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40DF7F53"/>
    <w:multiLevelType w:val="multilevel"/>
    <w:tmpl w:val="2E6A242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nsid w:val="45FB044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nsid w:val="47CB73E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nsid w:val="491613C9"/>
    <w:multiLevelType w:val="multilevel"/>
    <w:tmpl w:val="8C76FD8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nsid w:val="4E415125"/>
    <w:multiLevelType w:val="multilevel"/>
    <w:tmpl w:val="80C47D70"/>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0">
    <w:nsid w:val="4E641A70"/>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nsid w:val="50A1078B"/>
    <w:multiLevelType w:val="multilevel"/>
    <w:tmpl w:val="29CA935E"/>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3">
    <w:nsid w:val="529D192A"/>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nsid w:val="531D55B2"/>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nsid w:val="5598004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nsid w:val="5A4D058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nsid w:val="5AEE2B3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nsid w:val="5CA74F1F"/>
    <w:multiLevelType w:val="multilevel"/>
    <w:tmpl w:val="77E6336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1170"/>
        </w:tabs>
        <w:ind w:left="117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nsid w:val="5DF26A77"/>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nsid w:val="5ED15376"/>
    <w:multiLevelType w:val="multilevel"/>
    <w:tmpl w:val="3446C99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1">
    <w:nsid w:val="5FD661BC"/>
    <w:multiLevelType w:val="multilevel"/>
    <w:tmpl w:val="42C4E136"/>
    <w:lvl w:ilvl="0">
      <w:start w:val="4"/>
      <w:numFmt w:val="decimal"/>
      <w:lvlText w:val="%1.0"/>
      <w:lvlJc w:val="left"/>
      <w:pPr>
        <w:tabs>
          <w:tab w:val="num" w:pos="600"/>
        </w:tabs>
        <w:ind w:left="600" w:hanging="600"/>
      </w:pPr>
      <w:rPr>
        <w:rFonts w:hint="default"/>
        <w:b w:val="0"/>
      </w:rPr>
    </w:lvl>
    <w:lvl w:ilvl="1">
      <w:start w:val="1"/>
      <w:numFmt w:val="decimal"/>
      <w:lvlText w:val="%1.%2"/>
      <w:lvlJc w:val="left"/>
      <w:pPr>
        <w:tabs>
          <w:tab w:val="num" w:pos="1320"/>
        </w:tabs>
        <w:ind w:left="1320" w:hanging="600"/>
      </w:pPr>
      <w:rPr>
        <w:rFonts w:hint="default"/>
        <w:b/>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52">
    <w:nsid w:val="602F26D1"/>
    <w:multiLevelType w:val="multilevel"/>
    <w:tmpl w:val="80BADDE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3">
    <w:nsid w:val="62121C10"/>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nsid w:val="639A5AAB"/>
    <w:multiLevelType w:val="multilevel"/>
    <w:tmpl w:val="30241D5C"/>
    <w:lvl w:ilvl="0">
      <w:start w:val="4"/>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nsid w:val="639B7543"/>
    <w:multiLevelType w:val="hybridMultilevel"/>
    <w:tmpl w:val="949A4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52207F6"/>
    <w:multiLevelType w:val="multilevel"/>
    <w:tmpl w:val="8EB060C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nsid w:val="65703619"/>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8">
    <w:nsid w:val="67EA5B21"/>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9">
    <w:nsid w:val="683D438E"/>
    <w:multiLevelType w:val="hybridMultilevel"/>
    <w:tmpl w:val="A4E203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nsid w:val="68C6478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nsid w:val="69B0431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nsid w:val="6A214577"/>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nsid w:val="70D018BE"/>
    <w:multiLevelType w:val="multilevel"/>
    <w:tmpl w:val="01F67444"/>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nsid w:val="72601AB1"/>
    <w:multiLevelType w:val="hybridMultilevel"/>
    <w:tmpl w:val="5344B9F4"/>
    <w:lvl w:ilvl="0" w:tplc="0409000F">
      <w:start w:val="1"/>
      <w:numFmt w:val="decimal"/>
      <w:lvlText w:val="%1."/>
      <w:lvlJc w:val="left"/>
      <w:pPr>
        <w:tabs>
          <w:tab w:val="num" w:pos="1665"/>
        </w:tabs>
        <w:ind w:left="1665" w:hanging="360"/>
      </w:pPr>
    </w:lvl>
    <w:lvl w:ilvl="1" w:tplc="04090019" w:tentative="1">
      <w:start w:val="1"/>
      <w:numFmt w:val="lowerLetter"/>
      <w:lvlText w:val="%2."/>
      <w:lvlJc w:val="left"/>
      <w:pPr>
        <w:tabs>
          <w:tab w:val="num" w:pos="2385"/>
        </w:tabs>
        <w:ind w:left="2385" w:hanging="360"/>
      </w:pPr>
    </w:lvl>
    <w:lvl w:ilvl="2" w:tplc="0409001B" w:tentative="1">
      <w:start w:val="1"/>
      <w:numFmt w:val="lowerRoman"/>
      <w:lvlText w:val="%3."/>
      <w:lvlJc w:val="right"/>
      <w:pPr>
        <w:tabs>
          <w:tab w:val="num" w:pos="3105"/>
        </w:tabs>
        <w:ind w:left="3105" w:hanging="180"/>
      </w:pPr>
    </w:lvl>
    <w:lvl w:ilvl="3" w:tplc="0409000F" w:tentative="1">
      <w:start w:val="1"/>
      <w:numFmt w:val="decimal"/>
      <w:lvlText w:val="%4."/>
      <w:lvlJc w:val="left"/>
      <w:pPr>
        <w:tabs>
          <w:tab w:val="num" w:pos="3825"/>
        </w:tabs>
        <w:ind w:left="3825" w:hanging="360"/>
      </w:pPr>
    </w:lvl>
    <w:lvl w:ilvl="4" w:tplc="04090019" w:tentative="1">
      <w:start w:val="1"/>
      <w:numFmt w:val="lowerLetter"/>
      <w:lvlText w:val="%5."/>
      <w:lvlJc w:val="left"/>
      <w:pPr>
        <w:tabs>
          <w:tab w:val="num" w:pos="4545"/>
        </w:tabs>
        <w:ind w:left="4545" w:hanging="360"/>
      </w:pPr>
    </w:lvl>
    <w:lvl w:ilvl="5" w:tplc="0409001B" w:tentative="1">
      <w:start w:val="1"/>
      <w:numFmt w:val="lowerRoman"/>
      <w:lvlText w:val="%6."/>
      <w:lvlJc w:val="right"/>
      <w:pPr>
        <w:tabs>
          <w:tab w:val="num" w:pos="5265"/>
        </w:tabs>
        <w:ind w:left="5265" w:hanging="180"/>
      </w:pPr>
    </w:lvl>
    <w:lvl w:ilvl="6" w:tplc="0409000F" w:tentative="1">
      <w:start w:val="1"/>
      <w:numFmt w:val="decimal"/>
      <w:lvlText w:val="%7."/>
      <w:lvlJc w:val="left"/>
      <w:pPr>
        <w:tabs>
          <w:tab w:val="num" w:pos="5985"/>
        </w:tabs>
        <w:ind w:left="5985" w:hanging="360"/>
      </w:pPr>
    </w:lvl>
    <w:lvl w:ilvl="7" w:tplc="04090019" w:tentative="1">
      <w:start w:val="1"/>
      <w:numFmt w:val="lowerLetter"/>
      <w:lvlText w:val="%8."/>
      <w:lvlJc w:val="left"/>
      <w:pPr>
        <w:tabs>
          <w:tab w:val="num" w:pos="6705"/>
        </w:tabs>
        <w:ind w:left="6705" w:hanging="360"/>
      </w:pPr>
    </w:lvl>
    <w:lvl w:ilvl="8" w:tplc="0409001B" w:tentative="1">
      <w:start w:val="1"/>
      <w:numFmt w:val="lowerRoman"/>
      <w:lvlText w:val="%9."/>
      <w:lvlJc w:val="right"/>
      <w:pPr>
        <w:tabs>
          <w:tab w:val="num" w:pos="7425"/>
        </w:tabs>
        <w:ind w:left="7425" w:hanging="180"/>
      </w:pPr>
    </w:lvl>
  </w:abstractNum>
  <w:abstractNum w:abstractNumId="65">
    <w:nsid w:val="73107058"/>
    <w:multiLevelType w:val="multilevel"/>
    <w:tmpl w:val="7CB6DC26"/>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6">
    <w:nsid w:val="79F91550"/>
    <w:multiLevelType w:val="hybridMultilevel"/>
    <w:tmpl w:val="C49E64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5"/>
  </w:num>
  <w:num w:numId="2">
    <w:abstractNumId w:val="52"/>
  </w:num>
  <w:num w:numId="3">
    <w:abstractNumId w:val="63"/>
  </w:num>
  <w:num w:numId="4">
    <w:abstractNumId w:val="59"/>
  </w:num>
  <w:num w:numId="5">
    <w:abstractNumId w:val="4"/>
  </w:num>
  <w:num w:numId="6">
    <w:abstractNumId w:val="14"/>
  </w:num>
  <w:num w:numId="7">
    <w:abstractNumId w:val="12"/>
  </w:num>
  <w:num w:numId="8">
    <w:abstractNumId w:val="39"/>
  </w:num>
  <w:num w:numId="9">
    <w:abstractNumId w:val="64"/>
  </w:num>
  <w:num w:numId="10">
    <w:abstractNumId w:val="26"/>
  </w:num>
  <w:num w:numId="11">
    <w:abstractNumId w:val="65"/>
  </w:num>
  <w:num w:numId="12">
    <w:abstractNumId w:val="51"/>
  </w:num>
  <w:num w:numId="13">
    <w:abstractNumId w:val="29"/>
  </w:num>
  <w:num w:numId="14">
    <w:abstractNumId w:val="2"/>
  </w:num>
  <w:num w:numId="15">
    <w:abstractNumId w:val="50"/>
  </w:num>
  <w:num w:numId="16">
    <w:abstractNumId w:val="7"/>
  </w:num>
  <w:num w:numId="17">
    <w:abstractNumId w:val="19"/>
  </w:num>
  <w:num w:numId="18">
    <w:abstractNumId w:val="37"/>
  </w:num>
  <w:num w:numId="19">
    <w:abstractNumId w:val="36"/>
  </w:num>
  <w:num w:numId="20">
    <w:abstractNumId w:val="21"/>
  </w:num>
  <w:num w:numId="21">
    <w:abstractNumId w:val="61"/>
  </w:num>
  <w:num w:numId="22">
    <w:abstractNumId w:val="22"/>
  </w:num>
  <w:num w:numId="23">
    <w:abstractNumId w:val="5"/>
  </w:num>
  <w:num w:numId="24">
    <w:abstractNumId w:val="60"/>
  </w:num>
  <w:num w:numId="25">
    <w:abstractNumId w:val="18"/>
  </w:num>
  <w:num w:numId="26">
    <w:abstractNumId w:val="24"/>
  </w:num>
  <w:num w:numId="27">
    <w:abstractNumId w:val="47"/>
  </w:num>
  <w:num w:numId="28">
    <w:abstractNumId w:val="15"/>
  </w:num>
  <w:num w:numId="29">
    <w:abstractNumId w:val="49"/>
  </w:num>
  <w:num w:numId="30">
    <w:abstractNumId w:val="31"/>
  </w:num>
  <w:num w:numId="31">
    <w:abstractNumId w:val="33"/>
  </w:num>
  <w:num w:numId="32">
    <w:abstractNumId w:val="20"/>
  </w:num>
  <w:num w:numId="33">
    <w:abstractNumId w:val="53"/>
  </w:num>
  <w:num w:numId="34">
    <w:abstractNumId w:val="3"/>
  </w:num>
  <w:num w:numId="35">
    <w:abstractNumId w:val="54"/>
  </w:num>
  <w:num w:numId="36">
    <w:abstractNumId w:val="46"/>
  </w:num>
  <w:num w:numId="37">
    <w:abstractNumId w:val="0"/>
  </w:num>
  <w:num w:numId="38">
    <w:abstractNumId w:val="56"/>
  </w:num>
  <w:num w:numId="39">
    <w:abstractNumId w:val="6"/>
  </w:num>
  <w:num w:numId="40">
    <w:abstractNumId w:val="32"/>
  </w:num>
  <w:num w:numId="41">
    <w:abstractNumId w:val="66"/>
  </w:num>
  <w:num w:numId="42">
    <w:abstractNumId w:val="43"/>
  </w:num>
  <w:num w:numId="43">
    <w:abstractNumId w:val="13"/>
  </w:num>
  <w:num w:numId="44">
    <w:abstractNumId w:val="40"/>
  </w:num>
  <w:num w:numId="45">
    <w:abstractNumId w:val="62"/>
  </w:num>
  <w:num w:numId="46">
    <w:abstractNumId w:val="48"/>
  </w:num>
  <w:num w:numId="47">
    <w:abstractNumId w:val="38"/>
  </w:num>
  <w:num w:numId="48">
    <w:abstractNumId w:val="34"/>
  </w:num>
  <w:num w:numId="49">
    <w:abstractNumId w:val="1"/>
  </w:num>
  <w:num w:numId="50">
    <w:abstractNumId w:val="23"/>
  </w:num>
  <w:num w:numId="51">
    <w:abstractNumId w:val="17"/>
  </w:num>
  <w:num w:numId="52">
    <w:abstractNumId w:val="44"/>
  </w:num>
  <w:num w:numId="53">
    <w:abstractNumId w:val="57"/>
  </w:num>
  <w:num w:numId="54">
    <w:abstractNumId w:val="11"/>
  </w:num>
  <w:num w:numId="55">
    <w:abstractNumId w:val="8"/>
  </w:num>
  <w:num w:numId="56">
    <w:abstractNumId w:val="10"/>
  </w:num>
  <w:num w:numId="57">
    <w:abstractNumId w:val="25"/>
  </w:num>
  <w:num w:numId="58">
    <w:abstractNumId w:val="58"/>
  </w:num>
  <w:num w:numId="59">
    <w:abstractNumId w:val="27"/>
  </w:num>
  <w:num w:numId="60">
    <w:abstractNumId w:val="30"/>
  </w:num>
  <w:num w:numId="61">
    <w:abstractNumId w:val="41"/>
  </w:num>
  <w:num w:numId="62">
    <w:abstractNumId w:val="9"/>
  </w:num>
  <w:num w:numId="63">
    <w:abstractNumId w:val="28"/>
  </w:num>
  <w:num w:numId="64">
    <w:abstractNumId w:val="45"/>
  </w:num>
  <w:num w:numId="65">
    <w:abstractNumId w:val="55"/>
  </w:num>
  <w:num w:numId="66">
    <w:abstractNumId w:val="16"/>
  </w:num>
  <w:num w:numId="67">
    <w:abstractNumId w:val="4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132D"/>
    <w:rsid w:val="000013A5"/>
    <w:rsid w:val="00002DCB"/>
    <w:rsid w:val="000040C8"/>
    <w:rsid w:val="00005DAE"/>
    <w:rsid w:val="00006225"/>
    <w:rsid w:val="000065AC"/>
    <w:rsid w:val="00006986"/>
    <w:rsid w:val="00007231"/>
    <w:rsid w:val="000073F2"/>
    <w:rsid w:val="00007B7A"/>
    <w:rsid w:val="0001180C"/>
    <w:rsid w:val="00012A31"/>
    <w:rsid w:val="00012FBB"/>
    <w:rsid w:val="000130A5"/>
    <w:rsid w:val="0001680E"/>
    <w:rsid w:val="00016840"/>
    <w:rsid w:val="00017A28"/>
    <w:rsid w:val="0002076D"/>
    <w:rsid w:val="00021390"/>
    <w:rsid w:val="00023531"/>
    <w:rsid w:val="00023CC3"/>
    <w:rsid w:val="00027207"/>
    <w:rsid w:val="00031DD1"/>
    <w:rsid w:val="00035094"/>
    <w:rsid w:val="00035349"/>
    <w:rsid w:val="00035795"/>
    <w:rsid w:val="0004143C"/>
    <w:rsid w:val="0004381B"/>
    <w:rsid w:val="0004653A"/>
    <w:rsid w:val="00047372"/>
    <w:rsid w:val="000525CF"/>
    <w:rsid w:val="0005277E"/>
    <w:rsid w:val="00054D0B"/>
    <w:rsid w:val="00057502"/>
    <w:rsid w:val="000633C7"/>
    <w:rsid w:val="000634ED"/>
    <w:rsid w:val="00063B2B"/>
    <w:rsid w:val="000643A6"/>
    <w:rsid w:val="000670D0"/>
    <w:rsid w:val="0007228D"/>
    <w:rsid w:val="000744FF"/>
    <w:rsid w:val="00080BC5"/>
    <w:rsid w:val="00081C88"/>
    <w:rsid w:val="00081C90"/>
    <w:rsid w:val="0008586A"/>
    <w:rsid w:val="00085B1B"/>
    <w:rsid w:val="00085D41"/>
    <w:rsid w:val="000865B4"/>
    <w:rsid w:val="00086C6A"/>
    <w:rsid w:val="00087DEB"/>
    <w:rsid w:val="00091227"/>
    <w:rsid w:val="0009169D"/>
    <w:rsid w:val="00091772"/>
    <w:rsid w:val="00091FA5"/>
    <w:rsid w:val="00095B5E"/>
    <w:rsid w:val="000A043D"/>
    <w:rsid w:val="000A18B5"/>
    <w:rsid w:val="000A43EF"/>
    <w:rsid w:val="000A557E"/>
    <w:rsid w:val="000A642F"/>
    <w:rsid w:val="000A6CB9"/>
    <w:rsid w:val="000A776F"/>
    <w:rsid w:val="000B106E"/>
    <w:rsid w:val="000B1D92"/>
    <w:rsid w:val="000B316C"/>
    <w:rsid w:val="000B6D59"/>
    <w:rsid w:val="000C2C4D"/>
    <w:rsid w:val="000C2E3C"/>
    <w:rsid w:val="000C3912"/>
    <w:rsid w:val="000C3CBE"/>
    <w:rsid w:val="000C56E2"/>
    <w:rsid w:val="000C7A5F"/>
    <w:rsid w:val="000C7EF3"/>
    <w:rsid w:val="000D035E"/>
    <w:rsid w:val="000D0AC9"/>
    <w:rsid w:val="000D3135"/>
    <w:rsid w:val="000D3AAD"/>
    <w:rsid w:val="000D78CA"/>
    <w:rsid w:val="000E3C28"/>
    <w:rsid w:val="000E4CC0"/>
    <w:rsid w:val="000E609B"/>
    <w:rsid w:val="000E7D4F"/>
    <w:rsid w:val="000F0947"/>
    <w:rsid w:val="000F0EAD"/>
    <w:rsid w:val="000F4AA4"/>
    <w:rsid w:val="000F72B6"/>
    <w:rsid w:val="00103DB9"/>
    <w:rsid w:val="001050CA"/>
    <w:rsid w:val="001076EF"/>
    <w:rsid w:val="00107C21"/>
    <w:rsid w:val="00112A41"/>
    <w:rsid w:val="00114B63"/>
    <w:rsid w:val="0011542E"/>
    <w:rsid w:val="00117DE5"/>
    <w:rsid w:val="00121471"/>
    <w:rsid w:val="00121844"/>
    <w:rsid w:val="0012224D"/>
    <w:rsid w:val="001234C6"/>
    <w:rsid w:val="00127360"/>
    <w:rsid w:val="00127D82"/>
    <w:rsid w:val="00130103"/>
    <w:rsid w:val="0013133A"/>
    <w:rsid w:val="00134AFB"/>
    <w:rsid w:val="00136BF9"/>
    <w:rsid w:val="00136DA0"/>
    <w:rsid w:val="00136E3C"/>
    <w:rsid w:val="0014034F"/>
    <w:rsid w:val="0014035A"/>
    <w:rsid w:val="0014088E"/>
    <w:rsid w:val="00144910"/>
    <w:rsid w:val="00144954"/>
    <w:rsid w:val="00146203"/>
    <w:rsid w:val="001529D2"/>
    <w:rsid w:val="0015321C"/>
    <w:rsid w:val="001533C6"/>
    <w:rsid w:val="00155C74"/>
    <w:rsid w:val="0015607C"/>
    <w:rsid w:val="00160C73"/>
    <w:rsid w:val="00160CF7"/>
    <w:rsid w:val="001620C8"/>
    <w:rsid w:val="00162FBD"/>
    <w:rsid w:val="001634F8"/>
    <w:rsid w:val="00163749"/>
    <w:rsid w:val="001646BE"/>
    <w:rsid w:val="00167D61"/>
    <w:rsid w:val="001727B9"/>
    <w:rsid w:val="00175BE7"/>
    <w:rsid w:val="00176F50"/>
    <w:rsid w:val="00181DDD"/>
    <w:rsid w:val="001823A4"/>
    <w:rsid w:val="00186DE2"/>
    <w:rsid w:val="00187C62"/>
    <w:rsid w:val="00187CF6"/>
    <w:rsid w:val="00187F49"/>
    <w:rsid w:val="001901A4"/>
    <w:rsid w:val="00190F2E"/>
    <w:rsid w:val="00192946"/>
    <w:rsid w:val="00192B9E"/>
    <w:rsid w:val="00195C6C"/>
    <w:rsid w:val="001960EB"/>
    <w:rsid w:val="00196534"/>
    <w:rsid w:val="001965CE"/>
    <w:rsid w:val="001978D5"/>
    <w:rsid w:val="00197D07"/>
    <w:rsid w:val="001A0812"/>
    <w:rsid w:val="001A1CF5"/>
    <w:rsid w:val="001A254F"/>
    <w:rsid w:val="001A5DA2"/>
    <w:rsid w:val="001A6491"/>
    <w:rsid w:val="001A6CF2"/>
    <w:rsid w:val="001B00EA"/>
    <w:rsid w:val="001B04D5"/>
    <w:rsid w:val="001B069C"/>
    <w:rsid w:val="001B2C37"/>
    <w:rsid w:val="001B3B2C"/>
    <w:rsid w:val="001B44E4"/>
    <w:rsid w:val="001B4961"/>
    <w:rsid w:val="001B6B1B"/>
    <w:rsid w:val="001C4A50"/>
    <w:rsid w:val="001C4FC1"/>
    <w:rsid w:val="001D026D"/>
    <w:rsid w:val="001D04BE"/>
    <w:rsid w:val="001D0C29"/>
    <w:rsid w:val="001D4917"/>
    <w:rsid w:val="001D6355"/>
    <w:rsid w:val="001D6CD4"/>
    <w:rsid w:val="001D7A87"/>
    <w:rsid w:val="001E04B1"/>
    <w:rsid w:val="001E1403"/>
    <w:rsid w:val="001E14E7"/>
    <w:rsid w:val="001E3080"/>
    <w:rsid w:val="001E336C"/>
    <w:rsid w:val="001E36C0"/>
    <w:rsid w:val="001E49B9"/>
    <w:rsid w:val="001E5C22"/>
    <w:rsid w:val="001E628E"/>
    <w:rsid w:val="001E661F"/>
    <w:rsid w:val="001E681B"/>
    <w:rsid w:val="001F0F24"/>
    <w:rsid w:val="001F18DF"/>
    <w:rsid w:val="001F1AAA"/>
    <w:rsid w:val="001F2B61"/>
    <w:rsid w:val="001F317C"/>
    <w:rsid w:val="00200AFD"/>
    <w:rsid w:val="002011E8"/>
    <w:rsid w:val="00201419"/>
    <w:rsid w:val="0020156C"/>
    <w:rsid w:val="0020315C"/>
    <w:rsid w:val="002031BD"/>
    <w:rsid w:val="002036A4"/>
    <w:rsid w:val="00210FBD"/>
    <w:rsid w:val="00211BE7"/>
    <w:rsid w:val="00213BCF"/>
    <w:rsid w:val="00215A91"/>
    <w:rsid w:val="00216739"/>
    <w:rsid w:val="00216E8F"/>
    <w:rsid w:val="00220160"/>
    <w:rsid w:val="00220667"/>
    <w:rsid w:val="00221C09"/>
    <w:rsid w:val="00222C88"/>
    <w:rsid w:val="00222E7C"/>
    <w:rsid w:val="002234AC"/>
    <w:rsid w:val="0022369A"/>
    <w:rsid w:val="00230481"/>
    <w:rsid w:val="00230D59"/>
    <w:rsid w:val="0023191A"/>
    <w:rsid w:val="002337C1"/>
    <w:rsid w:val="00234097"/>
    <w:rsid w:val="00234311"/>
    <w:rsid w:val="00234BF2"/>
    <w:rsid w:val="00236786"/>
    <w:rsid w:val="0023760C"/>
    <w:rsid w:val="00237D94"/>
    <w:rsid w:val="00237E91"/>
    <w:rsid w:val="00240222"/>
    <w:rsid w:val="002404B7"/>
    <w:rsid w:val="00241947"/>
    <w:rsid w:val="002429AC"/>
    <w:rsid w:val="002450D6"/>
    <w:rsid w:val="002453A0"/>
    <w:rsid w:val="0024783D"/>
    <w:rsid w:val="00261A1D"/>
    <w:rsid w:val="0027045F"/>
    <w:rsid w:val="00270B5E"/>
    <w:rsid w:val="00271B11"/>
    <w:rsid w:val="00274919"/>
    <w:rsid w:val="00281280"/>
    <w:rsid w:val="00281C45"/>
    <w:rsid w:val="00283ED3"/>
    <w:rsid w:val="00284B37"/>
    <w:rsid w:val="002863AC"/>
    <w:rsid w:val="00286599"/>
    <w:rsid w:val="00293237"/>
    <w:rsid w:val="00293E9B"/>
    <w:rsid w:val="00296351"/>
    <w:rsid w:val="00296A9C"/>
    <w:rsid w:val="00296D8D"/>
    <w:rsid w:val="002A03A6"/>
    <w:rsid w:val="002A24E4"/>
    <w:rsid w:val="002A2BBC"/>
    <w:rsid w:val="002B4952"/>
    <w:rsid w:val="002B673A"/>
    <w:rsid w:val="002C2629"/>
    <w:rsid w:val="002C380F"/>
    <w:rsid w:val="002C4BEC"/>
    <w:rsid w:val="002C51EE"/>
    <w:rsid w:val="002C5F0A"/>
    <w:rsid w:val="002C6196"/>
    <w:rsid w:val="002C68B1"/>
    <w:rsid w:val="002D10FA"/>
    <w:rsid w:val="002D4D14"/>
    <w:rsid w:val="002D5DA7"/>
    <w:rsid w:val="002E0E4F"/>
    <w:rsid w:val="002E103F"/>
    <w:rsid w:val="002E15AE"/>
    <w:rsid w:val="002E1B58"/>
    <w:rsid w:val="002E5B86"/>
    <w:rsid w:val="002E74DF"/>
    <w:rsid w:val="002E777B"/>
    <w:rsid w:val="002F3301"/>
    <w:rsid w:val="002F4E5D"/>
    <w:rsid w:val="002F5C0C"/>
    <w:rsid w:val="002F6AAF"/>
    <w:rsid w:val="00301C8A"/>
    <w:rsid w:val="00303CEC"/>
    <w:rsid w:val="00305782"/>
    <w:rsid w:val="00305BD1"/>
    <w:rsid w:val="003114D3"/>
    <w:rsid w:val="0031173E"/>
    <w:rsid w:val="0031194C"/>
    <w:rsid w:val="00311E1E"/>
    <w:rsid w:val="00311F10"/>
    <w:rsid w:val="003131A8"/>
    <w:rsid w:val="00313C4A"/>
    <w:rsid w:val="0031484E"/>
    <w:rsid w:val="00314CBD"/>
    <w:rsid w:val="003152FF"/>
    <w:rsid w:val="00316203"/>
    <w:rsid w:val="0031675D"/>
    <w:rsid w:val="00317695"/>
    <w:rsid w:val="00317D70"/>
    <w:rsid w:val="00320621"/>
    <w:rsid w:val="00321174"/>
    <w:rsid w:val="003212BD"/>
    <w:rsid w:val="00321317"/>
    <w:rsid w:val="00322120"/>
    <w:rsid w:val="0032391C"/>
    <w:rsid w:val="00324549"/>
    <w:rsid w:val="00324AB5"/>
    <w:rsid w:val="00330801"/>
    <w:rsid w:val="00330B0C"/>
    <w:rsid w:val="00331785"/>
    <w:rsid w:val="0033343A"/>
    <w:rsid w:val="00333FAA"/>
    <w:rsid w:val="00335E94"/>
    <w:rsid w:val="00336A35"/>
    <w:rsid w:val="00337259"/>
    <w:rsid w:val="003376B4"/>
    <w:rsid w:val="00341596"/>
    <w:rsid w:val="003419A3"/>
    <w:rsid w:val="00344F9E"/>
    <w:rsid w:val="003453EA"/>
    <w:rsid w:val="00346853"/>
    <w:rsid w:val="00346F0E"/>
    <w:rsid w:val="0034782A"/>
    <w:rsid w:val="00347A8C"/>
    <w:rsid w:val="00347B30"/>
    <w:rsid w:val="003505D4"/>
    <w:rsid w:val="0035085F"/>
    <w:rsid w:val="00355EEC"/>
    <w:rsid w:val="00356AED"/>
    <w:rsid w:val="00361B4F"/>
    <w:rsid w:val="00363097"/>
    <w:rsid w:val="00364A7E"/>
    <w:rsid w:val="00364D7E"/>
    <w:rsid w:val="00365AFB"/>
    <w:rsid w:val="00366DE1"/>
    <w:rsid w:val="00367B3D"/>
    <w:rsid w:val="003713D7"/>
    <w:rsid w:val="003758A1"/>
    <w:rsid w:val="00375AF4"/>
    <w:rsid w:val="00375DAA"/>
    <w:rsid w:val="00375E79"/>
    <w:rsid w:val="003760A9"/>
    <w:rsid w:val="00377B9B"/>
    <w:rsid w:val="003801F4"/>
    <w:rsid w:val="0038032B"/>
    <w:rsid w:val="003805B8"/>
    <w:rsid w:val="00386E7C"/>
    <w:rsid w:val="00390EC0"/>
    <w:rsid w:val="00391363"/>
    <w:rsid w:val="00393F29"/>
    <w:rsid w:val="00394DB1"/>
    <w:rsid w:val="00395321"/>
    <w:rsid w:val="00395C26"/>
    <w:rsid w:val="00396406"/>
    <w:rsid w:val="00397779"/>
    <w:rsid w:val="003A0B03"/>
    <w:rsid w:val="003A109F"/>
    <w:rsid w:val="003A3330"/>
    <w:rsid w:val="003A4CB7"/>
    <w:rsid w:val="003A75E7"/>
    <w:rsid w:val="003B18D4"/>
    <w:rsid w:val="003B306A"/>
    <w:rsid w:val="003B5FCC"/>
    <w:rsid w:val="003B64CB"/>
    <w:rsid w:val="003C0AB0"/>
    <w:rsid w:val="003C32F3"/>
    <w:rsid w:val="003C3413"/>
    <w:rsid w:val="003C5BCC"/>
    <w:rsid w:val="003C5C1B"/>
    <w:rsid w:val="003C6CA0"/>
    <w:rsid w:val="003D05D7"/>
    <w:rsid w:val="003D09E8"/>
    <w:rsid w:val="003D0DBB"/>
    <w:rsid w:val="003D1081"/>
    <w:rsid w:val="003D54BE"/>
    <w:rsid w:val="003D5CC9"/>
    <w:rsid w:val="003D71B4"/>
    <w:rsid w:val="003D7355"/>
    <w:rsid w:val="003E012B"/>
    <w:rsid w:val="003E3F63"/>
    <w:rsid w:val="003E4843"/>
    <w:rsid w:val="003E5ACC"/>
    <w:rsid w:val="003E5C0E"/>
    <w:rsid w:val="003E6A45"/>
    <w:rsid w:val="003E70EA"/>
    <w:rsid w:val="003E7B4C"/>
    <w:rsid w:val="003F0D81"/>
    <w:rsid w:val="003F218E"/>
    <w:rsid w:val="003F264D"/>
    <w:rsid w:val="003F5C06"/>
    <w:rsid w:val="003F62E8"/>
    <w:rsid w:val="00401F3E"/>
    <w:rsid w:val="00405EAB"/>
    <w:rsid w:val="00411359"/>
    <w:rsid w:val="004137A7"/>
    <w:rsid w:val="0041526E"/>
    <w:rsid w:val="00417210"/>
    <w:rsid w:val="00417A23"/>
    <w:rsid w:val="0042005E"/>
    <w:rsid w:val="00421373"/>
    <w:rsid w:val="004219B1"/>
    <w:rsid w:val="00421BA7"/>
    <w:rsid w:val="0042239C"/>
    <w:rsid w:val="004231E4"/>
    <w:rsid w:val="004278A0"/>
    <w:rsid w:val="004307E3"/>
    <w:rsid w:val="00430EA4"/>
    <w:rsid w:val="0043280E"/>
    <w:rsid w:val="00434931"/>
    <w:rsid w:val="00434B89"/>
    <w:rsid w:val="0043696D"/>
    <w:rsid w:val="00441119"/>
    <w:rsid w:val="004415B1"/>
    <w:rsid w:val="0044189E"/>
    <w:rsid w:val="00443F00"/>
    <w:rsid w:val="004446E7"/>
    <w:rsid w:val="004513FC"/>
    <w:rsid w:val="004520F1"/>
    <w:rsid w:val="00452446"/>
    <w:rsid w:val="00454407"/>
    <w:rsid w:val="00455F61"/>
    <w:rsid w:val="00463535"/>
    <w:rsid w:val="004667D1"/>
    <w:rsid w:val="00471FAD"/>
    <w:rsid w:val="00472FCC"/>
    <w:rsid w:val="004734DA"/>
    <w:rsid w:val="004802D2"/>
    <w:rsid w:val="00481AE3"/>
    <w:rsid w:val="004830A1"/>
    <w:rsid w:val="00483C68"/>
    <w:rsid w:val="004850AD"/>
    <w:rsid w:val="00487F4B"/>
    <w:rsid w:val="00491B4A"/>
    <w:rsid w:val="00493B9C"/>
    <w:rsid w:val="00494A00"/>
    <w:rsid w:val="00494F54"/>
    <w:rsid w:val="004952A5"/>
    <w:rsid w:val="00497124"/>
    <w:rsid w:val="004A0D14"/>
    <w:rsid w:val="004A1EAD"/>
    <w:rsid w:val="004A5245"/>
    <w:rsid w:val="004A57E9"/>
    <w:rsid w:val="004A7C24"/>
    <w:rsid w:val="004B0126"/>
    <w:rsid w:val="004B2FD3"/>
    <w:rsid w:val="004B34FE"/>
    <w:rsid w:val="004B487C"/>
    <w:rsid w:val="004B4AA8"/>
    <w:rsid w:val="004B4AC4"/>
    <w:rsid w:val="004B562F"/>
    <w:rsid w:val="004B7A96"/>
    <w:rsid w:val="004B7B58"/>
    <w:rsid w:val="004C1C5C"/>
    <w:rsid w:val="004D0AFE"/>
    <w:rsid w:val="004D1761"/>
    <w:rsid w:val="004D2BBF"/>
    <w:rsid w:val="004D32E8"/>
    <w:rsid w:val="004D3F2A"/>
    <w:rsid w:val="004D475A"/>
    <w:rsid w:val="004D5927"/>
    <w:rsid w:val="004D615E"/>
    <w:rsid w:val="004D62F7"/>
    <w:rsid w:val="004E5760"/>
    <w:rsid w:val="004E5B52"/>
    <w:rsid w:val="004E61A9"/>
    <w:rsid w:val="004F0089"/>
    <w:rsid w:val="004F17DE"/>
    <w:rsid w:val="004F1DA2"/>
    <w:rsid w:val="004F26EF"/>
    <w:rsid w:val="004F3BF5"/>
    <w:rsid w:val="004F671E"/>
    <w:rsid w:val="004F736A"/>
    <w:rsid w:val="004F7C10"/>
    <w:rsid w:val="00501806"/>
    <w:rsid w:val="00501A39"/>
    <w:rsid w:val="005039D4"/>
    <w:rsid w:val="00503BBC"/>
    <w:rsid w:val="005061F9"/>
    <w:rsid w:val="0050623B"/>
    <w:rsid w:val="00510BBA"/>
    <w:rsid w:val="005139CE"/>
    <w:rsid w:val="00513CA4"/>
    <w:rsid w:val="00513E5A"/>
    <w:rsid w:val="00513F8E"/>
    <w:rsid w:val="00514C79"/>
    <w:rsid w:val="0051561E"/>
    <w:rsid w:val="00516852"/>
    <w:rsid w:val="0051781E"/>
    <w:rsid w:val="005203A5"/>
    <w:rsid w:val="00522E2E"/>
    <w:rsid w:val="0052331B"/>
    <w:rsid w:val="00524FD7"/>
    <w:rsid w:val="0052563C"/>
    <w:rsid w:val="00525C1E"/>
    <w:rsid w:val="00525D71"/>
    <w:rsid w:val="0052600F"/>
    <w:rsid w:val="0052781B"/>
    <w:rsid w:val="00527EFD"/>
    <w:rsid w:val="00532C1D"/>
    <w:rsid w:val="00534A71"/>
    <w:rsid w:val="00535932"/>
    <w:rsid w:val="005401FF"/>
    <w:rsid w:val="0054736A"/>
    <w:rsid w:val="005474BD"/>
    <w:rsid w:val="00550929"/>
    <w:rsid w:val="00550A58"/>
    <w:rsid w:val="00550D3D"/>
    <w:rsid w:val="00551AC9"/>
    <w:rsid w:val="00552830"/>
    <w:rsid w:val="00554254"/>
    <w:rsid w:val="00554467"/>
    <w:rsid w:val="00555A92"/>
    <w:rsid w:val="00556379"/>
    <w:rsid w:val="00560F61"/>
    <w:rsid w:val="0056358C"/>
    <w:rsid w:val="00563BD2"/>
    <w:rsid w:val="00564D98"/>
    <w:rsid w:val="00565775"/>
    <w:rsid w:val="00565B27"/>
    <w:rsid w:val="005661B8"/>
    <w:rsid w:val="00566748"/>
    <w:rsid w:val="00571B8A"/>
    <w:rsid w:val="005724F9"/>
    <w:rsid w:val="00573602"/>
    <w:rsid w:val="00575F5D"/>
    <w:rsid w:val="005774D2"/>
    <w:rsid w:val="00577D43"/>
    <w:rsid w:val="00580023"/>
    <w:rsid w:val="005817D0"/>
    <w:rsid w:val="00581A46"/>
    <w:rsid w:val="00581B07"/>
    <w:rsid w:val="00582B73"/>
    <w:rsid w:val="0058338E"/>
    <w:rsid w:val="00583BE4"/>
    <w:rsid w:val="00591CC2"/>
    <w:rsid w:val="00592157"/>
    <w:rsid w:val="0059220B"/>
    <w:rsid w:val="00592F32"/>
    <w:rsid w:val="005931C8"/>
    <w:rsid w:val="00596C43"/>
    <w:rsid w:val="00596F9A"/>
    <w:rsid w:val="0059771B"/>
    <w:rsid w:val="005A3051"/>
    <w:rsid w:val="005A5637"/>
    <w:rsid w:val="005A623E"/>
    <w:rsid w:val="005A76D8"/>
    <w:rsid w:val="005B358C"/>
    <w:rsid w:val="005B4103"/>
    <w:rsid w:val="005B511A"/>
    <w:rsid w:val="005B7484"/>
    <w:rsid w:val="005B7932"/>
    <w:rsid w:val="005C2D23"/>
    <w:rsid w:val="005D163E"/>
    <w:rsid w:val="005D48A5"/>
    <w:rsid w:val="005D4E22"/>
    <w:rsid w:val="005D5ADC"/>
    <w:rsid w:val="005D7211"/>
    <w:rsid w:val="005E0776"/>
    <w:rsid w:val="005E1056"/>
    <w:rsid w:val="005E1FB0"/>
    <w:rsid w:val="005E2B7C"/>
    <w:rsid w:val="005F12D2"/>
    <w:rsid w:val="005F1D46"/>
    <w:rsid w:val="005F2C69"/>
    <w:rsid w:val="005F37A8"/>
    <w:rsid w:val="005F4B1D"/>
    <w:rsid w:val="005F54DF"/>
    <w:rsid w:val="005F5C77"/>
    <w:rsid w:val="005F725E"/>
    <w:rsid w:val="005F75B8"/>
    <w:rsid w:val="005F778F"/>
    <w:rsid w:val="006016A2"/>
    <w:rsid w:val="00601995"/>
    <w:rsid w:val="00602372"/>
    <w:rsid w:val="00602C37"/>
    <w:rsid w:val="0060368F"/>
    <w:rsid w:val="00604003"/>
    <w:rsid w:val="00604DFB"/>
    <w:rsid w:val="0060611D"/>
    <w:rsid w:val="00607767"/>
    <w:rsid w:val="006104CE"/>
    <w:rsid w:val="00611566"/>
    <w:rsid w:val="00611AD9"/>
    <w:rsid w:val="00614A87"/>
    <w:rsid w:val="00615E76"/>
    <w:rsid w:val="0062191C"/>
    <w:rsid w:val="006224D3"/>
    <w:rsid w:val="006227F5"/>
    <w:rsid w:val="00622B3B"/>
    <w:rsid w:val="006232CD"/>
    <w:rsid w:val="00624029"/>
    <w:rsid w:val="00625265"/>
    <w:rsid w:val="0062548A"/>
    <w:rsid w:val="00626D53"/>
    <w:rsid w:val="00631023"/>
    <w:rsid w:val="006311D1"/>
    <w:rsid w:val="0064067B"/>
    <w:rsid w:val="00641404"/>
    <w:rsid w:val="006440BF"/>
    <w:rsid w:val="00646E21"/>
    <w:rsid w:val="00646F23"/>
    <w:rsid w:val="00655298"/>
    <w:rsid w:val="00660CC8"/>
    <w:rsid w:val="006611A4"/>
    <w:rsid w:val="00661514"/>
    <w:rsid w:val="0066219A"/>
    <w:rsid w:val="00662FA9"/>
    <w:rsid w:val="006633FC"/>
    <w:rsid w:val="006637C4"/>
    <w:rsid w:val="006654C6"/>
    <w:rsid w:val="00665578"/>
    <w:rsid w:val="00677E02"/>
    <w:rsid w:val="00681888"/>
    <w:rsid w:val="00681D38"/>
    <w:rsid w:val="00682754"/>
    <w:rsid w:val="00683B6E"/>
    <w:rsid w:val="006858A2"/>
    <w:rsid w:val="00687055"/>
    <w:rsid w:val="006912A8"/>
    <w:rsid w:val="00691877"/>
    <w:rsid w:val="00697143"/>
    <w:rsid w:val="00697192"/>
    <w:rsid w:val="006A0F9E"/>
    <w:rsid w:val="006A120A"/>
    <w:rsid w:val="006A51E9"/>
    <w:rsid w:val="006A568F"/>
    <w:rsid w:val="006A5ED3"/>
    <w:rsid w:val="006B0A36"/>
    <w:rsid w:val="006B578C"/>
    <w:rsid w:val="006B5A99"/>
    <w:rsid w:val="006B5B93"/>
    <w:rsid w:val="006B61B2"/>
    <w:rsid w:val="006B7091"/>
    <w:rsid w:val="006B71A8"/>
    <w:rsid w:val="006C0F12"/>
    <w:rsid w:val="006C1047"/>
    <w:rsid w:val="006C1D06"/>
    <w:rsid w:val="006C3C23"/>
    <w:rsid w:val="006C4D45"/>
    <w:rsid w:val="006C4E7E"/>
    <w:rsid w:val="006C6665"/>
    <w:rsid w:val="006C7E04"/>
    <w:rsid w:val="006D0888"/>
    <w:rsid w:val="006D423D"/>
    <w:rsid w:val="006D55EB"/>
    <w:rsid w:val="006D6D93"/>
    <w:rsid w:val="006E20C8"/>
    <w:rsid w:val="006E764E"/>
    <w:rsid w:val="006F0FAF"/>
    <w:rsid w:val="006F18EF"/>
    <w:rsid w:val="006F1BA0"/>
    <w:rsid w:val="006F244A"/>
    <w:rsid w:val="006F2E31"/>
    <w:rsid w:val="006F360E"/>
    <w:rsid w:val="006F4024"/>
    <w:rsid w:val="006F5A78"/>
    <w:rsid w:val="006F744F"/>
    <w:rsid w:val="006F7DAC"/>
    <w:rsid w:val="0070098D"/>
    <w:rsid w:val="00701421"/>
    <w:rsid w:val="00701556"/>
    <w:rsid w:val="00701699"/>
    <w:rsid w:val="0070252A"/>
    <w:rsid w:val="00702547"/>
    <w:rsid w:val="007033A2"/>
    <w:rsid w:val="0070358F"/>
    <w:rsid w:val="00704340"/>
    <w:rsid w:val="00705145"/>
    <w:rsid w:val="00705AAF"/>
    <w:rsid w:val="00706B40"/>
    <w:rsid w:val="00707C1E"/>
    <w:rsid w:val="0071025D"/>
    <w:rsid w:val="00711302"/>
    <w:rsid w:val="007125A6"/>
    <w:rsid w:val="00712F91"/>
    <w:rsid w:val="007131BA"/>
    <w:rsid w:val="00713560"/>
    <w:rsid w:val="007157B6"/>
    <w:rsid w:val="00716196"/>
    <w:rsid w:val="00721614"/>
    <w:rsid w:val="00721A82"/>
    <w:rsid w:val="00722450"/>
    <w:rsid w:val="00722EC7"/>
    <w:rsid w:val="007242FF"/>
    <w:rsid w:val="00724905"/>
    <w:rsid w:val="00725428"/>
    <w:rsid w:val="007279E3"/>
    <w:rsid w:val="007311E9"/>
    <w:rsid w:val="00732713"/>
    <w:rsid w:val="00737108"/>
    <w:rsid w:val="00737FBF"/>
    <w:rsid w:val="00741186"/>
    <w:rsid w:val="00741311"/>
    <w:rsid w:val="00741E09"/>
    <w:rsid w:val="007424BA"/>
    <w:rsid w:val="00744E0C"/>
    <w:rsid w:val="0074576E"/>
    <w:rsid w:val="00747B8D"/>
    <w:rsid w:val="007508D0"/>
    <w:rsid w:val="00753B67"/>
    <w:rsid w:val="00757312"/>
    <w:rsid w:val="00760103"/>
    <w:rsid w:val="007601F1"/>
    <w:rsid w:val="00760FEA"/>
    <w:rsid w:val="0076326A"/>
    <w:rsid w:val="00764F33"/>
    <w:rsid w:val="00767B3F"/>
    <w:rsid w:val="00775822"/>
    <w:rsid w:val="00775AFE"/>
    <w:rsid w:val="007771C7"/>
    <w:rsid w:val="007812D6"/>
    <w:rsid w:val="00781C0A"/>
    <w:rsid w:val="0078406C"/>
    <w:rsid w:val="007845F3"/>
    <w:rsid w:val="00785EB7"/>
    <w:rsid w:val="0079098C"/>
    <w:rsid w:val="00790D75"/>
    <w:rsid w:val="00793448"/>
    <w:rsid w:val="007969A0"/>
    <w:rsid w:val="00796F8C"/>
    <w:rsid w:val="00797B40"/>
    <w:rsid w:val="007A07AA"/>
    <w:rsid w:val="007A0C4F"/>
    <w:rsid w:val="007A1BE0"/>
    <w:rsid w:val="007A2571"/>
    <w:rsid w:val="007A505E"/>
    <w:rsid w:val="007B19E9"/>
    <w:rsid w:val="007B27E5"/>
    <w:rsid w:val="007B2A1C"/>
    <w:rsid w:val="007B31D5"/>
    <w:rsid w:val="007B3D8F"/>
    <w:rsid w:val="007B3F6A"/>
    <w:rsid w:val="007B45C0"/>
    <w:rsid w:val="007B5085"/>
    <w:rsid w:val="007B66AE"/>
    <w:rsid w:val="007B6F2F"/>
    <w:rsid w:val="007B7F23"/>
    <w:rsid w:val="007C4071"/>
    <w:rsid w:val="007C4936"/>
    <w:rsid w:val="007C5604"/>
    <w:rsid w:val="007C6B6D"/>
    <w:rsid w:val="007D0B49"/>
    <w:rsid w:val="007D0C6A"/>
    <w:rsid w:val="007D0EDA"/>
    <w:rsid w:val="007D3819"/>
    <w:rsid w:val="007D4439"/>
    <w:rsid w:val="007D6162"/>
    <w:rsid w:val="007D6D43"/>
    <w:rsid w:val="007D7F57"/>
    <w:rsid w:val="007E0025"/>
    <w:rsid w:val="007E00B3"/>
    <w:rsid w:val="007E2E67"/>
    <w:rsid w:val="007E4BBF"/>
    <w:rsid w:val="007E5E09"/>
    <w:rsid w:val="007E66A0"/>
    <w:rsid w:val="007E6E60"/>
    <w:rsid w:val="007F0611"/>
    <w:rsid w:val="007F0B9E"/>
    <w:rsid w:val="007F0CEA"/>
    <w:rsid w:val="007F0D62"/>
    <w:rsid w:val="007F170B"/>
    <w:rsid w:val="007F1FDF"/>
    <w:rsid w:val="007F24C1"/>
    <w:rsid w:val="007F2979"/>
    <w:rsid w:val="007F2B10"/>
    <w:rsid w:val="007F30BA"/>
    <w:rsid w:val="007F386E"/>
    <w:rsid w:val="007F3A59"/>
    <w:rsid w:val="007F3F33"/>
    <w:rsid w:val="007F5B3D"/>
    <w:rsid w:val="007F630D"/>
    <w:rsid w:val="008004C5"/>
    <w:rsid w:val="00800C6C"/>
    <w:rsid w:val="00801BFC"/>
    <w:rsid w:val="00802D79"/>
    <w:rsid w:val="0080450A"/>
    <w:rsid w:val="00804EC4"/>
    <w:rsid w:val="00805ADC"/>
    <w:rsid w:val="0080742A"/>
    <w:rsid w:val="0081085F"/>
    <w:rsid w:val="00811141"/>
    <w:rsid w:val="00811805"/>
    <w:rsid w:val="00811D56"/>
    <w:rsid w:val="00814F0A"/>
    <w:rsid w:val="00816003"/>
    <w:rsid w:val="00816305"/>
    <w:rsid w:val="0081670C"/>
    <w:rsid w:val="00817435"/>
    <w:rsid w:val="008223FA"/>
    <w:rsid w:val="00830E6D"/>
    <w:rsid w:val="00830F8A"/>
    <w:rsid w:val="008339D8"/>
    <w:rsid w:val="008372EE"/>
    <w:rsid w:val="00837BF5"/>
    <w:rsid w:val="00840417"/>
    <w:rsid w:val="008407DF"/>
    <w:rsid w:val="00840ECC"/>
    <w:rsid w:val="00842BA6"/>
    <w:rsid w:val="0084738B"/>
    <w:rsid w:val="00851E2D"/>
    <w:rsid w:val="00855561"/>
    <w:rsid w:val="008558E0"/>
    <w:rsid w:val="008577FC"/>
    <w:rsid w:val="00861708"/>
    <w:rsid w:val="00866836"/>
    <w:rsid w:val="0086760D"/>
    <w:rsid w:val="00870FFF"/>
    <w:rsid w:val="008715A4"/>
    <w:rsid w:val="00876136"/>
    <w:rsid w:val="00877A72"/>
    <w:rsid w:val="008808A1"/>
    <w:rsid w:val="00882C6D"/>
    <w:rsid w:val="00884154"/>
    <w:rsid w:val="008844BF"/>
    <w:rsid w:val="008854BC"/>
    <w:rsid w:val="008863DE"/>
    <w:rsid w:val="00891F70"/>
    <w:rsid w:val="00894074"/>
    <w:rsid w:val="00894699"/>
    <w:rsid w:val="00896059"/>
    <w:rsid w:val="008962B7"/>
    <w:rsid w:val="00896332"/>
    <w:rsid w:val="008A04DB"/>
    <w:rsid w:val="008A19B4"/>
    <w:rsid w:val="008A2260"/>
    <w:rsid w:val="008A544C"/>
    <w:rsid w:val="008A63D4"/>
    <w:rsid w:val="008A640C"/>
    <w:rsid w:val="008A6ABA"/>
    <w:rsid w:val="008A6F4A"/>
    <w:rsid w:val="008A7A48"/>
    <w:rsid w:val="008A7BF9"/>
    <w:rsid w:val="008B2AF8"/>
    <w:rsid w:val="008B6C95"/>
    <w:rsid w:val="008B7443"/>
    <w:rsid w:val="008C0743"/>
    <w:rsid w:val="008C2535"/>
    <w:rsid w:val="008C2E35"/>
    <w:rsid w:val="008C2FB5"/>
    <w:rsid w:val="008C5A86"/>
    <w:rsid w:val="008D1888"/>
    <w:rsid w:val="008D19C5"/>
    <w:rsid w:val="008D1B03"/>
    <w:rsid w:val="008D2AB6"/>
    <w:rsid w:val="008D3174"/>
    <w:rsid w:val="008D3BA1"/>
    <w:rsid w:val="008D5288"/>
    <w:rsid w:val="008E0CA9"/>
    <w:rsid w:val="008E1A6D"/>
    <w:rsid w:val="008E25D9"/>
    <w:rsid w:val="008E392A"/>
    <w:rsid w:val="008E3B29"/>
    <w:rsid w:val="008E3F1C"/>
    <w:rsid w:val="008E434F"/>
    <w:rsid w:val="008E6BEA"/>
    <w:rsid w:val="008F03F2"/>
    <w:rsid w:val="008F2071"/>
    <w:rsid w:val="008F20B8"/>
    <w:rsid w:val="008F3D2A"/>
    <w:rsid w:val="0090014A"/>
    <w:rsid w:val="009004A8"/>
    <w:rsid w:val="00902749"/>
    <w:rsid w:val="00902F46"/>
    <w:rsid w:val="009031C9"/>
    <w:rsid w:val="0090566D"/>
    <w:rsid w:val="00906FDC"/>
    <w:rsid w:val="0090792F"/>
    <w:rsid w:val="00912DCD"/>
    <w:rsid w:val="00914F98"/>
    <w:rsid w:val="0091524F"/>
    <w:rsid w:val="00916109"/>
    <w:rsid w:val="00916200"/>
    <w:rsid w:val="009175F8"/>
    <w:rsid w:val="00920805"/>
    <w:rsid w:val="009228C1"/>
    <w:rsid w:val="00924022"/>
    <w:rsid w:val="009246EF"/>
    <w:rsid w:val="009256FC"/>
    <w:rsid w:val="009273B1"/>
    <w:rsid w:val="00931D7C"/>
    <w:rsid w:val="00932A83"/>
    <w:rsid w:val="009338F6"/>
    <w:rsid w:val="0093479D"/>
    <w:rsid w:val="00935743"/>
    <w:rsid w:val="009362F0"/>
    <w:rsid w:val="00936B46"/>
    <w:rsid w:val="00936EFA"/>
    <w:rsid w:val="00937F58"/>
    <w:rsid w:val="0094002C"/>
    <w:rsid w:val="00940666"/>
    <w:rsid w:val="00942746"/>
    <w:rsid w:val="009441B6"/>
    <w:rsid w:val="00944A7D"/>
    <w:rsid w:val="00946D6E"/>
    <w:rsid w:val="009478E0"/>
    <w:rsid w:val="00947E02"/>
    <w:rsid w:val="009549A4"/>
    <w:rsid w:val="00954B59"/>
    <w:rsid w:val="00955E78"/>
    <w:rsid w:val="00957F63"/>
    <w:rsid w:val="00960E10"/>
    <w:rsid w:val="00963A6F"/>
    <w:rsid w:val="00965C1A"/>
    <w:rsid w:val="00965F67"/>
    <w:rsid w:val="00966CE7"/>
    <w:rsid w:val="00966D00"/>
    <w:rsid w:val="00970D02"/>
    <w:rsid w:val="009719F6"/>
    <w:rsid w:val="00971C7C"/>
    <w:rsid w:val="00972A2A"/>
    <w:rsid w:val="00972B72"/>
    <w:rsid w:val="00973A7E"/>
    <w:rsid w:val="00981074"/>
    <w:rsid w:val="009823DD"/>
    <w:rsid w:val="0098434D"/>
    <w:rsid w:val="009853E2"/>
    <w:rsid w:val="00985797"/>
    <w:rsid w:val="00987F32"/>
    <w:rsid w:val="00991D7D"/>
    <w:rsid w:val="00991E6D"/>
    <w:rsid w:val="009925D6"/>
    <w:rsid w:val="00995012"/>
    <w:rsid w:val="00996507"/>
    <w:rsid w:val="009A0346"/>
    <w:rsid w:val="009A111D"/>
    <w:rsid w:val="009A27E2"/>
    <w:rsid w:val="009A6EF7"/>
    <w:rsid w:val="009A6FE9"/>
    <w:rsid w:val="009A7314"/>
    <w:rsid w:val="009B0998"/>
    <w:rsid w:val="009B15CC"/>
    <w:rsid w:val="009B4954"/>
    <w:rsid w:val="009B6B30"/>
    <w:rsid w:val="009B71EB"/>
    <w:rsid w:val="009B7541"/>
    <w:rsid w:val="009C07D4"/>
    <w:rsid w:val="009C0CB0"/>
    <w:rsid w:val="009C15BD"/>
    <w:rsid w:val="009C2C61"/>
    <w:rsid w:val="009C4936"/>
    <w:rsid w:val="009C4DF5"/>
    <w:rsid w:val="009C4F1B"/>
    <w:rsid w:val="009C577C"/>
    <w:rsid w:val="009C769F"/>
    <w:rsid w:val="009C7F29"/>
    <w:rsid w:val="009D0243"/>
    <w:rsid w:val="009D1597"/>
    <w:rsid w:val="009D162A"/>
    <w:rsid w:val="009D2458"/>
    <w:rsid w:val="009D2AD0"/>
    <w:rsid w:val="009D30E8"/>
    <w:rsid w:val="009D3BF8"/>
    <w:rsid w:val="009D611F"/>
    <w:rsid w:val="009D7AA8"/>
    <w:rsid w:val="009E01CE"/>
    <w:rsid w:val="009E1BE8"/>
    <w:rsid w:val="009E1C55"/>
    <w:rsid w:val="009E6D32"/>
    <w:rsid w:val="009F17DA"/>
    <w:rsid w:val="009F3BE6"/>
    <w:rsid w:val="009F4F11"/>
    <w:rsid w:val="009F5E4D"/>
    <w:rsid w:val="00A00300"/>
    <w:rsid w:val="00A00F01"/>
    <w:rsid w:val="00A017ED"/>
    <w:rsid w:val="00A023F3"/>
    <w:rsid w:val="00A034F7"/>
    <w:rsid w:val="00A0508A"/>
    <w:rsid w:val="00A06720"/>
    <w:rsid w:val="00A06F4C"/>
    <w:rsid w:val="00A07513"/>
    <w:rsid w:val="00A07668"/>
    <w:rsid w:val="00A10698"/>
    <w:rsid w:val="00A11BE5"/>
    <w:rsid w:val="00A13DFD"/>
    <w:rsid w:val="00A14085"/>
    <w:rsid w:val="00A140EE"/>
    <w:rsid w:val="00A1449E"/>
    <w:rsid w:val="00A14ABB"/>
    <w:rsid w:val="00A1549B"/>
    <w:rsid w:val="00A15EEB"/>
    <w:rsid w:val="00A15EF9"/>
    <w:rsid w:val="00A16E0B"/>
    <w:rsid w:val="00A24310"/>
    <w:rsid w:val="00A27193"/>
    <w:rsid w:val="00A3537B"/>
    <w:rsid w:val="00A3599B"/>
    <w:rsid w:val="00A35E07"/>
    <w:rsid w:val="00A36E25"/>
    <w:rsid w:val="00A405F6"/>
    <w:rsid w:val="00A418AD"/>
    <w:rsid w:val="00A455A8"/>
    <w:rsid w:val="00A45611"/>
    <w:rsid w:val="00A468F0"/>
    <w:rsid w:val="00A4796C"/>
    <w:rsid w:val="00A500AB"/>
    <w:rsid w:val="00A5012A"/>
    <w:rsid w:val="00A5514E"/>
    <w:rsid w:val="00A56CAA"/>
    <w:rsid w:val="00A60CE2"/>
    <w:rsid w:val="00A611B6"/>
    <w:rsid w:val="00A62D8B"/>
    <w:rsid w:val="00A63FB6"/>
    <w:rsid w:val="00A6759B"/>
    <w:rsid w:val="00A7408D"/>
    <w:rsid w:val="00A74488"/>
    <w:rsid w:val="00A75293"/>
    <w:rsid w:val="00A7556D"/>
    <w:rsid w:val="00A76DDB"/>
    <w:rsid w:val="00A80D90"/>
    <w:rsid w:val="00A8185F"/>
    <w:rsid w:val="00A819BF"/>
    <w:rsid w:val="00A83090"/>
    <w:rsid w:val="00A83A73"/>
    <w:rsid w:val="00A83B55"/>
    <w:rsid w:val="00A859F3"/>
    <w:rsid w:val="00A8631B"/>
    <w:rsid w:val="00A91E18"/>
    <w:rsid w:val="00A92FE2"/>
    <w:rsid w:val="00A96A66"/>
    <w:rsid w:val="00A9758B"/>
    <w:rsid w:val="00AA056E"/>
    <w:rsid w:val="00AA61F8"/>
    <w:rsid w:val="00AB3A7C"/>
    <w:rsid w:val="00AB49C6"/>
    <w:rsid w:val="00AB6762"/>
    <w:rsid w:val="00AB7F01"/>
    <w:rsid w:val="00AC1A08"/>
    <w:rsid w:val="00AC2827"/>
    <w:rsid w:val="00AC41E4"/>
    <w:rsid w:val="00AC5CB5"/>
    <w:rsid w:val="00AC7AEC"/>
    <w:rsid w:val="00AC7CC1"/>
    <w:rsid w:val="00AD0516"/>
    <w:rsid w:val="00AD1786"/>
    <w:rsid w:val="00AD408C"/>
    <w:rsid w:val="00AD464F"/>
    <w:rsid w:val="00AD5BBE"/>
    <w:rsid w:val="00AD5E15"/>
    <w:rsid w:val="00AD62B8"/>
    <w:rsid w:val="00AD64F5"/>
    <w:rsid w:val="00AD66CD"/>
    <w:rsid w:val="00AD6D9F"/>
    <w:rsid w:val="00AE1CD1"/>
    <w:rsid w:val="00AE22B1"/>
    <w:rsid w:val="00AE4387"/>
    <w:rsid w:val="00AE5B72"/>
    <w:rsid w:val="00AE60FD"/>
    <w:rsid w:val="00AE6774"/>
    <w:rsid w:val="00AF2113"/>
    <w:rsid w:val="00AF2666"/>
    <w:rsid w:val="00AF27A4"/>
    <w:rsid w:val="00AF308C"/>
    <w:rsid w:val="00AF6F5A"/>
    <w:rsid w:val="00B00074"/>
    <w:rsid w:val="00B01420"/>
    <w:rsid w:val="00B038BA"/>
    <w:rsid w:val="00B06D79"/>
    <w:rsid w:val="00B07E41"/>
    <w:rsid w:val="00B106EC"/>
    <w:rsid w:val="00B10FCE"/>
    <w:rsid w:val="00B11BD0"/>
    <w:rsid w:val="00B12167"/>
    <w:rsid w:val="00B153E5"/>
    <w:rsid w:val="00B15509"/>
    <w:rsid w:val="00B171A7"/>
    <w:rsid w:val="00B17B67"/>
    <w:rsid w:val="00B210AA"/>
    <w:rsid w:val="00B2171A"/>
    <w:rsid w:val="00B21CA0"/>
    <w:rsid w:val="00B22263"/>
    <w:rsid w:val="00B22268"/>
    <w:rsid w:val="00B23F19"/>
    <w:rsid w:val="00B24925"/>
    <w:rsid w:val="00B2532B"/>
    <w:rsid w:val="00B25CC3"/>
    <w:rsid w:val="00B26D6F"/>
    <w:rsid w:val="00B27226"/>
    <w:rsid w:val="00B27CD9"/>
    <w:rsid w:val="00B3012F"/>
    <w:rsid w:val="00B31ED3"/>
    <w:rsid w:val="00B323D4"/>
    <w:rsid w:val="00B410FA"/>
    <w:rsid w:val="00B42265"/>
    <w:rsid w:val="00B442EC"/>
    <w:rsid w:val="00B46E9E"/>
    <w:rsid w:val="00B47758"/>
    <w:rsid w:val="00B52436"/>
    <w:rsid w:val="00B55461"/>
    <w:rsid w:val="00B55528"/>
    <w:rsid w:val="00B56A8A"/>
    <w:rsid w:val="00B57CF6"/>
    <w:rsid w:val="00B57EEA"/>
    <w:rsid w:val="00B61049"/>
    <w:rsid w:val="00B61B00"/>
    <w:rsid w:val="00B628DD"/>
    <w:rsid w:val="00B62C4A"/>
    <w:rsid w:val="00B63F75"/>
    <w:rsid w:val="00B65615"/>
    <w:rsid w:val="00B667B3"/>
    <w:rsid w:val="00B66D00"/>
    <w:rsid w:val="00B67499"/>
    <w:rsid w:val="00B67C85"/>
    <w:rsid w:val="00B73B67"/>
    <w:rsid w:val="00B746D1"/>
    <w:rsid w:val="00B7789F"/>
    <w:rsid w:val="00B7796D"/>
    <w:rsid w:val="00B821EB"/>
    <w:rsid w:val="00B82EE7"/>
    <w:rsid w:val="00B8465B"/>
    <w:rsid w:val="00B84D1C"/>
    <w:rsid w:val="00B86222"/>
    <w:rsid w:val="00B866E1"/>
    <w:rsid w:val="00B874E5"/>
    <w:rsid w:val="00B876B2"/>
    <w:rsid w:val="00B92BA6"/>
    <w:rsid w:val="00B93CA1"/>
    <w:rsid w:val="00B94213"/>
    <w:rsid w:val="00B95124"/>
    <w:rsid w:val="00B95497"/>
    <w:rsid w:val="00B97FCA"/>
    <w:rsid w:val="00BA150A"/>
    <w:rsid w:val="00BA1674"/>
    <w:rsid w:val="00BA29AA"/>
    <w:rsid w:val="00BA40FD"/>
    <w:rsid w:val="00BA4244"/>
    <w:rsid w:val="00BA4351"/>
    <w:rsid w:val="00BA5785"/>
    <w:rsid w:val="00BA62AD"/>
    <w:rsid w:val="00BA6D65"/>
    <w:rsid w:val="00BB0260"/>
    <w:rsid w:val="00BB1B53"/>
    <w:rsid w:val="00BB3B43"/>
    <w:rsid w:val="00BB405F"/>
    <w:rsid w:val="00BB4C06"/>
    <w:rsid w:val="00BB74DD"/>
    <w:rsid w:val="00BB7646"/>
    <w:rsid w:val="00BC133E"/>
    <w:rsid w:val="00BC3854"/>
    <w:rsid w:val="00BC3905"/>
    <w:rsid w:val="00BC4A01"/>
    <w:rsid w:val="00BC56E6"/>
    <w:rsid w:val="00BC5F7C"/>
    <w:rsid w:val="00BC7A06"/>
    <w:rsid w:val="00BD2342"/>
    <w:rsid w:val="00BD37C9"/>
    <w:rsid w:val="00BD5B91"/>
    <w:rsid w:val="00BD6773"/>
    <w:rsid w:val="00BE107F"/>
    <w:rsid w:val="00BE1C86"/>
    <w:rsid w:val="00BE250E"/>
    <w:rsid w:val="00BE2ADD"/>
    <w:rsid w:val="00BE2F4F"/>
    <w:rsid w:val="00BE3CCA"/>
    <w:rsid w:val="00BE517F"/>
    <w:rsid w:val="00BE5F26"/>
    <w:rsid w:val="00BF01C9"/>
    <w:rsid w:val="00BF01F5"/>
    <w:rsid w:val="00BF10C2"/>
    <w:rsid w:val="00BF17BB"/>
    <w:rsid w:val="00BF1B59"/>
    <w:rsid w:val="00BF2385"/>
    <w:rsid w:val="00BF4B9C"/>
    <w:rsid w:val="00BF5DF4"/>
    <w:rsid w:val="00BF73D5"/>
    <w:rsid w:val="00C01D57"/>
    <w:rsid w:val="00C03153"/>
    <w:rsid w:val="00C04921"/>
    <w:rsid w:val="00C06208"/>
    <w:rsid w:val="00C0717D"/>
    <w:rsid w:val="00C07413"/>
    <w:rsid w:val="00C10223"/>
    <w:rsid w:val="00C11E55"/>
    <w:rsid w:val="00C12C10"/>
    <w:rsid w:val="00C137A3"/>
    <w:rsid w:val="00C15578"/>
    <w:rsid w:val="00C21ED9"/>
    <w:rsid w:val="00C222B3"/>
    <w:rsid w:val="00C25325"/>
    <w:rsid w:val="00C26066"/>
    <w:rsid w:val="00C26B75"/>
    <w:rsid w:val="00C27981"/>
    <w:rsid w:val="00C27BFB"/>
    <w:rsid w:val="00C30F83"/>
    <w:rsid w:val="00C34A66"/>
    <w:rsid w:val="00C3521D"/>
    <w:rsid w:val="00C40687"/>
    <w:rsid w:val="00C40F58"/>
    <w:rsid w:val="00C41BA0"/>
    <w:rsid w:val="00C425A2"/>
    <w:rsid w:val="00C44A4E"/>
    <w:rsid w:val="00C45A8F"/>
    <w:rsid w:val="00C4729A"/>
    <w:rsid w:val="00C50567"/>
    <w:rsid w:val="00C55168"/>
    <w:rsid w:val="00C558F1"/>
    <w:rsid w:val="00C55FAB"/>
    <w:rsid w:val="00C561C5"/>
    <w:rsid w:val="00C6016C"/>
    <w:rsid w:val="00C60C7B"/>
    <w:rsid w:val="00C60F32"/>
    <w:rsid w:val="00C61D8C"/>
    <w:rsid w:val="00C651BB"/>
    <w:rsid w:val="00C66A47"/>
    <w:rsid w:val="00C67D89"/>
    <w:rsid w:val="00C708D3"/>
    <w:rsid w:val="00C71355"/>
    <w:rsid w:val="00C737ED"/>
    <w:rsid w:val="00C75AB1"/>
    <w:rsid w:val="00C7615B"/>
    <w:rsid w:val="00C76C6B"/>
    <w:rsid w:val="00C77BDF"/>
    <w:rsid w:val="00C800D8"/>
    <w:rsid w:val="00C86609"/>
    <w:rsid w:val="00C93975"/>
    <w:rsid w:val="00C93A63"/>
    <w:rsid w:val="00C95439"/>
    <w:rsid w:val="00C9582E"/>
    <w:rsid w:val="00CA26FE"/>
    <w:rsid w:val="00CA365E"/>
    <w:rsid w:val="00CA3D72"/>
    <w:rsid w:val="00CA3EE6"/>
    <w:rsid w:val="00CA694B"/>
    <w:rsid w:val="00CB1372"/>
    <w:rsid w:val="00CB1AA5"/>
    <w:rsid w:val="00CB1B6D"/>
    <w:rsid w:val="00CB2C05"/>
    <w:rsid w:val="00CB2C4E"/>
    <w:rsid w:val="00CB3B47"/>
    <w:rsid w:val="00CB6CB7"/>
    <w:rsid w:val="00CB716C"/>
    <w:rsid w:val="00CC0336"/>
    <w:rsid w:val="00CC1947"/>
    <w:rsid w:val="00CC220D"/>
    <w:rsid w:val="00CC3AB1"/>
    <w:rsid w:val="00CC493D"/>
    <w:rsid w:val="00CC5065"/>
    <w:rsid w:val="00CC621E"/>
    <w:rsid w:val="00CC6F8D"/>
    <w:rsid w:val="00CC6FA9"/>
    <w:rsid w:val="00CC7354"/>
    <w:rsid w:val="00CD076A"/>
    <w:rsid w:val="00CD0953"/>
    <w:rsid w:val="00CD1E57"/>
    <w:rsid w:val="00CD24D2"/>
    <w:rsid w:val="00CD289C"/>
    <w:rsid w:val="00CD2D44"/>
    <w:rsid w:val="00CD31B0"/>
    <w:rsid w:val="00CD3AEB"/>
    <w:rsid w:val="00CD55CF"/>
    <w:rsid w:val="00CD573D"/>
    <w:rsid w:val="00CD6639"/>
    <w:rsid w:val="00CD6C99"/>
    <w:rsid w:val="00CD71C1"/>
    <w:rsid w:val="00CD72A8"/>
    <w:rsid w:val="00CE0AC7"/>
    <w:rsid w:val="00CE17BB"/>
    <w:rsid w:val="00CE1C8A"/>
    <w:rsid w:val="00CE59B2"/>
    <w:rsid w:val="00CE5D96"/>
    <w:rsid w:val="00CE6268"/>
    <w:rsid w:val="00CF11CE"/>
    <w:rsid w:val="00CF215D"/>
    <w:rsid w:val="00CF22F8"/>
    <w:rsid w:val="00CF27A0"/>
    <w:rsid w:val="00CF3056"/>
    <w:rsid w:val="00CF45CE"/>
    <w:rsid w:val="00CF6EA6"/>
    <w:rsid w:val="00CF78F3"/>
    <w:rsid w:val="00D00D9A"/>
    <w:rsid w:val="00D00F09"/>
    <w:rsid w:val="00D01C54"/>
    <w:rsid w:val="00D0314D"/>
    <w:rsid w:val="00D0489F"/>
    <w:rsid w:val="00D05E5F"/>
    <w:rsid w:val="00D11C50"/>
    <w:rsid w:val="00D12690"/>
    <w:rsid w:val="00D1412C"/>
    <w:rsid w:val="00D15941"/>
    <w:rsid w:val="00D2213B"/>
    <w:rsid w:val="00D32C84"/>
    <w:rsid w:val="00D34AAF"/>
    <w:rsid w:val="00D36D2E"/>
    <w:rsid w:val="00D41BF1"/>
    <w:rsid w:val="00D42C82"/>
    <w:rsid w:val="00D43CB1"/>
    <w:rsid w:val="00D44E71"/>
    <w:rsid w:val="00D450AE"/>
    <w:rsid w:val="00D46CB6"/>
    <w:rsid w:val="00D47416"/>
    <w:rsid w:val="00D47F97"/>
    <w:rsid w:val="00D503AA"/>
    <w:rsid w:val="00D50454"/>
    <w:rsid w:val="00D508A0"/>
    <w:rsid w:val="00D51757"/>
    <w:rsid w:val="00D51903"/>
    <w:rsid w:val="00D52FB2"/>
    <w:rsid w:val="00D54F0B"/>
    <w:rsid w:val="00D5643B"/>
    <w:rsid w:val="00D565CE"/>
    <w:rsid w:val="00D61DEE"/>
    <w:rsid w:val="00D623D6"/>
    <w:rsid w:val="00D62454"/>
    <w:rsid w:val="00D62A7C"/>
    <w:rsid w:val="00D67279"/>
    <w:rsid w:val="00D67DA1"/>
    <w:rsid w:val="00D73C06"/>
    <w:rsid w:val="00D77DD8"/>
    <w:rsid w:val="00D80743"/>
    <w:rsid w:val="00D83FCD"/>
    <w:rsid w:val="00D87042"/>
    <w:rsid w:val="00D9446F"/>
    <w:rsid w:val="00D959AE"/>
    <w:rsid w:val="00D9623A"/>
    <w:rsid w:val="00D964F6"/>
    <w:rsid w:val="00D96FC2"/>
    <w:rsid w:val="00DA2FEB"/>
    <w:rsid w:val="00DA521E"/>
    <w:rsid w:val="00DA58E7"/>
    <w:rsid w:val="00DA7628"/>
    <w:rsid w:val="00DB1529"/>
    <w:rsid w:val="00DB207C"/>
    <w:rsid w:val="00DB4325"/>
    <w:rsid w:val="00DC0B2E"/>
    <w:rsid w:val="00DC14AB"/>
    <w:rsid w:val="00DC1B33"/>
    <w:rsid w:val="00DC3988"/>
    <w:rsid w:val="00DC527D"/>
    <w:rsid w:val="00DC55B1"/>
    <w:rsid w:val="00DC5903"/>
    <w:rsid w:val="00DC6A1C"/>
    <w:rsid w:val="00DC6AE1"/>
    <w:rsid w:val="00DC7155"/>
    <w:rsid w:val="00DD4731"/>
    <w:rsid w:val="00DD5078"/>
    <w:rsid w:val="00DD50C4"/>
    <w:rsid w:val="00DE12FF"/>
    <w:rsid w:val="00DE26E2"/>
    <w:rsid w:val="00DE362D"/>
    <w:rsid w:val="00DF0289"/>
    <w:rsid w:val="00DF2200"/>
    <w:rsid w:val="00DF2A3A"/>
    <w:rsid w:val="00DF2C3F"/>
    <w:rsid w:val="00DF4B46"/>
    <w:rsid w:val="00DF56B4"/>
    <w:rsid w:val="00DF622F"/>
    <w:rsid w:val="00DF7C18"/>
    <w:rsid w:val="00E016D5"/>
    <w:rsid w:val="00E031F7"/>
    <w:rsid w:val="00E04674"/>
    <w:rsid w:val="00E04F41"/>
    <w:rsid w:val="00E0680F"/>
    <w:rsid w:val="00E068A8"/>
    <w:rsid w:val="00E06B20"/>
    <w:rsid w:val="00E12F60"/>
    <w:rsid w:val="00E12FEB"/>
    <w:rsid w:val="00E13C4B"/>
    <w:rsid w:val="00E1591E"/>
    <w:rsid w:val="00E1781D"/>
    <w:rsid w:val="00E17A20"/>
    <w:rsid w:val="00E206D9"/>
    <w:rsid w:val="00E23FBA"/>
    <w:rsid w:val="00E26F24"/>
    <w:rsid w:val="00E26F26"/>
    <w:rsid w:val="00E26FD2"/>
    <w:rsid w:val="00E30BFC"/>
    <w:rsid w:val="00E31470"/>
    <w:rsid w:val="00E315CA"/>
    <w:rsid w:val="00E341D6"/>
    <w:rsid w:val="00E34F26"/>
    <w:rsid w:val="00E3564F"/>
    <w:rsid w:val="00E368B9"/>
    <w:rsid w:val="00E40909"/>
    <w:rsid w:val="00E412AC"/>
    <w:rsid w:val="00E419F7"/>
    <w:rsid w:val="00E42B71"/>
    <w:rsid w:val="00E42C16"/>
    <w:rsid w:val="00E42F6A"/>
    <w:rsid w:val="00E43224"/>
    <w:rsid w:val="00E461F7"/>
    <w:rsid w:val="00E50EEE"/>
    <w:rsid w:val="00E52A07"/>
    <w:rsid w:val="00E52B16"/>
    <w:rsid w:val="00E52D45"/>
    <w:rsid w:val="00E54344"/>
    <w:rsid w:val="00E5441C"/>
    <w:rsid w:val="00E54C93"/>
    <w:rsid w:val="00E57D9F"/>
    <w:rsid w:val="00E57E66"/>
    <w:rsid w:val="00E60778"/>
    <w:rsid w:val="00E621F9"/>
    <w:rsid w:val="00E62CC8"/>
    <w:rsid w:val="00E70EFB"/>
    <w:rsid w:val="00E722C7"/>
    <w:rsid w:val="00E73BEC"/>
    <w:rsid w:val="00E7501F"/>
    <w:rsid w:val="00E7522E"/>
    <w:rsid w:val="00E752A8"/>
    <w:rsid w:val="00E7608E"/>
    <w:rsid w:val="00E7766B"/>
    <w:rsid w:val="00E77D6C"/>
    <w:rsid w:val="00E80DB0"/>
    <w:rsid w:val="00E8528A"/>
    <w:rsid w:val="00E868A5"/>
    <w:rsid w:val="00E875D2"/>
    <w:rsid w:val="00E87E4D"/>
    <w:rsid w:val="00E9176B"/>
    <w:rsid w:val="00E91F80"/>
    <w:rsid w:val="00E91FF3"/>
    <w:rsid w:val="00E929E1"/>
    <w:rsid w:val="00E934A7"/>
    <w:rsid w:val="00E95D9F"/>
    <w:rsid w:val="00E97AE3"/>
    <w:rsid w:val="00E97AEB"/>
    <w:rsid w:val="00EA0B9E"/>
    <w:rsid w:val="00EA1D38"/>
    <w:rsid w:val="00EA3594"/>
    <w:rsid w:val="00EA3CFF"/>
    <w:rsid w:val="00EA4532"/>
    <w:rsid w:val="00EA484E"/>
    <w:rsid w:val="00EA539C"/>
    <w:rsid w:val="00EA54DB"/>
    <w:rsid w:val="00EA5E5B"/>
    <w:rsid w:val="00EA736D"/>
    <w:rsid w:val="00EA7B86"/>
    <w:rsid w:val="00EA7D01"/>
    <w:rsid w:val="00EB036A"/>
    <w:rsid w:val="00EB2228"/>
    <w:rsid w:val="00EB2F63"/>
    <w:rsid w:val="00EB4D15"/>
    <w:rsid w:val="00EB5957"/>
    <w:rsid w:val="00EB5F09"/>
    <w:rsid w:val="00EB7D26"/>
    <w:rsid w:val="00EC0DF3"/>
    <w:rsid w:val="00EC0F0D"/>
    <w:rsid w:val="00EC1822"/>
    <w:rsid w:val="00EC267B"/>
    <w:rsid w:val="00EC3707"/>
    <w:rsid w:val="00EC7923"/>
    <w:rsid w:val="00ED04DE"/>
    <w:rsid w:val="00ED06B2"/>
    <w:rsid w:val="00ED1C5B"/>
    <w:rsid w:val="00ED261E"/>
    <w:rsid w:val="00ED2745"/>
    <w:rsid w:val="00ED5950"/>
    <w:rsid w:val="00ED6645"/>
    <w:rsid w:val="00ED6B4C"/>
    <w:rsid w:val="00ED7B34"/>
    <w:rsid w:val="00EE084C"/>
    <w:rsid w:val="00EE3409"/>
    <w:rsid w:val="00EE458D"/>
    <w:rsid w:val="00EE4B93"/>
    <w:rsid w:val="00EE673D"/>
    <w:rsid w:val="00EF35B6"/>
    <w:rsid w:val="00EF48B8"/>
    <w:rsid w:val="00EF516D"/>
    <w:rsid w:val="00EF5218"/>
    <w:rsid w:val="00EF7AEA"/>
    <w:rsid w:val="00F00095"/>
    <w:rsid w:val="00F004ED"/>
    <w:rsid w:val="00F0275E"/>
    <w:rsid w:val="00F0307D"/>
    <w:rsid w:val="00F06882"/>
    <w:rsid w:val="00F07522"/>
    <w:rsid w:val="00F1033F"/>
    <w:rsid w:val="00F10852"/>
    <w:rsid w:val="00F114E6"/>
    <w:rsid w:val="00F11E02"/>
    <w:rsid w:val="00F12BF1"/>
    <w:rsid w:val="00F12E9C"/>
    <w:rsid w:val="00F13228"/>
    <w:rsid w:val="00F1377F"/>
    <w:rsid w:val="00F164FF"/>
    <w:rsid w:val="00F208FE"/>
    <w:rsid w:val="00F20BA3"/>
    <w:rsid w:val="00F24AA3"/>
    <w:rsid w:val="00F25A56"/>
    <w:rsid w:val="00F275EF"/>
    <w:rsid w:val="00F30545"/>
    <w:rsid w:val="00F30C1D"/>
    <w:rsid w:val="00F31A38"/>
    <w:rsid w:val="00F31AC1"/>
    <w:rsid w:val="00F31B32"/>
    <w:rsid w:val="00F33551"/>
    <w:rsid w:val="00F368AE"/>
    <w:rsid w:val="00F36F59"/>
    <w:rsid w:val="00F3778C"/>
    <w:rsid w:val="00F37D96"/>
    <w:rsid w:val="00F427C1"/>
    <w:rsid w:val="00F432B8"/>
    <w:rsid w:val="00F43A5F"/>
    <w:rsid w:val="00F457B0"/>
    <w:rsid w:val="00F4593C"/>
    <w:rsid w:val="00F45E18"/>
    <w:rsid w:val="00F46A77"/>
    <w:rsid w:val="00F47D1A"/>
    <w:rsid w:val="00F47F01"/>
    <w:rsid w:val="00F514AE"/>
    <w:rsid w:val="00F515F5"/>
    <w:rsid w:val="00F53169"/>
    <w:rsid w:val="00F531B8"/>
    <w:rsid w:val="00F56033"/>
    <w:rsid w:val="00F56EF5"/>
    <w:rsid w:val="00F57237"/>
    <w:rsid w:val="00F608B4"/>
    <w:rsid w:val="00F6108B"/>
    <w:rsid w:val="00F6116A"/>
    <w:rsid w:val="00F63362"/>
    <w:rsid w:val="00F636B5"/>
    <w:rsid w:val="00F64CC4"/>
    <w:rsid w:val="00F674FB"/>
    <w:rsid w:val="00F711F8"/>
    <w:rsid w:val="00F7281A"/>
    <w:rsid w:val="00F743C3"/>
    <w:rsid w:val="00F74AEA"/>
    <w:rsid w:val="00F75C99"/>
    <w:rsid w:val="00F76079"/>
    <w:rsid w:val="00F80927"/>
    <w:rsid w:val="00F8273E"/>
    <w:rsid w:val="00F848BC"/>
    <w:rsid w:val="00F85819"/>
    <w:rsid w:val="00F86BD1"/>
    <w:rsid w:val="00F871F0"/>
    <w:rsid w:val="00F91B09"/>
    <w:rsid w:val="00F92534"/>
    <w:rsid w:val="00F92D23"/>
    <w:rsid w:val="00F9432F"/>
    <w:rsid w:val="00F95EAD"/>
    <w:rsid w:val="00F9676B"/>
    <w:rsid w:val="00FA0E8C"/>
    <w:rsid w:val="00FA2111"/>
    <w:rsid w:val="00FA2DAE"/>
    <w:rsid w:val="00FA3D7E"/>
    <w:rsid w:val="00FA449B"/>
    <w:rsid w:val="00FB1628"/>
    <w:rsid w:val="00FB2B27"/>
    <w:rsid w:val="00FB7C4E"/>
    <w:rsid w:val="00FC11F0"/>
    <w:rsid w:val="00FC2F70"/>
    <w:rsid w:val="00FC4D26"/>
    <w:rsid w:val="00FC59B9"/>
    <w:rsid w:val="00FC66E9"/>
    <w:rsid w:val="00FC7CF3"/>
    <w:rsid w:val="00FD03ED"/>
    <w:rsid w:val="00FD20A2"/>
    <w:rsid w:val="00FD25CA"/>
    <w:rsid w:val="00FD2DB8"/>
    <w:rsid w:val="00FD3E70"/>
    <w:rsid w:val="00FD5224"/>
    <w:rsid w:val="00FD549D"/>
    <w:rsid w:val="00FD5A24"/>
    <w:rsid w:val="00FD6EF8"/>
    <w:rsid w:val="00FE027E"/>
    <w:rsid w:val="00FE099C"/>
    <w:rsid w:val="00FE0F1D"/>
    <w:rsid w:val="00FE127B"/>
    <w:rsid w:val="00FE150D"/>
    <w:rsid w:val="00FE3C47"/>
    <w:rsid w:val="00FE543A"/>
    <w:rsid w:val="00FE726E"/>
    <w:rsid w:val="00FF1CD4"/>
    <w:rsid w:val="00FF2275"/>
    <w:rsid w:val="00FF2809"/>
    <w:rsid w:val="00FF2A4C"/>
    <w:rsid w:val="00FF6BD5"/>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0"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lang w:val="en-US" w:eastAsia="en-US"/>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9719F6"/>
    <w:pPr>
      <w:spacing w:after="120" w:line="480" w:lineRule="auto"/>
    </w:pPr>
  </w:style>
  <w:style w:type="character" w:customStyle="1" w:styleId="BodyText2Char">
    <w:name w:val="Body Text 2 Char"/>
    <w:link w:val="BodyText2"/>
    <w:uiPriority w:val="99"/>
    <w:rsid w:val="009719F6"/>
    <w:rPr>
      <w:sz w:val="24"/>
      <w:szCs w:val="24"/>
    </w:rPr>
  </w:style>
  <w:style w:type="paragraph" w:customStyle="1" w:styleId="ReferenceLine">
    <w:name w:val="Reference Line"/>
    <w:basedOn w:val="BodyText"/>
    <w:rsid w:val="009719F6"/>
    <w:pPr>
      <w:spacing w:after="0"/>
      <w:jc w:val="both"/>
    </w:pPr>
    <w:rPr>
      <w:sz w:val="22"/>
      <w:szCs w:val="20"/>
    </w:rPr>
  </w:style>
  <w:style w:type="paragraph" w:styleId="BalloonText">
    <w:name w:val="Balloon Text"/>
    <w:basedOn w:val="Normal"/>
    <w:link w:val="BalloonTextChar"/>
    <w:uiPriority w:val="99"/>
    <w:semiHidden/>
    <w:unhideWhenUsed/>
    <w:rsid w:val="00B7789F"/>
    <w:rPr>
      <w:rFonts w:ascii="Tahoma" w:hAnsi="Tahoma" w:cs="Tahoma"/>
      <w:sz w:val="16"/>
      <w:szCs w:val="16"/>
    </w:rPr>
  </w:style>
  <w:style w:type="character" w:customStyle="1" w:styleId="BalloonTextChar">
    <w:name w:val="Balloon Text Char"/>
    <w:basedOn w:val="DefaultParagraphFont"/>
    <w:link w:val="BalloonText"/>
    <w:uiPriority w:val="99"/>
    <w:semiHidden/>
    <w:rsid w:val="00B7789F"/>
    <w:rPr>
      <w:rFonts w:ascii="Tahoma" w:hAnsi="Tahoma" w:cs="Tahoma"/>
      <w:sz w:val="16"/>
      <w:szCs w:val="16"/>
      <w:lang w:val="en-US" w:eastAsia="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EA736D"/>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0"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lang w:val="en-US" w:eastAsia="en-US"/>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9719F6"/>
    <w:pPr>
      <w:spacing w:after="120" w:line="480" w:lineRule="auto"/>
    </w:pPr>
  </w:style>
  <w:style w:type="character" w:customStyle="1" w:styleId="BodyText2Char">
    <w:name w:val="Body Text 2 Char"/>
    <w:link w:val="BodyText2"/>
    <w:uiPriority w:val="99"/>
    <w:rsid w:val="009719F6"/>
    <w:rPr>
      <w:sz w:val="24"/>
      <w:szCs w:val="24"/>
    </w:rPr>
  </w:style>
  <w:style w:type="paragraph" w:customStyle="1" w:styleId="ReferenceLine">
    <w:name w:val="Reference Line"/>
    <w:basedOn w:val="BodyText"/>
    <w:rsid w:val="009719F6"/>
    <w:pPr>
      <w:spacing w:after="0"/>
      <w:jc w:val="both"/>
    </w:pPr>
    <w:rPr>
      <w:sz w:val="22"/>
      <w:szCs w:val="20"/>
    </w:rPr>
  </w:style>
  <w:style w:type="paragraph" w:styleId="BalloonText">
    <w:name w:val="Balloon Text"/>
    <w:basedOn w:val="Normal"/>
    <w:link w:val="BalloonTextChar"/>
    <w:uiPriority w:val="99"/>
    <w:semiHidden/>
    <w:unhideWhenUsed/>
    <w:rsid w:val="00B7789F"/>
    <w:rPr>
      <w:rFonts w:ascii="Tahoma" w:hAnsi="Tahoma" w:cs="Tahoma"/>
      <w:sz w:val="16"/>
      <w:szCs w:val="16"/>
    </w:rPr>
  </w:style>
  <w:style w:type="character" w:customStyle="1" w:styleId="BalloonTextChar">
    <w:name w:val="Balloon Text Char"/>
    <w:basedOn w:val="DefaultParagraphFont"/>
    <w:link w:val="BalloonText"/>
    <w:uiPriority w:val="99"/>
    <w:semiHidden/>
    <w:rsid w:val="00B7789F"/>
    <w:rPr>
      <w:rFonts w:ascii="Tahoma" w:hAnsi="Tahoma" w:cs="Tahoma"/>
      <w:sz w:val="16"/>
      <w:szCs w:val="16"/>
      <w:lang w:val="en-US" w:eastAsia="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EA736D"/>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 w:id="2050884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57D664-D690-4664-ACF5-DADDD9BC5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3</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308</cp:revision>
  <cp:lastPrinted>2022-08-28T09:07:00Z</cp:lastPrinted>
  <dcterms:created xsi:type="dcterms:W3CDTF">2018-09-12T11:53:00Z</dcterms:created>
  <dcterms:modified xsi:type="dcterms:W3CDTF">2025-12-29T06:30:00Z</dcterms:modified>
</cp:coreProperties>
</file>