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2857"/>
        <w:gridCol w:w="7179"/>
      </w:tblGrid>
      <w:tr w:rsidR="0057645A" w:rsidRPr="00AC7CB7" w:rsidTr="00AD2119">
        <w:trPr>
          <w:trHeight w:val="288"/>
          <w:jc w:val="center"/>
        </w:trPr>
        <w:tc>
          <w:tcPr>
            <w:tcW w:w="1056" w:type="dxa"/>
          </w:tcPr>
          <w:p w:rsidR="0057645A" w:rsidRPr="00EB4F0A" w:rsidRDefault="0057645A" w:rsidP="00437C10">
            <w:pPr>
              <w:rPr>
                <w:rFonts w:ascii="Times New Roman" w:hAnsi="Times New Roman" w:cs="Times New Roman"/>
                <w:b/>
                <w:bCs/>
                <w:sz w:val="24"/>
                <w:szCs w:val="24"/>
              </w:rPr>
            </w:pPr>
            <w:r w:rsidRPr="00EB4F0A">
              <w:rPr>
                <w:rFonts w:ascii="Times New Roman" w:hAnsi="Times New Roman" w:cs="Times New Roman"/>
                <w:b/>
                <w:bCs/>
                <w:sz w:val="24"/>
                <w:szCs w:val="24"/>
              </w:rPr>
              <w:t>1.0</w:t>
            </w:r>
          </w:p>
        </w:tc>
        <w:tc>
          <w:tcPr>
            <w:tcW w:w="2857" w:type="dxa"/>
          </w:tcPr>
          <w:p w:rsidR="0057645A" w:rsidRPr="00AC7CB7" w:rsidRDefault="0057645A" w:rsidP="00AC7CB7">
            <w:pPr>
              <w:rPr>
                <w:rFonts w:ascii="Times New Roman" w:hAnsi="Times New Roman" w:cs="Times New Roman"/>
                <w:b/>
                <w:sz w:val="24"/>
                <w:szCs w:val="24"/>
              </w:rPr>
            </w:pPr>
            <w:r w:rsidRPr="00AC7CB7">
              <w:rPr>
                <w:rFonts w:ascii="Times New Roman" w:hAnsi="Times New Roman" w:cs="Times New Roman"/>
                <w:b/>
                <w:sz w:val="24"/>
                <w:szCs w:val="24"/>
              </w:rPr>
              <w:t xml:space="preserve">OBJECTIVE </w:t>
            </w:r>
            <w:r w:rsidR="00EB4F0A">
              <w:rPr>
                <w:rFonts w:ascii="Times New Roman" w:hAnsi="Times New Roman" w:cs="Times New Roman"/>
                <w:b/>
                <w:sz w:val="24"/>
                <w:szCs w:val="24"/>
              </w:rPr>
              <w:t xml:space="preserve">                  :</w:t>
            </w:r>
          </w:p>
        </w:tc>
        <w:tc>
          <w:tcPr>
            <w:tcW w:w="7179" w:type="dxa"/>
          </w:tcPr>
          <w:p w:rsidR="0057645A" w:rsidRPr="00AC7CB7" w:rsidRDefault="00734B8B" w:rsidP="00824CEC">
            <w:pPr>
              <w:tabs>
                <w:tab w:val="left" w:pos="540"/>
                <w:tab w:val="left" w:pos="1260"/>
                <w:tab w:val="left" w:pos="1800"/>
              </w:tabs>
              <w:jc w:val="both"/>
              <w:rPr>
                <w:rFonts w:ascii="Times New Roman" w:hAnsi="Times New Roman" w:cs="Times New Roman"/>
                <w:sz w:val="24"/>
                <w:szCs w:val="24"/>
              </w:rPr>
            </w:pPr>
            <w:r w:rsidRPr="00AC7CB7">
              <w:rPr>
                <w:rFonts w:ascii="Times New Roman" w:hAnsi="Times New Roman" w:cs="Times New Roman"/>
                <w:sz w:val="24"/>
                <w:szCs w:val="24"/>
              </w:rPr>
              <w:t xml:space="preserve">To lay down the procedure </w:t>
            </w:r>
            <w:r w:rsidR="00824CEC">
              <w:rPr>
                <w:rFonts w:ascii="Times New Roman" w:hAnsi="Times New Roman" w:cs="Times New Roman"/>
                <w:sz w:val="24"/>
                <w:szCs w:val="24"/>
              </w:rPr>
              <w:t>for receipt, performance and</w:t>
            </w:r>
            <w:r w:rsidRPr="00AC7CB7">
              <w:rPr>
                <w:rFonts w:ascii="Times New Roman" w:hAnsi="Times New Roman" w:cs="Times New Roman"/>
                <w:sz w:val="24"/>
                <w:szCs w:val="24"/>
              </w:rPr>
              <w:t xml:space="preserve"> handling of High Performance Liquid Chromatography Column.</w:t>
            </w:r>
            <w:r w:rsidR="008664EF" w:rsidRPr="00AC7CB7">
              <w:rPr>
                <w:rFonts w:ascii="Times New Roman" w:hAnsi="Times New Roman" w:cs="Times New Roman"/>
                <w:sz w:val="24"/>
                <w:szCs w:val="24"/>
              </w:rPr>
              <w:t xml:space="preserve">    </w:t>
            </w:r>
          </w:p>
        </w:tc>
      </w:tr>
      <w:tr w:rsidR="001106D9" w:rsidRPr="00AC7CB7" w:rsidTr="00AD2119">
        <w:trPr>
          <w:trHeight w:val="288"/>
          <w:jc w:val="center"/>
        </w:trPr>
        <w:tc>
          <w:tcPr>
            <w:tcW w:w="1056" w:type="dxa"/>
          </w:tcPr>
          <w:p w:rsidR="001106D9" w:rsidRPr="00EB4F0A" w:rsidRDefault="001106D9" w:rsidP="00437C10">
            <w:pPr>
              <w:rPr>
                <w:rFonts w:ascii="Times New Roman" w:hAnsi="Times New Roman" w:cs="Times New Roman"/>
                <w:b/>
                <w:bCs/>
                <w:sz w:val="24"/>
                <w:szCs w:val="24"/>
              </w:rPr>
            </w:pPr>
          </w:p>
        </w:tc>
        <w:tc>
          <w:tcPr>
            <w:tcW w:w="2857" w:type="dxa"/>
          </w:tcPr>
          <w:p w:rsidR="001106D9" w:rsidRPr="00AC7CB7" w:rsidRDefault="001106D9" w:rsidP="00AC7CB7">
            <w:pPr>
              <w:rPr>
                <w:rFonts w:ascii="Times New Roman" w:hAnsi="Times New Roman" w:cs="Times New Roman"/>
                <w:b/>
                <w:sz w:val="24"/>
                <w:szCs w:val="24"/>
              </w:rPr>
            </w:pPr>
          </w:p>
        </w:tc>
        <w:tc>
          <w:tcPr>
            <w:tcW w:w="7179" w:type="dxa"/>
          </w:tcPr>
          <w:p w:rsidR="001106D9" w:rsidRPr="00AC7CB7" w:rsidRDefault="001106D9" w:rsidP="00AC7CB7">
            <w:pPr>
              <w:tabs>
                <w:tab w:val="left" w:pos="540"/>
                <w:tab w:val="left" w:pos="1260"/>
                <w:tab w:val="left" w:pos="1800"/>
              </w:tabs>
              <w:ind w:left="162" w:hanging="162"/>
              <w:jc w:val="both"/>
              <w:rPr>
                <w:rFonts w:ascii="Times New Roman" w:hAnsi="Times New Roman" w:cs="Times New Roman"/>
                <w:sz w:val="24"/>
                <w:szCs w:val="24"/>
              </w:rPr>
            </w:pPr>
          </w:p>
        </w:tc>
      </w:tr>
      <w:tr w:rsidR="0057645A" w:rsidRPr="00AC7CB7" w:rsidTr="00AD2119">
        <w:trPr>
          <w:trHeight w:val="288"/>
          <w:jc w:val="center"/>
        </w:trPr>
        <w:tc>
          <w:tcPr>
            <w:tcW w:w="1056" w:type="dxa"/>
          </w:tcPr>
          <w:p w:rsidR="0057645A" w:rsidRPr="00EB4F0A" w:rsidRDefault="0057645A" w:rsidP="00437C10">
            <w:pPr>
              <w:rPr>
                <w:rFonts w:ascii="Times New Roman" w:hAnsi="Times New Roman" w:cs="Times New Roman"/>
                <w:b/>
                <w:bCs/>
                <w:sz w:val="24"/>
                <w:szCs w:val="24"/>
              </w:rPr>
            </w:pPr>
            <w:r w:rsidRPr="00EB4F0A">
              <w:rPr>
                <w:rFonts w:ascii="Times New Roman" w:hAnsi="Times New Roman" w:cs="Times New Roman"/>
                <w:b/>
                <w:bCs/>
                <w:sz w:val="24"/>
                <w:szCs w:val="24"/>
              </w:rPr>
              <w:t>2.0</w:t>
            </w:r>
          </w:p>
        </w:tc>
        <w:tc>
          <w:tcPr>
            <w:tcW w:w="2857" w:type="dxa"/>
          </w:tcPr>
          <w:p w:rsidR="0057645A" w:rsidRPr="00AC7CB7" w:rsidRDefault="0057645A" w:rsidP="00AC7CB7">
            <w:pPr>
              <w:pStyle w:val="Heading2"/>
              <w:jc w:val="left"/>
              <w:outlineLvl w:val="1"/>
              <w:rPr>
                <w:b/>
                <w:sz w:val="24"/>
              </w:rPr>
            </w:pPr>
            <w:r w:rsidRPr="00AC7CB7">
              <w:rPr>
                <w:b/>
                <w:sz w:val="24"/>
              </w:rPr>
              <w:t>RESPONSIBILITY</w:t>
            </w:r>
            <w:r w:rsidR="00EB4F0A">
              <w:rPr>
                <w:b/>
                <w:sz w:val="24"/>
              </w:rPr>
              <w:t xml:space="preserve">        :</w:t>
            </w:r>
          </w:p>
        </w:tc>
        <w:tc>
          <w:tcPr>
            <w:tcW w:w="7179" w:type="dxa"/>
          </w:tcPr>
          <w:p w:rsidR="00951966" w:rsidRPr="00AC7CB7" w:rsidRDefault="00EA1951" w:rsidP="00572B1C">
            <w:pPr>
              <w:pStyle w:val="BodyTextIndent2"/>
              <w:spacing w:after="0" w:line="240" w:lineRule="auto"/>
              <w:ind w:left="0"/>
            </w:pPr>
            <w:r w:rsidRPr="00AC7CB7">
              <w:t>Q</w:t>
            </w:r>
            <w:r w:rsidR="00951966" w:rsidRPr="00AC7CB7">
              <w:t>C</w:t>
            </w:r>
            <w:r w:rsidR="00CA5910">
              <w:t xml:space="preserve"> Chemist</w:t>
            </w:r>
            <w:r w:rsidR="00951966" w:rsidRPr="00AC7CB7">
              <w:t>,</w:t>
            </w:r>
            <w:r w:rsidR="006E10B3" w:rsidRPr="00AC7CB7">
              <w:t xml:space="preserve"> </w:t>
            </w:r>
            <w:r w:rsidR="00951966" w:rsidRPr="00AC7CB7">
              <w:t>QC</w:t>
            </w:r>
            <w:r w:rsidR="00572B1C">
              <w:t xml:space="preserve"> Head</w:t>
            </w:r>
          </w:p>
        </w:tc>
      </w:tr>
      <w:tr w:rsidR="001106D9" w:rsidRPr="00AC7CB7" w:rsidTr="00E51382">
        <w:trPr>
          <w:trHeight w:val="270"/>
          <w:jc w:val="center"/>
        </w:trPr>
        <w:tc>
          <w:tcPr>
            <w:tcW w:w="1056" w:type="dxa"/>
          </w:tcPr>
          <w:p w:rsidR="001106D9" w:rsidRPr="00EB4F0A" w:rsidRDefault="001106D9" w:rsidP="00437C10">
            <w:pPr>
              <w:rPr>
                <w:rFonts w:ascii="Times New Roman" w:hAnsi="Times New Roman" w:cs="Times New Roman"/>
                <w:b/>
                <w:bCs/>
                <w:sz w:val="24"/>
                <w:szCs w:val="24"/>
              </w:rPr>
            </w:pPr>
          </w:p>
        </w:tc>
        <w:tc>
          <w:tcPr>
            <w:tcW w:w="2857" w:type="dxa"/>
          </w:tcPr>
          <w:p w:rsidR="001106D9" w:rsidRPr="00AC7CB7" w:rsidRDefault="001106D9" w:rsidP="00AC7CB7">
            <w:pPr>
              <w:pStyle w:val="Heading2"/>
              <w:jc w:val="left"/>
              <w:outlineLvl w:val="1"/>
              <w:rPr>
                <w:b/>
                <w:sz w:val="24"/>
              </w:rPr>
            </w:pPr>
          </w:p>
        </w:tc>
        <w:tc>
          <w:tcPr>
            <w:tcW w:w="7179" w:type="dxa"/>
          </w:tcPr>
          <w:p w:rsidR="001106D9" w:rsidRPr="00AC7CB7" w:rsidRDefault="001106D9" w:rsidP="00AC7CB7">
            <w:pPr>
              <w:pStyle w:val="BodyTextIndent2"/>
              <w:spacing w:after="0" w:line="240" w:lineRule="auto"/>
              <w:ind w:left="0"/>
            </w:pPr>
          </w:p>
        </w:tc>
      </w:tr>
      <w:tr w:rsidR="0057645A" w:rsidRPr="00AC7CB7" w:rsidTr="00AD2119">
        <w:trPr>
          <w:trHeight w:val="288"/>
          <w:jc w:val="center"/>
        </w:trPr>
        <w:tc>
          <w:tcPr>
            <w:tcW w:w="1056" w:type="dxa"/>
          </w:tcPr>
          <w:p w:rsidR="0057645A" w:rsidRPr="00EB4F0A" w:rsidRDefault="0057645A" w:rsidP="00437C10">
            <w:pPr>
              <w:rPr>
                <w:rFonts w:ascii="Times New Roman" w:hAnsi="Times New Roman" w:cs="Times New Roman"/>
                <w:b/>
                <w:bCs/>
                <w:sz w:val="24"/>
                <w:szCs w:val="24"/>
              </w:rPr>
            </w:pPr>
            <w:r w:rsidRPr="00EB4F0A">
              <w:rPr>
                <w:rFonts w:ascii="Times New Roman" w:hAnsi="Times New Roman" w:cs="Times New Roman"/>
                <w:b/>
                <w:bCs/>
                <w:sz w:val="24"/>
                <w:szCs w:val="24"/>
              </w:rPr>
              <w:t>3.0</w:t>
            </w:r>
          </w:p>
        </w:tc>
        <w:tc>
          <w:tcPr>
            <w:tcW w:w="2857" w:type="dxa"/>
          </w:tcPr>
          <w:p w:rsidR="0057645A" w:rsidRPr="00AC7CB7" w:rsidRDefault="0057645A" w:rsidP="00AC7CB7">
            <w:pPr>
              <w:pStyle w:val="Heading3"/>
              <w:outlineLvl w:val="2"/>
              <w:rPr>
                <w:sz w:val="24"/>
                <w:szCs w:val="24"/>
              </w:rPr>
            </w:pPr>
            <w:r w:rsidRPr="00AC7CB7">
              <w:rPr>
                <w:sz w:val="24"/>
                <w:szCs w:val="24"/>
              </w:rPr>
              <w:t>ACCOUNTABILITY</w:t>
            </w:r>
            <w:r w:rsidR="00EB4F0A">
              <w:rPr>
                <w:sz w:val="24"/>
                <w:szCs w:val="24"/>
              </w:rPr>
              <w:t xml:space="preserve">    :</w:t>
            </w:r>
          </w:p>
        </w:tc>
        <w:tc>
          <w:tcPr>
            <w:tcW w:w="7179" w:type="dxa"/>
          </w:tcPr>
          <w:p w:rsidR="0057645A" w:rsidRPr="00AC7CB7" w:rsidRDefault="00A21580" w:rsidP="00AC7CB7">
            <w:pPr>
              <w:pStyle w:val="BodyTextIndent"/>
              <w:spacing w:after="0"/>
              <w:ind w:left="0"/>
            </w:pPr>
            <w:r w:rsidRPr="00AC7CB7">
              <w:t>QA Head</w:t>
            </w:r>
          </w:p>
        </w:tc>
      </w:tr>
      <w:tr w:rsidR="001106D9" w:rsidRPr="00AC7CB7" w:rsidTr="00AD2119">
        <w:trPr>
          <w:trHeight w:val="288"/>
          <w:jc w:val="center"/>
        </w:trPr>
        <w:tc>
          <w:tcPr>
            <w:tcW w:w="1056" w:type="dxa"/>
          </w:tcPr>
          <w:p w:rsidR="001106D9" w:rsidRPr="00EB4F0A" w:rsidRDefault="001106D9" w:rsidP="00437C10">
            <w:pPr>
              <w:rPr>
                <w:rFonts w:ascii="Times New Roman" w:hAnsi="Times New Roman" w:cs="Times New Roman"/>
                <w:b/>
                <w:bCs/>
                <w:sz w:val="24"/>
                <w:szCs w:val="24"/>
              </w:rPr>
            </w:pPr>
          </w:p>
        </w:tc>
        <w:tc>
          <w:tcPr>
            <w:tcW w:w="2857" w:type="dxa"/>
          </w:tcPr>
          <w:p w:rsidR="001106D9" w:rsidRPr="00AC7CB7" w:rsidRDefault="00EB4F0A" w:rsidP="00AC7CB7">
            <w:pPr>
              <w:pStyle w:val="Heading3"/>
              <w:outlineLvl w:val="2"/>
              <w:rPr>
                <w:sz w:val="24"/>
                <w:szCs w:val="24"/>
              </w:rPr>
            </w:pPr>
            <w:r>
              <w:rPr>
                <w:sz w:val="24"/>
                <w:szCs w:val="24"/>
              </w:rPr>
              <w:t xml:space="preserve"> </w:t>
            </w:r>
          </w:p>
        </w:tc>
        <w:tc>
          <w:tcPr>
            <w:tcW w:w="7179" w:type="dxa"/>
          </w:tcPr>
          <w:p w:rsidR="001106D9" w:rsidRPr="00AC7CB7" w:rsidRDefault="001106D9" w:rsidP="00AC7CB7">
            <w:pPr>
              <w:pStyle w:val="BodyTextIndent"/>
              <w:spacing w:after="0"/>
              <w:ind w:left="0"/>
            </w:pPr>
          </w:p>
        </w:tc>
      </w:tr>
      <w:tr w:rsidR="0057645A" w:rsidRPr="00AC7CB7" w:rsidTr="00AD2119">
        <w:trPr>
          <w:trHeight w:val="288"/>
          <w:jc w:val="center"/>
        </w:trPr>
        <w:tc>
          <w:tcPr>
            <w:tcW w:w="1056" w:type="dxa"/>
          </w:tcPr>
          <w:p w:rsidR="0057645A" w:rsidRPr="00EB4F0A" w:rsidRDefault="0057645A" w:rsidP="00437C10">
            <w:pPr>
              <w:rPr>
                <w:rFonts w:ascii="Times New Roman" w:hAnsi="Times New Roman" w:cs="Times New Roman"/>
                <w:b/>
                <w:bCs/>
                <w:sz w:val="24"/>
                <w:szCs w:val="24"/>
              </w:rPr>
            </w:pPr>
            <w:r w:rsidRPr="00EB4F0A">
              <w:rPr>
                <w:rFonts w:ascii="Times New Roman" w:hAnsi="Times New Roman" w:cs="Times New Roman"/>
                <w:b/>
                <w:bCs/>
                <w:sz w:val="24"/>
                <w:szCs w:val="24"/>
              </w:rPr>
              <w:t>4.0</w:t>
            </w:r>
          </w:p>
        </w:tc>
        <w:tc>
          <w:tcPr>
            <w:tcW w:w="2857" w:type="dxa"/>
          </w:tcPr>
          <w:p w:rsidR="0057645A" w:rsidRPr="00AC7CB7" w:rsidRDefault="0057645A" w:rsidP="00AC7CB7">
            <w:pPr>
              <w:rPr>
                <w:rFonts w:ascii="Times New Roman" w:hAnsi="Times New Roman" w:cs="Times New Roman"/>
                <w:b/>
                <w:sz w:val="24"/>
                <w:szCs w:val="24"/>
              </w:rPr>
            </w:pPr>
            <w:r w:rsidRPr="00AC7CB7">
              <w:rPr>
                <w:rFonts w:ascii="Times New Roman" w:hAnsi="Times New Roman" w:cs="Times New Roman"/>
                <w:b/>
                <w:sz w:val="24"/>
                <w:szCs w:val="24"/>
              </w:rPr>
              <w:t>PROCEDURE</w:t>
            </w:r>
            <w:r w:rsidR="00EB4F0A">
              <w:rPr>
                <w:rFonts w:ascii="Times New Roman" w:hAnsi="Times New Roman" w:cs="Times New Roman"/>
                <w:b/>
                <w:sz w:val="24"/>
                <w:szCs w:val="24"/>
              </w:rPr>
              <w:t xml:space="preserve">                 :</w:t>
            </w:r>
          </w:p>
        </w:tc>
        <w:tc>
          <w:tcPr>
            <w:tcW w:w="7179" w:type="dxa"/>
          </w:tcPr>
          <w:p w:rsidR="0057645A" w:rsidRPr="00AC7CB7" w:rsidRDefault="0057645A" w:rsidP="00AC7CB7">
            <w:pPr>
              <w:rPr>
                <w:rFonts w:ascii="Times New Roman" w:hAnsi="Times New Roman" w:cs="Times New Roman"/>
                <w:sz w:val="24"/>
                <w:szCs w:val="24"/>
              </w:rPr>
            </w:pPr>
          </w:p>
        </w:tc>
      </w:tr>
      <w:tr w:rsidR="009F4029" w:rsidRPr="00AC7CB7" w:rsidTr="00AD2119">
        <w:trPr>
          <w:trHeight w:val="288"/>
          <w:jc w:val="center"/>
        </w:trPr>
        <w:tc>
          <w:tcPr>
            <w:tcW w:w="1056" w:type="dxa"/>
          </w:tcPr>
          <w:p w:rsidR="009F4029" w:rsidRPr="00EB4F0A" w:rsidRDefault="009F4029" w:rsidP="00437C10">
            <w:pPr>
              <w:rPr>
                <w:rFonts w:ascii="Times New Roman" w:hAnsi="Times New Roman" w:cs="Times New Roman"/>
                <w:b/>
                <w:bCs/>
                <w:sz w:val="24"/>
                <w:szCs w:val="24"/>
              </w:rPr>
            </w:pPr>
          </w:p>
        </w:tc>
        <w:tc>
          <w:tcPr>
            <w:tcW w:w="2857" w:type="dxa"/>
          </w:tcPr>
          <w:p w:rsidR="009F4029" w:rsidRPr="00AC7CB7" w:rsidRDefault="009F4029" w:rsidP="00AC7CB7">
            <w:pPr>
              <w:rPr>
                <w:rFonts w:ascii="Times New Roman" w:hAnsi="Times New Roman" w:cs="Times New Roman"/>
                <w:b/>
                <w:sz w:val="24"/>
                <w:szCs w:val="24"/>
              </w:rPr>
            </w:pPr>
          </w:p>
        </w:tc>
        <w:tc>
          <w:tcPr>
            <w:tcW w:w="7179" w:type="dxa"/>
          </w:tcPr>
          <w:p w:rsidR="009F4029" w:rsidRPr="00AC7CB7" w:rsidRDefault="009F4029" w:rsidP="00AC7CB7">
            <w:pPr>
              <w:rPr>
                <w:rFonts w:ascii="Times New Roman" w:hAnsi="Times New Roman" w:cs="Times New Roman"/>
                <w:sz w:val="24"/>
                <w:szCs w:val="24"/>
              </w:rPr>
            </w:pPr>
          </w:p>
        </w:tc>
      </w:tr>
      <w:tr w:rsidR="0057645A" w:rsidRPr="00AC7CB7" w:rsidTr="00AD2119">
        <w:trPr>
          <w:trHeight w:val="288"/>
          <w:jc w:val="center"/>
        </w:trPr>
        <w:tc>
          <w:tcPr>
            <w:tcW w:w="1056" w:type="dxa"/>
          </w:tcPr>
          <w:p w:rsidR="0057645A" w:rsidRPr="00AC7CB7" w:rsidRDefault="00192B91" w:rsidP="00437C10">
            <w:pPr>
              <w:rPr>
                <w:rFonts w:ascii="Times New Roman" w:hAnsi="Times New Roman" w:cs="Times New Roman"/>
                <w:sz w:val="24"/>
                <w:szCs w:val="24"/>
              </w:rPr>
            </w:pPr>
            <w:r w:rsidRPr="00AC7CB7">
              <w:rPr>
                <w:rFonts w:ascii="Times New Roman" w:hAnsi="Times New Roman" w:cs="Times New Roman"/>
                <w:sz w:val="24"/>
                <w:szCs w:val="24"/>
              </w:rPr>
              <w:t>4.1</w:t>
            </w:r>
          </w:p>
        </w:tc>
        <w:tc>
          <w:tcPr>
            <w:tcW w:w="10036" w:type="dxa"/>
            <w:gridSpan w:val="2"/>
          </w:tcPr>
          <w:p w:rsidR="0057645A" w:rsidRPr="00AC7CB7" w:rsidRDefault="008D1AD4" w:rsidP="00AC7CB7">
            <w:pPr>
              <w:jc w:val="both"/>
              <w:rPr>
                <w:rFonts w:ascii="Times New Roman" w:hAnsi="Times New Roman" w:cs="Times New Roman"/>
                <w:sz w:val="24"/>
                <w:szCs w:val="24"/>
              </w:rPr>
            </w:pPr>
            <w:r w:rsidRPr="00AC7CB7">
              <w:rPr>
                <w:rFonts w:ascii="Times New Roman" w:hAnsi="Times New Roman" w:cs="Times New Roman"/>
                <w:sz w:val="24"/>
                <w:szCs w:val="24"/>
              </w:rPr>
              <w:t>QC perso</w:t>
            </w:r>
            <w:r w:rsidR="00824CEC">
              <w:rPr>
                <w:rFonts w:ascii="Times New Roman" w:hAnsi="Times New Roman" w:cs="Times New Roman"/>
                <w:sz w:val="24"/>
                <w:szCs w:val="24"/>
              </w:rPr>
              <w:t>n shall receive the new column and</w:t>
            </w:r>
            <w:r w:rsidRPr="00AC7CB7">
              <w:rPr>
                <w:rFonts w:ascii="Times New Roman" w:hAnsi="Times New Roman" w:cs="Times New Roman"/>
                <w:sz w:val="24"/>
                <w:szCs w:val="24"/>
              </w:rPr>
              <w:t xml:space="preserve"> </w:t>
            </w:r>
            <w:r w:rsidR="00A863FC" w:rsidRPr="00AC7CB7">
              <w:rPr>
                <w:rFonts w:ascii="Times New Roman" w:hAnsi="Times New Roman" w:cs="Times New Roman"/>
                <w:sz w:val="24"/>
                <w:szCs w:val="24"/>
              </w:rPr>
              <w:t xml:space="preserve">shall </w:t>
            </w:r>
            <w:r w:rsidR="007352D2" w:rsidRPr="00AC7CB7">
              <w:rPr>
                <w:rFonts w:ascii="Times New Roman" w:hAnsi="Times New Roman" w:cs="Times New Roman"/>
                <w:sz w:val="24"/>
                <w:szCs w:val="24"/>
              </w:rPr>
              <w:t>verify</w:t>
            </w:r>
            <w:r w:rsidRPr="00AC7CB7">
              <w:rPr>
                <w:rFonts w:ascii="Times New Roman" w:hAnsi="Times New Roman" w:cs="Times New Roman"/>
                <w:sz w:val="24"/>
                <w:szCs w:val="24"/>
              </w:rPr>
              <w:t xml:space="preserve"> the physical </w:t>
            </w:r>
            <w:r w:rsidR="00A863FC" w:rsidRPr="00AC7CB7">
              <w:rPr>
                <w:rFonts w:ascii="Times New Roman" w:hAnsi="Times New Roman" w:cs="Times New Roman"/>
                <w:sz w:val="24"/>
                <w:szCs w:val="24"/>
              </w:rPr>
              <w:t>condition</w:t>
            </w:r>
            <w:r w:rsidR="00517B36" w:rsidRPr="00AC7CB7">
              <w:rPr>
                <w:rFonts w:ascii="Times New Roman" w:hAnsi="Times New Roman" w:cs="Times New Roman"/>
                <w:sz w:val="24"/>
                <w:szCs w:val="24"/>
              </w:rPr>
              <w:t xml:space="preserve"> of column against indent or</w:t>
            </w:r>
            <w:r w:rsidRPr="00AC7CB7">
              <w:rPr>
                <w:rFonts w:ascii="Times New Roman" w:hAnsi="Times New Roman" w:cs="Times New Roman"/>
                <w:sz w:val="24"/>
                <w:szCs w:val="24"/>
              </w:rPr>
              <w:t xml:space="preserve"> bill</w:t>
            </w:r>
            <w:r w:rsidR="00A539EB" w:rsidRPr="00AC7CB7">
              <w:rPr>
                <w:rFonts w:ascii="Times New Roman" w:hAnsi="Times New Roman" w:cs="Times New Roman"/>
                <w:sz w:val="24"/>
                <w:szCs w:val="24"/>
              </w:rPr>
              <w:t>.</w:t>
            </w:r>
          </w:p>
        </w:tc>
      </w:tr>
      <w:tr w:rsidR="00C32A67" w:rsidRPr="00AC7CB7" w:rsidTr="00AD2119">
        <w:trPr>
          <w:trHeight w:val="288"/>
          <w:jc w:val="center"/>
        </w:trPr>
        <w:tc>
          <w:tcPr>
            <w:tcW w:w="1056" w:type="dxa"/>
          </w:tcPr>
          <w:p w:rsidR="00C32A67" w:rsidRPr="00AC7CB7" w:rsidRDefault="00C32A67" w:rsidP="00437C10">
            <w:pPr>
              <w:rPr>
                <w:rFonts w:ascii="Times New Roman" w:hAnsi="Times New Roman" w:cs="Times New Roman"/>
                <w:sz w:val="24"/>
                <w:szCs w:val="24"/>
              </w:rPr>
            </w:pPr>
          </w:p>
        </w:tc>
        <w:tc>
          <w:tcPr>
            <w:tcW w:w="10036" w:type="dxa"/>
            <w:gridSpan w:val="2"/>
          </w:tcPr>
          <w:p w:rsidR="00C32A67" w:rsidRPr="00AC7CB7" w:rsidRDefault="00C32A67" w:rsidP="00AC7CB7">
            <w:pPr>
              <w:jc w:val="both"/>
              <w:rPr>
                <w:rFonts w:ascii="Times New Roman" w:hAnsi="Times New Roman" w:cs="Times New Roman"/>
                <w:sz w:val="24"/>
                <w:szCs w:val="24"/>
              </w:rPr>
            </w:pPr>
          </w:p>
        </w:tc>
      </w:tr>
      <w:tr w:rsidR="008B6E9F" w:rsidRPr="00AC7CB7" w:rsidTr="00AD2119">
        <w:trPr>
          <w:trHeight w:val="288"/>
          <w:jc w:val="center"/>
        </w:trPr>
        <w:tc>
          <w:tcPr>
            <w:tcW w:w="1056" w:type="dxa"/>
          </w:tcPr>
          <w:p w:rsidR="008B6E9F" w:rsidRPr="00AC7CB7" w:rsidRDefault="00192B91" w:rsidP="00437C10">
            <w:pPr>
              <w:rPr>
                <w:rFonts w:ascii="Times New Roman" w:hAnsi="Times New Roman" w:cs="Times New Roman"/>
                <w:sz w:val="24"/>
                <w:szCs w:val="24"/>
              </w:rPr>
            </w:pPr>
            <w:r w:rsidRPr="00AC7CB7">
              <w:rPr>
                <w:rFonts w:ascii="Times New Roman" w:hAnsi="Times New Roman" w:cs="Times New Roman"/>
                <w:sz w:val="24"/>
                <w:szCs w:val="24"/>
              </w:rPr>
              <w:t>4.2</w:t>
            </w:r>
          </w:p>
        </w:tc>
        <w:tc>
          <w:tcPr>
            <w:tcW w:w="10036" w:type="dxa"/>
            <w:gridSpan w:val="2"/>
          </w:tcPr>
          <w:p w:rsidR="00482451" w:rsidRPr="00AC7CB7" w:rsidRDefault="008D1AD4" w:rsidP="00AC7CB7">
            <w:pPr>
              <w:pStyle w:val="Header"/>
              <w:tabs>
                <w:tab w:val="left" w:pos="1260"/>
              </w:tabs>
              <w:ind w:right="-61"/>
              <w:jc w:val="both"/>
              <w:rPr>
                <w:rFonts w:ascii="Times New Roman" w:hAnsi="Times New Roman" w:cs="Times New Roman"/>
                <w:sz w:val="24"/>
                <w:szCs w:val="24"/>
              </w:rPr>
            </w:pPr>
            <w:r w:rsidRPr="00AC7CB7">
              <w:rPr>
                <w:rFonts w:ascii="Times New Roman" w:hAnsi="Times New Roman" w:cs="Times New Roman"/>
                <w:sz w:val="24"/>
                <w:szCs w:val="24"/>
              </w:rPr>
              <w:t>QC person shall condition the column as per define</w:t>
            </w:r>
            <w:r w:rsidR="009D268C">
              <w:rPr>
                <w:rFonts w:ascii="Times New Roman" w:hAnsi="Times New Roman" w:cs="Times New Roman"/>
                <w:sz w:val="24"/>
                <w:szCs w:val="24"/>
              </w:rPr>
              <w:t>d</w:t>
            </w:r>
            <w:r w:rsidR="00EB3AD9">
              <w:rPr>
                <w:rFonts w:ascii="Times New Roman" w:hAnsi="Times New Roman" w:cs="Times New Roman"/>
                <w:sz w:val="24"/>
                <w:szCs w:val="24"/>
              </w:rPr>
              <w:t xml:space="preserve"> procedure and</w:t>
            </w:r>
            <w:r w:rsidRPr="00AC7CB7">
              <w:rPr>
                <w:rFonts w:ascii="Times New Roman" w:hAnsi="Times New Roman" w:cs="Times New Roman"/>
                <w:sz w:val="24"/>
                <w:szCs w:val="24"/>
              </w:rPr>
              <w:t xml:space="preserve"> </w:t>
            </w:r>
            <w:r w:rsidR="00FC5AA6" w:rsidRPr="00AC7CB7">
              <w:rPr>
                <w:rFonts w:ascii="Times New Roman" w:hAnsi="Times New Roman" w:cs="Times New Roman"/>
                <w:sz w:val="24"/>
                <w:szCs w:val="24"/>
              </w:rPr>
              <w:t xml:space="preserve">shall </w:t>
            </w:r>
            <w:r w:rsidRPr="00AC7CB7">
              <w:rPr>
                <w:rFonts w:ascii="Times New Roman" w:hAnsi="Times New Roman" w:cs="Times New Roman"/>
                <w:sz w:val="24"/>
                <w:szCs w:val="24"/>
              </w:rPr>
              <w:t xml:space="preserve">check the performance of new column as </w:t>
            </w:r>
            <w:r w:rsidR="00FC5AA6" w:rsidRPr="00AC7CB7">
              <w:rPr>
                <w:rFonts w:ascii="Times New Roman" w:hAnsi="Times New Roman" w:cs="Times New Roman"/>
                <w:sz w:val="24"/>
                <w:szCs w:val="24"/>
              </w:rPr>
              <w:t xml:space="preserve">per </w:t>
            </w:r>
            <w:r w:rsidRPr="00AC7CB7">
              <w:rPr>
                <w:rFonts w:ascii="Times New Roman" w:hAnsi="Times New Roman" w:cs="Times New Roman"/>
                <w:sz w:val="24"/>
                <w:szCs w:val="24"/>
              </w:rPr>
              <w:t>following step</w:t>
            </w:r>
            <w:r w:rsidR="00FC5AA6" w:rsidRPr="00AC7CB7">
              <w:rPr>
                <w:rFonts w:ascii="Times New Roman" w:hAnsi="Times New Roman" w:cs="Times New Roman"/>
                <w:sz w:val="24"/>
                <w:szCs w:val="24"/>
              </w:rPr>
              <w:t>s</w:t>
            </w:r>
            <w:r w:rsidR="00F146B9" w:rsidRPr="00AC7CB7">
              <w:rPr>
                <w:rFonts w:ascii="Times New Roman" w:hAnsi="Times New Roman" w:cs="Times New Roman"/>
                <w:sz w:val="24"/>
                <w:szCs w:val="24"/>
              </w:rPr>
              <w:t xml:space="preserve"> after conditioning of column:-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pStyle w:val="Header"/>
              <w:tabs>
                <w:tab w:val="left" w:pos="1260"/>
              </w:tabs>
              <w:ind w:right="-61"/>
              <w:jc w:val="both"/>
              <w:rPr>
                <w:rFonts w:ascii="Times New Roman" w:hAnsi="Times New Roman" w:cs="Times New Roman"/>
                <w:sz w:val="24"/>
                <w:szCs w:val="24"/>
              </w:rPr>
            </w:pPr>
          </w:p>
        </w:tc>
      </w:tr>
      <w:tr w:rsidR="008B6E9F" w:rsidRPr="00AC7CB7" w:rsidTr="00AD2119">
        <w:trPr>
          <w:trHeight w:val="288"/>
          <w:jc w:val="center"/>
        </w:trPr>
        <w:tc>
          <w:tcPr>
            <w:tcW w:w="1056" w:type="dxa"/>
          </w:tcPr>
          <w:p w:rsidR="008B6E9F" w:rsidRPr="00AC7CB7" w:rsidRDefault="00192B91" w:rsidP="00437C10">
            <w:pPr>
              <w:rPr>
                <w:rFonts w:ascii="Times New Roman" w:hAnsi="Times New Roman" w:cs="Times New Roman"/>
                <w:sz w:val="24"/>
                <w:szCs w:val="24"/>
              </w:rPr>
            </w:pPr>
            <w:r w:rsidRPr="00AC7CB7">
              <w:rPr>
                <w:rFonts w:ascii="Times New Roman" w:hAnsi="Times New Roman" w:cs="Times New Roman"/>
                <w:sz w:val="24"/>
                <w:szCs w:val="24"/>
              </w:rPr>
              <w:t>4.2.1</w:t>
            </w:r>
          </w:p>
        </w:tc>
        <w:tc>
          <w:tcPr>
            <w:tcW w:w="10036" w:type="dxa"/>
            <w:gridSpan w:val="2"/>
          </w:tcPr>
          <w:p w:rsidR="00482451" w:rsidRPr="009C228F" w:rsidRDefault="008D1AD4" w:rsidP="00EB3AD9">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Wash t</w:t>
            </w:r>
            <w:r w:rsidR="005B69A4" w:rsidRPr="00AC7CB7">
              <w:rPr>
                <w:rFonts w:ascii="Times New Roman" w:hAnsi="Times New Roman" w:cs="Times New Roman"/>
                <w:sz w:val="24"/>
                <w:szCs w:val="24"/>
              </w:rPr>
              <w:t xml:space="preserve">he Column </w:t>
            </w:r>
            <w:r w:rsidR="00D46F0D" w:rsidRPr="00AC7CB7">
              <w:rPr>
                <w:rFonts w:ascii="Times New Roman" w:hAnsi="Times New Roman" w:cs="Times New Roman"/>
                <w:sz w:val="24"/>
                <w:szCs w:val="24"/>
              </w:rPr>
              <w:t xml:space="preserve">100% </w:t>
            </w:r>
            <w:r w:rsidR="005B69A4" w:rsidRPr="00AC7CB7">
              <w:rPr>
                <w:rFonts w:ascii="Times New Roman" w:hAnsi="Times New Roman" w:cs="Times New Roman"/>
                <w:sz w:val="24"/>
                <w:szCs w:val="24"/>
              </w:rPr>
              <w:t>by using</w:t>
            </w:r>
            <w:r w:rsidR="00D46F0D" w:rsidRPr="00AC7CB7">
              <w:rPr>
                <w:rFonts w:ascii="Times New Roman" w:hAnsi="Times New Roman" w:cs="Times New Roman"/>
                <w:sz w:val="24"/>
                <w:szCs w:val="24"/>
              </w:rPr>
              <w:t xml:space="preserve"> degas s</w:t>
            </w:r>
            <w:r w:rsidRPr="00AC7CB7">
              <w:rPr>
                <w:rFonts w:ascii="Times New Roman" w:hAnsi="Times New Roman" w:cs="Times New Roman"/>
                <w:sz w:val="24"/>
                <w:szCs w:val="24"/>
              </w:rPr>
              <w:t>olvent such as HPLC grade Methanol /</w:t>
            </w:r>
            <w:r w:rsidR="0002115F">
              <w:rPr>
                <w:rFonts w:ascii="Times New Roman" w:hAnsi="Times New Roman" w:cs="Times New Roman"/>
                <w:sz w:val="24"/>
                <w:szCs w:val="24"/>
              </w:rPr>
              <w:t xml:space="preserve"> </w:t>
            </w:r>
            <w:r w:rsidRPr="00AC7CB7">
              <w:rPr>
                <w:rFonts w:ascii="Times New Roman" w:hAnsi="Times New Roman" w:cs="Times New Roman"/>
                <w:sz w:val="24"/>
                <w:szCs w:val="24"/>
              </w:rPr>
              <w:t>Acetonitrile for 30 min.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D2794F" w:rsidRPr="00AC7CB7" w:rsidTr="00AD2119">
        <w:trPr>
          <w:trHeight w:val="288"/>
          <w:jc w:val="center"/>
        </w:trPr>
        <w:tc>
          <w:tcPr>
            <w:tcW w:w="1056" w:type="dxa"/>
          </w:tcPr>
          <w:p w:rsidR="00D2794F" w:rsidRPr="00AC7CB7" w:rsidRDefault="00192B91" w:rsidP="00437C10">
            <w:pPr>
              <w:rPr>
                <w:rFonts w:ascii="Times New Roman" w:hAnsi="Times New Roman" w:cs="Times New Roman"/>
                <w:sz w:val="24"/>
                <w:szCs w:val="24"/>
              </w:rPr>
            </w:pPr>
            <w:r w:rsidRPr="00AC7CB7">
              <w:rPr>
                <w:rFonts w:ascii="Times New Roman" w:hAnsi="Times New Roman" w:cs="Times New Roman"/>
                <w:sz w:val="24"/>
                <w:szCs w:val="24"/>
              </w:rPr>
              <w:t>4.2.2</w:t>
            </w:r>
          </w:p>
        </w:tc>
        <w:tc>
          <w:tcPr>
            <w:tcW w:w="10036" w:type="dxa"/>
            <w:gridSpan w:val="2"/>
          </w:tcPr>
          <w:p w:rsidR="00D2794F" w:rsidRPr="00AC7CB7" w:rsidRDefault="008D1AD4"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Wash the Column 100% with degas HPLC /</w:t>
            </w:r>
            <w:r w:rsidR="00712A04" w:rsidRPr="00AC7CB7">
              <w:rPr>
                <w:rFonts w:ascii="Times New Roman" w:hAnsi="Times New Roman" w:cs="Times New Roman"/>
                <w:sz w:val="24"/>
                <w:szCs w:val="24"/>
              </w:rPr>
              <w:t xml:space="preserve"> </w:t>
            </w:r>
            <w:r w:rsidR="00EB3B05">
              <w:rPr>
                <w:rFonts w:ascii="Times New Roman" w:hAnsi="Times New Roman" w:cs="Times New Roman"/>
                <w:sz w:val="24"/>
                <w:szCs w:val="24"/>
              </w:rPr>
              <w:t>filtered and</w:t>
            </w:r>
            <w:r w:rsidRPr="00AC7CB7">
              <w:rPr>
                <w:rFonts w:ascii="Times New Roman" w:hAnsi="Times New Roman" w:cs="Times New Roman"/>
                <w:sz w:val="24"/>
                <w:szCs w:val="24"/>
              </w:rPr>
              <w:t xml:space="preserve"> degas distilled water up to 30 min.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D2794F" w:rsidRPr="00AC7CB7" w:rsidTr="00AD2119">
        <w:trPr>
          <w:trHeight w:val="288"/>
          <w:jc w:val="center"/>
        </w:trPr>
        <w:tc>
          <w:tcPr>
            <w:tcW w:w="1056" w:type="dxa"/>
          </w:tcPr>
          <w:p w:rsidR="00D2794F" w:rsidRPr="00AC7CB7" w:rsidRDefault="00192B91" w:rsidP="00437C10">
            <w:pPr>
              <w:rPr>
                <w:rFonts w:ascii="Times New Roman" w:hAnsi="Times New Roman" w:cs="Times New Roman"/>
                <w:sz w:val="24"/>
                <w:szCs w:val="24"/>
              </w:rPr>
            </w:pPr>
            <w:r w:rsidRPr="00AC7CB7">
              <w:rPr>
                <w:rFonts w:ascii="Times New Roman" w:hAnsi="Times New Roman" w:cs="Times New Roman"/>
                <w:sz w:val="24"/>
                <w:szCs w:val="24"/>
              </w:rPr>
              <w:t>4.2.3</w:t>
            </w:r>
          </w:p>
        </w:tc>
        <w:tc>
          <w:tcPr>
            <w:tcW w:w="10036" w:type="dxa"/>
            <w:gridSpan w:val="2"/>
          </w:tcPr>
          <w:p w:rsidR="00D2794F" w:rsidRPr="00AC7CB7" w:rsidRDefault="008D1AD4" w:rsidP="00AC7CB7">
            <w:pPr>
              <w:tabs>
                <w:tab w:val="left" w:pos="-79"/>
                <w:tab w:val="right" w:pos="9161"/>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Wash the Column with 60:40 ratio of degas Purified water and solvent up to 30 min.</w:t>
            </w:r>
            <w:r w:rsidR="006A3CD3" w:rsidRPr="00AC7CB7">
              <w:rPr>
                <w:rFonts w:ascii="Times New Roman" w:hAnsi="Times New Roman" w:cs="Times New Roman"/>
                <w:sz w:val="24"/>
                <w:szCs w:val="24"/>
              </w:rPr>
              <w:tab/>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 w:val="right" w:pos="9161"/>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A539EB" w:rsidP="00437C10">
            <w:pPr>
              <w:rPr>
                <w:rFonts w:ascii="Times New Roman" w:hAnsi="Times New Roman" w:cs="Times New Roman"/>
                <w:sz w:val="24"/>
                <w:szCs w:val="24"/>
              </w:rPr>
            </w:pPr>
            <w:r w:rsidRPr="00AC7CB7">
              <w:rPr>
                <w:rFonts w:ascii="Times New Roman" w:hAnsi="Times New Roman" w:cs="Times New Roman"/>
                <w:sz w:val="24"/>
                <w:szCs w:val="24"/>
              </w:rPr>
              <w:t>4.3</w:t>
            </w:r>
          </w:p>
        </w:tc>
        <w:tc>
          <w:tcPr>
            <w:tcW w:w="10036" w:type="dxa"/>
            <w:gridSpan w:val="2"/>
          </w:tcPr>
          <w:p w:rsidR="00F1147A" w:rsidRPr="009C228F" w:rsidRDefault="008D1AD4" w:rsidP="009C228F">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Perform the System Suitability of the Column as per supplier COA for which Column intended and the observation shall be recorded as per Annexure-I</w:t>
            </w:r>
            <w:r w:rsidR="00D9500D" w:rsidRPr="00AC7CB7">
              <w:rPr>
                <w:rFonts w:ascii="Times New Roman" w:hAnsi="Times New Roman" w:cs="Times New Roman"/>
                <w:sz w:val="24"/>
                <w:szCs w:val="24"/>
              </w:rPr>
              <w:t xml:space="preserve"> (Column Performance Record)</w:t>
            </w:r>
            <w:r w:rsidRPr="00AC7CB7">
              <w:rPr>
                <w:rFonts w:ascii="Times New Roman" w:hAnsi="Times New Roman" w:cs="Times New Roman"/>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A539EB" w:rsidP="00437C10">
            <w:pPr>
              <w:rPr>
                <w:rFonts w:ascii="Times New Roman" w:hAnsi="Times New Roman" w:cs="Times New Roman"/>
                <w:sz w:val="24"/>
                <w:szCs w:val="24"/>
              </w:rPr>
            </w:pPr>
            <w:r w:rsidRPr="00AC7CB7">
              <w:rPr>
                <w:rFonts w:ascii="Times New Roman" w:hAnsi="Times New Roman" w:cs="Times New Roman"/>
                <w:sz w:val="24"/>
                <w:szCs w:val="24"/>
              </w:rPr>
              <w:t>4.4</w:t>
            </w:r>
          </w:p>
        </w:tc>
        <w:tc>
          <w:tcPr>
            <w:tcW w:w="10036" w:type="dxa"/>
            <w:gridSpan w:val="2"/>
          </w:tcPr>
          <w:p w:rsidR="00F1147A" w:rsidRPr="009C228F" w:rsidRDefault="008D1AD4" w:rsidP="00FB2941">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If Col</w:t>
            </w:r>
            <w:r w:rsidR="00283F83">
              <w:rPr>
                <w:rFonts w:ascii="Times New Roman" w:hAnsi="Times New Roman" w:cs="Times New Roman"/>
                <w:sz w:val="24"/>
                <w:szCs w:val="24"/>
              </w:rPr>
              <w:t>umn System Suitability criteria</w:t>
            </w:r>
            <w:r w:rsidRPr="00AC7CB7">
              <w:rPr>
                <w:rFonts w:ascii="Times New Roman" w:hAnsi="Times New Roman" w:cs="Times New Roman"/>
                <w:sz w:val="24"/>
                <w:szCs w:val="24"/>
              </w:rPr>
              <w:t xml:space="preserve"> fails, immediately reject the Column and the same shall be sent to Purchase Department.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A539EB" w:rsidP="00437C10">
            <w:pPr>
              <w:rPr>
                <w:rFonts w:ascii="Times New Roman" w:hAnsi="Times New Roman" w:cs="Times New Roman"/>
                <w:sz w:val="24"/>
                <w:szCs w:val="24"/>
              </w:rPr>
            </w:pPr>
            <w:r w:rsidRPr="00AC7CB7">
              <w:rPr>
                <w:rFonts w:ascii="Times New Roman" w:hAnsi="Times New Roman" w:cs="Times New Roman"/>
                <w:sz w:val="24"/>
                <w:szCs w:val="24"/>
              </w:rPr>
              <w:t>4.5</w:t>
            </w:r>
          </w:p>
        </w:tc>
        <w:tc>
          <w:tcPr>
            <w:tcW w:w="10036" w:type="dxa"/>
            <w:gridSpan w:val="2"/>
          </w:tcPr>
          <w:p w:rsidR="00F1147A" w:rsidRPr="009C228F" w:rsidRDefault="008D1AD4" w:rsidP="00FB2941">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 xml:space="preserve">QC person shall assign unique Identification Number </w:t>
            </w:r>
            <w:r w:rsidR="00FB2941">
              <w:rPr>
                <w:rFonts w:ascii="Times New Roman" w:hAnsi="Times New Roman" w:cs="Times New Roman"/>
                <w:sz w:val="24"/>
                <w:szCs w:val="24"/>
              </w:rPr>
              <w:t>to</w:t>
            </w:r>
            <w:r w:rsidRPr="00AC7CB7">
              <w:rPr>
                <w:rFonts w:ascii="Times New Roman" w:hAnsi="Times New Roman" w:cs="Times New Roman"/>
                <w:sz w:val="24"/>
                <w:szCs w:val="24"/>
              </w:rPr>
              <w:t xml:space="preserve"> the column if the performance of column found satisfactory</w:t>
            </w:r>
            <w:r w:rsidR="00F9055B" w:rsidRPr="00AC7CB7">
              <w:rPr>
                <w:rFonts w:ascii="Times New Roman" w:hAnsi="Times New Roman" w:cs="Times New Roman"/>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A539EB" w:rsidP="00437C10">
            <w:pPr>
              <w:rPr>
                <w:rFonts w:ascii="Times New Roman" w:hAnsi="Times New Roman" w:cs="Times New Roman"/>
                <w:sz w:val="24"/>
                <w:szCs w:val="24"/>
              </w:rPr>
            </w:pPr>
            <w:r w:rsidRPr="00AC7CB7">
              <w:rPr>
                <w:rFonts w:ascii="Times New Roman" w:hAnsi="Times New Roman" w:cs="Times New Roman"/>
                <w:sz w:val="24"/>
                <w:szCs w:val="24"/>
              </w:rPr>
              <w:t>4.6</w:t>
            </w:r>
          </w:p>
        </w:tc>
        <w:tc>
          <w:tcPr>
            <w:tcW w:w="10036" w:type="dxa"/>
            <w:gridSpan w:val="2"/>
          </w:tcPr>
          <w:p w:rsidR="00945600" w:rsidRPr="00AC7CB7" w:rsidRDefault="00F9055B" w:rsidP="00AC7CB7">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Column shall be numbered</w:t>
            </w:r>
            <w:r w:rsidR="00512065" w:rsidRPr="00AC7CB7">
              <w:rPr>
                <w:rFonts w:ascii="Times New Roman" w:hAnsi="Times New Roman" w:cs="Times New Roman"/>
                <w:sz w:val="24"/>
                <w:szCs w:val="24"/>
              </w:rPr>
              <w:t xml:space="preserve"> as per following : </w:t>
            </w:r>
          </w:p>
          <w:p w:rsidR="00512065" w:rsidRPr="00AC7CB7" w:rsidRDefault="00512065" w:rsidP="00AC7CB7">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ICH</w:t>
            </w:r>
            <w:r w:rsidR="00F90BE7">
              <w:rPr>
                <w:rFonts w:ascii="Times New Roman" w:hAnsi="Times New Roman" w:cs="Times New Roman"/>
                <w:sz w:val="24"/>
                <w:szCs w:val="24"/>
              </w:rPr>
              <w:t>-</w:t>
            </w:r>
            <w:r w:rsidRPr="00AC7CB7">
              <w:rPr>
                <w:rFonts w:ascii="Times New Roman" w:hAnsi="Times New Roman" w:cs="Times New Roman"/>
                <w:sz w:val="24"/>
                <w:szCs w:val="24"/>
              </w:rPr>
              <w:t>XX</w:t>
            </w:r>
          </w:p>
          <w:p w:rsidR="00512065" w:rsidRPr="00AC7CB7" w:rsidRDefault="00FB2941" w:rsidP="00FB2941">
            <w:pPr>
              <w:tabs>
                <w:tab w:val="left" w:pos="769"/>
              </w:tabs>
              <w:ind w:left="11" w:hanging="11"/>
              <w:jc w:val="both"/>
              <w:rPr>
                <w:rFonts w:ascii="Times New Roman" w:hAnsi="Times New Roman" w:cs="Times New Roman"/>
                <w:sz w:val="24"/>
                <w:szCs w:val="24"/>
              </w:rPr>
            </w:pPr>
            <w:r>
              <w:rPr>
                <w:rFonts w:ascii="Times New Roman" w:hAnsi="Times New Roman" w:cs="Times New Roman"/>
                <w:sz w:val="24"/>
                <w:szCs w:val="24"/>
              </w:rPr>
              <w:t xml:space="preserve">      </w:t>
            </w:r>
            <w:r w:rsidR="00512065" w:rsidRPr="00AC7CB7">
              <w:rPr>
                <w:rFonts w:ascii="Times New Roman" w:hAnsi="Times New Roman" w:cs="Times New Roman"/>
                <w:sz w:val="24"/>
                <w:szCs w:val="24"/>
              </w:rPr>
              <w:t>Where,</w:t>
            </w:r>
          </w:p>
          <w:p w:rsidR="00512065" w:rsidRPr="00AC7CB7" w:rsidRDefault="00FB2941" w:rsidP="00FB2941">
            <w:pPr>
              <w:tabs>
                <w:tab w:val="left" w:pos="769"/>
              </w:tabs>
              <w:ind w:left="11" w:hanging="11"/>
              <w:jc w:val="both"/>
              <w:rPr>
                <w:rFonts w:ascii="Times New Roman" w:hAnsi="Times New Roman" w:cs="Times New Roman"/>
                <w:sz w:val="24"/>
                <w:szCs w:val="24"/>
              </w:rPr>
            </w:pPr>
            <w:r>
              <w:rPr>
                <w:rFonts w:ascii="Times New Roman" w:hAnsi="Times New Roman" w:cs="Times New Roman"/>
                <w:sz w:val="24"/>
                <w:szCs w:val="24"/>
              </w:rPr>
              <w:t xml:space="preserve">      </w:t>
            </w:r>
            <w:r w:rsidR="00512065" w:rsidRPr="00AC7CB7">
              <w:rPr>
                <w:rFonts w:ascii="Times New Roman" w:hAnsi="Times New Roman" w:cs="Times New Roman"/>
                <w:sz w:val="24"/>
                <w:szCs w:val="24"/>
              </w:rPr>
              <w:t>I stands for Indiana Ophthalmics</w:t>
            </w:r>
            <w:r w:rsidR="00E668C3">
              <w:rPr>
                <w:rFonts w:ascii="Times New Roman" w:hAnsi="Times New Roman" w:cs="Times New Roman"/>
                <w:sz w:val="24"/>
                <w:szCs w:val="24"/>
              </w:rPr>
              <w:t xml:space="preserve"> LLP</w:t>
            </w:r>
            <w:r w:rsidR="00512065" w:rsidRPr="00AC7CB7">
              <w:rPr>
                <w:rFonts w:ascii="Times New Roman" w:hAnsi="Times New Roman" w:cs="Times New Roman"/>
                <w:sz w:val="24"/>
                <w:szCs w:val="24"/>
              </w:rPr>
              <w:t>,</w:t>
            </w:r>
          </w:p>
          <w:p w:rsidR="00512065" w:rsidRPr="00AC7CB7" w:rsidRDefault="00FB2941" w:rsidP="00FB2941">
            <w:pPr>
              <w:tabs>
                <w:tab w:val="left" w:pos="769"/>
              </w:tabs>
              <w:ind w:left="11" w:hanging="11"/>
              <w:jc w:val="both"/>
              <w:rPr>
                <w:rFonts w:ascii="Times New Roman" w:hAnsi="Times New Roman" w:cs="Times New Roman"/>
                <w:sz w:val="24"/>
                <w:szCs w:val="24"/>
              </w:rPr>
            </w:pPr>
            <w:r>
              <w:rPr>
                <w:rFonts w:ascii="Times New Roman" w:hAnsi="Times New Roman" w:cs="Times New Roman"/>
                <w:sz w:val="24"/>
                <w:szCs w:val="24"/>
              </w:rPr>
              <w:t xml:space="preserve">      </w:t>
            </w:r>
            <w:r w:rsidR="00512065" w:rsidRPr="00AC7CB7">
              <w:rPr>
                <w:rFonts w:ascii="Times New Roman" w:hAnsi="Times New Roman" w:cs="Times New Roman"/>
                <w:sz w:val="24"/>
                <w:szCs w:val="24"/>
              </w:rPr>
              <w:t>C stands for Column,</w:t>
            </w:r>
          </w:p>
          <w:p w:rsidR="00512065" w:rsidRPr="00AC7CB7" w:rsidRDefault="00FB2941" w:rsidP="006B101F">
            <w:pPr>
              <w:tabs>
                <w:tab w:val="left" w:pos="319"/>
                <w:tab w:val="left" w:pos="409"/>
                <w:tab w:val="left" w:pos="769"/>
              </w:tabs>
              <w:ind w:left="11" w:hanging="11"/>
              <w:jc w:val="both"/>
              <w:rPr>
                <w:rFonts w:ascii="Times New Roman" w:hAnsi="Times New Roman" w:cs="Times New Roman"/>
                <w:sz w:val="24"/>
                <w:szCs w:val="24"/>
              </w:rPr>
            </w:pPr>
            <w:r>
              <w:rPr>
                <w:rFonts w:ascii="Times New Roman" w:hAnsi="Times New Roman" w:cs="Times New Roman"/>
                <w:sz w:val="24"/>
                <w:szCs w:val="24"/>
              </w:rPr>
              <w:t xml:space="preserve">      </w:t>
            </w:r>
            <w:r w:rsidR="00BA61F2" w:rsidRPr="00AC7CB7">
              <w:rPr>
                <w:rFonts w:ascii="Times New Roman" w:hAnsi="Times New Roman" w:cs="Times New Roman"/>
                <w:sz w:val="24"/>
                <w:szCs w:val="24"/>
              </w:rPr>
              <w:t>H Stands for HPLC,</w:t>
            </w:r>
          </w:p>
          <w:p w:rsidR="00BA61F2" w:rsidRPr="00AC7CB7" w:rsidRDefault="006B101F" w:rsidP="00AC7CB7">
            <w:pPr>
              <w:tabs>
                <w:tab w:val="left" w:pos="-79"/>
              </w:tabs>
              <w:ind w:left="11" w:hanging="11"/>
              <w:jc w:val="both"/>
              <w:rPr>
                <w:rFonts w:ascii="Times New Roman" w:hAnsi="Times New Roman" w:cs="Times New Roman"/>
                <w:bCs/>
                <w:sz w:val="24"/>
                <w:szCs w:val="24"/>
              </w:rPr>
            </w:pPr>
            <w:r>
              <w:rPr>
                <w:rFonts w:ascii="Times New Roman" w:hAnsi="Times New Roman" w:cs="Times New Roman"/>
                <w:sz w:val="24"/>
                <w:szCs w:val="24"/>
              </w:rPr>
              <w:lastRenderedPageBreak/>
              <w:t xml:space="preserve">       </w:t>
            </w:r>
            <w:r w:rsidR="00BA61F2" w:rsidRPr="00AC7CB7">
              <w:rPr>
                <w:rFonts w:ascii="Times New Roman" w:hAnsi="Times New Roman" w:cs="Times New Roman"/>
                <w:sz w:val="24"/>
                <w:szCs w:val="24"/>
              </w:rPr>
              <w:t>XX stands for continuous serial number starts with 01 &amp; so on.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A539EB" w:rsidP="00437C10">
            <w:pPr>
              <w:rPr>
                <w:rFonts w:ascii="Times New Roman" w:hAnsi="Times New Roman" w:cs="Times New Roman"/>
                <w:sz w:val="24"/>
                <w:szCs w:val="24"/>
              </w:rPr>
            </w:pPr>
            <w:r w:rsidRPr="00AC7CB7">
              <w:rPr>
                <w:rFonts w:ascii="Times New Roman" w:hAnsi="Times New Roman" w:cs="Times New Roman"/>
                <w:sz w:val="24"/>
                <w:szCs w:val="24"/>
              </w:rPr>
              <w:t>4.7</w:t>
            </w:r>
          </w:p>
        </w:tc>
        <w:tc>
          <w:tcPr>
            <w:tcW w:w="10036" w:type="dxa"/>
            <w:gridSpan w:val="2"/>
          </w:tcPr>
          <w:p w:rsidR="006B114A" w:rsidRPr="009C228F" w:rsidRDefault="00F9055B" w:rsidP="00C23027">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 xml:space="preserve">QC person shall take the entry of new column in </w:t>
            </w:r>
            <w:r w:rsidR="00B55328" w:rsidRPr="00AC7CB7">
              <w:rPr>
                <w:rFonts w:ascii="Times New Roman" w:hAnsi="Times New Roman" w:cs="Times New Roman"/>
                <w:sz w:val="24"/>
                <w:szCs w:val="24"/>
              </w:rPr>
              <w:t xml:space="preserve">“Column Issuance and Destruction Record” </w:t>
            </w:r>
            <w:r w:rsidR="00C1676A" w:rsidRPr="00AC7CB7">
              <w:rPr>
                <w:rFonts w:ascii="Times New Roman" w:hAnsi="Times New Roman" w:cs="Times New Roman"/>
                <w:sz w:val="24"/>
                <w:szCs w:val="24"/>
              </w:rPr>
              <w:t>as per Annexure-II</w:t>
            </w:r>
            <w:r w:rsidR="00316ED4" w:rsidRPr="00AC7CB7">
              <w:rPr>
                <w:rFonts w:ascii="Times New Roman" w:hAnsi="Times New Roman" w:cs="Times New Roman"/>
                <w:sz w:val="24"/>
                <w:szCs w:val="24"/>
              </w:rPr>
              <w:t>.</w:t>
            </w:r>
            <w:r w:rsidR="006B114A" w:rsidRPr="00AC7CB7">
              <w:rPr>
                <w:rFonts w:ascii="Times New Roman" w:hAnsi="Times New Roman" w:cs="Times New Roman"/>
                <w:sz w:val="24"/>
                <w:szCs w:val="24"/>
              </w:rPr>
              <w:t xml:space="preserve"> QC person shall make an entry of product</w:t>
            </w:r>
            <w:r w:rsidR="00C23027">
              <w:rPr>
                <w:rFonts w:ascii="Times New Roman" w:hAnsi="Times New Roman" w:cs="Times New Roman"/>
                <w:sz w:val="24"/>
                <w:szCs w:val="24"/>
              </w:rPr>
              <w:t xml:space="preserve"> </w:t>
            </w:r>
            <w:r w:rsidR="006B114A" w:rsidRPr="00AC7CB7">
              <w:rPr>
                <w:rFonts w:ascii="Times New Roman" w:hAnsi="Times New Roman" w:cs="Times New Roman"/>
                <w:sz w:val="24"/>
                <w:szCs w:val="24"/>
              </w:rPr>
              <w:t>/</w:t>
            </w:r>
            <w:r w:rsidR="00C23027">
              <w:rPr>
                <w:rFonts w:ascii="Times New Roman" w:hAnsi="Times New Roman" w:cs="Times New Roman"/>
                <w:sz w:val="24"/>
                <w:szCs w:val="24"/>
              </w:rPr>
              <w:t xml:space="preserve"> material name, total injection, </w:t>
            </w:r>
            <w:r w:rsidR="006B114A" w:rsidRPr="00AC7CB7">
              <w:rPr>
                <w:rFonts w:ascii="Times New Roman" w:hAnsi="Times New Roman" w:cs="Times New Roman"/>
                <w:sz w:val="24"/>
                <w:szCs w:val="24"/>
              </w:rPr>
              <w:t xml:space="preserve">cumulative injection </w:t>
            </w:r>
            <w:r w:rsidR="00C23027">
              <w:rPr>
                <w:rFonts w:ascii="Times New Roman" w:hAnsi="Times New Roman" w:cs="Times New Roman"/>
                <w:sz w:val="24"/>
                <w:szCs w:val="24"/>
              </w:rPr>
              <w:t xml:space="preserve">and column washing time </w:t>
            </w:r>
            <w:r w:rsidR="006B114A" w:rsidRPr="00AC7CB7">
              <w:rPr>
                <w:rFonts w:ascii="Times New Roman" w:hAnsi="Times New Roman" w:cs="Times New Roman"/>
                <w:sz w:val="24"/>
                <w:szCs w:val="24"/>
              </w:rPr>
              <w:t>of the particular column as per Annexure-III (HPLC Column Logbook).</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8F51C9" w:rsidRDefault="007B30B1" w:rsidP="00437C10">
            <w:pPr>
              <w:rPr>
                <w:rFonts w:ascii="Times New Roman" w:hAnsi="Times New Roman" w:cs="Times New Roman"/>
                <w:b/>
                <w:bCs/>
                <w:sz w:val="24"/>
                <w:szCs w:val="24"/>
              </w:rPr>
            </w:pPr>
            <w:r w:rsidRPr="008F51C9">
              <w:rPr>
                <w:rFonts w:ascii="Times New Roman" w:hAnsi="Times New Roman" w:cs="Times New Roman"/>
                <w:b/>
                <w:bCs/>
                <w:sz w:val="24"/>
                <w:szCs w:val="24"/>
              </w:rPr>
              <w:t>4.8</w:t>
            </w:r>
          </w:p>
        </w:tc>
        <w:tc>
          <w:tcPr>
            <w:tcW w:w="10036" w:type="dxa"/>
            <w:gridSpan w:val="2"/>
          </w:tcPr>
          <w:p w:rsidR="00945600" w:rsidRPr="00AC7CB7" w:rsidRDefault="00C36259" w:rsidP="00AC7CB7">
            <w:pPr>
              <w:tabs>
                <w:tab w:val="left" w:pos="-79"/>
              </w:tabs>
              <w:ind w:left="11" w:hanging="11"/>
              <w:jc w:val="both"/>
              <w:rPr>
                <w:rFonts w:ascii="Times New Roman" w:hAnsi="Times New Roman" w:cs="Times New Roman"/>
                <w:bCs/>
                <w:sz w:val="24"/>
                <w:szCs w:val="24"/>
              </w:rPr>
            </w:pPr>
            <w:r>
              <w:rPr>
                <w:rFonts w:ascii="Times New Roman" w:hAnsi="Times New Roman" w:cs="Times New Roman"/>
                <w:b/>
                <w:sz w:val="24"/>
                <w:szCs w:val="24"/>
              </w:rPr>
              <w:t>Performance and Regeneration of in-use C</w:t>
            </w:r>
            <w:r w:rsidR="00F9055B" w:rsidRPr="00AC7CB7">
              <w:rPr>
                <w:rFonts w:ascii="Times New Roman" w:hAnsi="Times New Roman" w:cs="Times New Roman"/>
                <w:b/>
                <w:sz w:val="24"/>
                <w:szCs w:val="24"/>
              </w:rPr>
              <w:t>olumn :</w:t>
            </w:r>
            <w:r w:rsidR="008F51C9">
              <w:rPr>
                <w:rFonts w:ascii="Times New Roman" w:hAnsi="Times New Roman" w:cs="Times New Roman"/>
                <w:b/>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b/>
                <w:sz w:val="24"/>
                <w:szCs w:val="24"/>
              </w:rPr>
            </w:pPr>
          </w:p>
        </w:tc>
      </w:tr>
      <w:tr w:rsidR="00945600" w:rsidRPr="00AC7CB7" w:rsidTr="00AD2119">
        <w:trPr>
          <w:trHeight w:val="288"/>
          <w:jc w:val="center"/>
        </w:trPr>
        <w:tc>
          <w:tcPr>
            <w:tcW w:w="1056" w:type="dxa"/>
          </w:tcPr>
          <w:p w:rsidR="00945600"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4.8.1</w:t>
            </w:r>
          </w:p>
        </w:tc>
        <w:tc>
          <w:tcPr>
            <w:tcW w:w="10036" w:type="dxa"/>
            <w:gridSpan w:val="2"/>
          </w:tcPr>
          <w:p w:rsidR="00F1147A" w:rsidRPr="00AC7CB7" w:rsidRDefault="00A7630C" w:rsidP="00AC7CB7">
            <w:pPr>
              <w:jc w:val="both"/>
              <w:rPr>
                <w:rFonts w:ascii="Times New Roman" w:hAnsi="Times New Roman" w:cs="Times New Roman"/>
                <w:sz w:val="24"/>
                <w:szCs w:val="24"/>
              </w:rPr>
            </w:pPr>
            <w:r w:rsidRPr="00AC7CB7">
              <w:rPr>
                <w:rFonts w:ascii="Times New Roman" w:hAnsi="Times New Roman" w:cs="Times New Roman"/>
                <w:sz w:val="24"/>
                <w:szCs w:val="24"/>
              </w:rPr>
              <w:t>Analyst shall re</w:t>
            </w:r>
            <w:r w:rsidR="006377D2" w:rsidRPr="00AC7CB7">
              <w:rPr>
                <w:rFonts w:ascii="Times New Roman" w:hAnsi="Times New Roman" w:cs="Times New Roman"/>
                <w:sz w:val="24"/>
                <w:szCs w:val="24"/>
              </w:rPr>
              <w:t>-</w:t>
            </w:r>
            <w:r w:rsidRPr="00AC7CB7">
              <w:rPr>
                <w:rFonts w:ascii="Times New Roman" w:hAnsi="Times New Roman" w:cs="Times New Roman"/>
                <w:sz w:val="24"/>
                <w:szCs w:val="24"/>
              </w:rPr>
              <w:t xml:space="preserve">wash the column with 100% degas water </w:t>
            </w:r>
            <w:r w:rsidR="006377D2" w:rsidRPr="00AC7CB7">
              <w:rPr>
                <w:rFonts w:ascii="Times New Roman" w:hAnsi="Times New Roman" w:cs="Times New Roman"/>
                <w:sz w:val="24"/>
                <w:szCs w:val="24"/>
              </w:rPr>
              <w:t xml:space="preserve">for </w:t>
            </w:r>
            <w:r w:rsidRPr="00AC7CB7">
              <w:rPr>
                <w:rFonts w:ascii="Times New Roman" w:hAnsi="Times New Roman" w:cs="Times New Roman"/>
                <w:sz w:val="24"/>
                <w:szCs w:val="24"/>
              </w:rPr>
              <w:t>1</w:t>
            </w:r>
            <w:r w:rsidR="006377D2" w:rsidRPr="00AC7CB7">
              <w:rPr>
                <w:rFonts w:ascii="Times New Roman" w:hAnsi="Times New Roman" w:cs="Times New Roman"/>
                <w:sz w:val="24"/>
                <w:szCs w:val="24"/>
              </w:rPr>
              <w:t xml:space="preserve"> </w:t>
            </w:r>
            <w:r w:rsidRPr="00AC7CB7">
              <w:rPr>
                <w:rFonts w:ascii="Times New Roman" w:hAnsi="Times New Roman" w:cs="Times New Roman"/>
                <w:sz w:val="24"/>
                <w:szCs w:val="24"/>
              </w:rPr>
              <w:t>hr</w:t>
            </w:r>
            <w:r w:rsidR="00604EB1">
              <w:rPr>
                <w:rFonts w:ascii="Times New Roman" w:hAnsi="Times New Roman" w:cs="Times New Roman"/>
                <w:sz w:val="24"/>
                <w:szCs w:val="24"/>
              </w:rPr>
              <w:t>.</w:t>
            </w:r>
            <w:r w:rsidRPr="00AC7CB7">
              <w:rPr>
                <w:rFonts w:ascii="Times New Roman" w:hAnsi="Times New Roman" w:cs="Times New Roman"/>
                <w:sz w:val="24"/>
                <w:szCs w:val="24"/>
              </w:rPr>
              <w:t xml:space="preserve"> &amp; then the ratio of water &amp; solvent (60:40 water: solvent) </w:t>
            </w:r>
            <w:r w:rsidR="000C7D91">
              <w:rPr>
                <w:rFonts w:ascii="Times New Roman" w:hAnsi="Times New Roman" w:cs="Times New Roman"/>
                <w:sz w:val="24"/>
                <w:szCs w:val="24"/>
              </w:rPr>
              <w:t xml:space="preserve">for </w:t>
            </w:r>
            <w:r w:rsidRPr="00AC7CB7">
              <w:rPr>
                <w:rFonts w:ascii="Times New Roman" w:hAnsi="Times New Roman" w:cs="Times New Roman"/>
                <w:sz w:val="24"/>
                <w:szCs w:val="24"/>
              </w:rPr>
              <w:t>1 to 2 hour if performance or system suitability of column fails during routine analysis.</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945600" w:rsidRPr="00AC7CB7" w:rsidTr="00AD2119">
        <w:trPr>
          <w:trHeight w:val="288"/>
          <w:jc w:val="center"/>
        </w:trPr>
        <w:tc>
          <w:tcPr>
            <w:tcW w:w="1056" w:type="dxa"/>
          </w:tcPr>
          <w:p w:rsidR="00945600"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4.8.2</w:t>
            </w:r>
          </w:p>
        </w:tc>
        <w:tc>
          <w:tcPr>
            <w:tcW w:w="10036" w:type="dxa"/>
            <w:gridSpan w:val="2"/>
          </w:tcPr>
          <w:p w:rsidR="00F1147A" w:rsidRPr="009C228F" w:rsidRDefault="00A7630C" w:rsidP="004930F1">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QC person shall check the performance of column after washing with the first injection of standard as per given method of analysis, should meet the system suitability criteria as given in method of analysis of the respective product.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4.8.3</w:t>
            </w:r>
          </w:p>
        </w:tc>
        <w:tc>
          <w:tcPr>
            <w:tcW w:w="10036" w:type="dxa"/>
            <w:gridSpan w:val="2"/>
          </w:tcPr>
          <w:p w:rsidR="00F1147A" w:rsidRPr="009C228F" w:rsidRDefault="00A7630C" w:rsidP="009C228F">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Column to be regenerated if found poor performance after re</w:t>
            </w:r>
            <w:r w:rsidR="0004678B" w:rsidRPr="00AC7CB7">
              <w:rPr>
                <w:rFonts w:ascii="Times New Roman" w:hAnsi="Times New Roman" w:cs="Times New Roman"/>
                <w:sz w:val="24"/>
                <w:szCs w:val="24"/>
              </w:rPr>
              <w:t>-</w:t>
            </w:r>
            <w:r w:rsidRPr="00AC7CB7">
              <w:rPr>
                <w:rFonts w:ascii="Times New Roman" w:hAnsi="Times New Roman" w:cs="Times New Roman"/>
                <w:sz w:val="24"/>
                <w:szCs w:val="24"/>
              </w:rPr>
              <w:t>wash</w:t>
            </w:r>
            <w:r w:rsidR="00403225">
              <w:rPr>
                <w:rFonts w:ascii="Times New Roman" w:hAnsi="Times New Roman" w:cs="Times New Roman"/>
                <w:sz w:val="24"/>
                <w:szCs w:val="24"/>
              </w:rPr>
              <w:t>ing</w:t>
            </w:r>
            <w:r w:rsidRPr="00AC7CB7">
              <w:rPr>
                <w:rFonts w:ascii="Times New Roman" w:hAnsi="Times New Roman" w:cs="Times New Roman"/>
                <w:sz w:val="24"/>
                <w:szCs w:val="24"/>
              </w:rPr>
              <w:t xml:space="preserve"> with Acetonitrile</w:t>
            </w:r>
            <w:r w:rsidR="00403225">
              <w:rPr>
                <w:rFonts w:ascii="Times New Roman" w:hAnsi="Times New Roman" w:cs="Times New Roman"/>
                <w:sz w:val="24"/>
                <w:szCs w:val="24"/>
              </w:rPr>
              <w:t xml:space="preserve"> </w:t>
            </w:r>
            <w:r w:rsidRPr="00AC7CB7">
              <w:rPr>
                <w:rFonts w:ascii="Times New Roman" w:hAnsi="Times New Roman" w:cs="Times New Roman"/>
                <w:sz w:val="24"/>
                <w:szCs w:val="24"/>
              </w:rPr>
              <w:t>/ Methanol</w:t>
            </w:r>
            <w:r w:rsidR="00403225">
              <w:rPr>
                <w:rFonts w:ascii="Times New Roman" w:hAnsi="Times New Roman" w:cs="Times New Roman"/>
                <w:sz w:val="24"/>
                <w:szCs w:val="24"/>
              </w:rPr>
              <w:t xml:space="preserve"> </w:t>
            </w:r>
            <w:r w:rsidRPr="00AC7CB7">
              <w:rPr>
                <w:rFonts w:ascii="Times New Roman" w:hAnsi="Times New Roman" w:cs="Times New Roman"/>
                <w:sz w:val="24"/>
                <w:szCs w:val="24"/>
              </w:rPr>
              <w:t xml:space="preserve">/ THF/ </w:t>
            </w:r>
            <w:proofErr w:type="spellStart"/>
            <w:r w:rsidRPr="00AC7CB7">
              <w:rPr>
                <w:rFonts w:ascii="Times New Roman" w:hAnsi="Times New Roman" w:cs="Times New Roman"/>
                <w:sz w:val="24"/>
                <w:szCs w:val="24"/>
              </w:rPr>
              <w:t>Butanol</w:t>
            </w:r>
            <w:proofErr w:type="spellEnd"/>
            <w:r w:rsidR="00DF78F1">
              <w:rPr>
                <w:rFonts w:ascii="Times New Roman" w:hAnsi="Times New Roman" w:cs="Times New Roman"/>
                <w:sz w:val="24"/>
                <w:szCs w:val="24"/>
              </w:rPr>
              <w:t xml:space="preserve"> </w:t>
            </w:r>
            <w:r w:rsidRPr="00AC7CB7">
              <w:rPr>
                <w:rFonts w:ascii="Times New Roman" w:hAnsi="Times New Roman" w:cs="Times New Roman"/>
                <w:sz w:val="24"/>
                <w:szCs w:val="24"/>
              </w:rPr>
              <w:t>/ IPA as per requirement &amp; description of the c</w:t>
            </w:r>
            <w:r w:rsidR="00403225">
              <w:rPr>
                <w:rFonts w:ascii="Times New Roman" w:hAnsi="Times New Roman" w:cs="Times New Roman"/>
                <w:sz w:val="24"/>
                <w:szCs w:val="24"/>
              </w:rPr>
              <w:t>olumn and then wash with 60:40 r</w:t>
            </w:r>
            <w:r w:rsidRPr="00AC7CB7">
              <w:rPr>
                <w:rFonts w:ascii="Times New Roman" w:hAnsi="Times New Roman" w:cs="Times New Roman"/>
                <w:sz w:val="24"/>
                <w:szCs w:val="24"/>
              </w:rPr>
              <w:t xml:space="preserve">atio of degas water: solvent </w:t>
            </w:r>
            <w:r w:rsidR="0004678B" w:rsidRPr="00AC7CB7">
              <w:rPr>
                <w:rFonts w:ascii="Times New Roman" w:hAnsi="Times New Roman" w:cs="Times New Roman"/>
                <w:sz w:val="24"/>
                <w:szCs w:val="24"/>
              </w:rPr>
              <w:t xml:space="preserve">for </w:t>
            </w:r>
            <w:r w:rsidRPr="00AC7CB7">
              <w:rPr>
                <w:rFonts w:ascii="Times New Roman" w:hAnsi="Times New Roman" w:cs="Times New Roman"/>
                <w:sz w:val="24"/>
                <w:szCs w:val="24"/>
              </w:rPr>
              <w:t>1-2 hr.</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4.8.4</w:t>
            </w:r>
          </w:p>
        </w:tc>
        <w:tc>
          <w:tcPr>
            <w:tcW w:w="10036" w:type="dxa"/>
            <w:gridSpan w:val="2"/>
          </w:tcPr>
          <w:p w:rsidR="00F1147A" w:rsidRPr="00AC7CB7" w:rsidRDefault="00A7630C" w:rsidP="00AC7CB7">
            <w:pPr>
              <w:jc w:val="both"/>
              <w:rPr>
                <w:rFonts w:ascii="Times New Roman" w:hAnsi="Times New Roman" w:cs="Times New Roman"/>
                <w:sz w:val="24"/>
                <w:szCs w:val="24"/>
              </w:rPr>
            </w:pPr>
            <w:r w:rsidRPr="00AC7CB7">
              <w:rPr>
                <w:rFonts w:ascii="Times New Roman" w:hAnsi="Times New Roman" w:cs="Times New Roman"/>
                <w:sz w:val="24"/>
                <w:szCs w:val="24"/>
              </w:rPr>
              <w:t>QC Head shall retrieve and dispose failure old column wit</w:t>
            </w:r>
            <w:r w:rsidR="00FE1A1C">
              <w:rPr>
                <w:rFonts w:ascii="Times New Roman" w:hAnsi="Times New Roman" w:cs="Times New Roman"/>
                <w:sz w:val="24"/>
                <w:szCs w:val="24"/>
              </w:rPr>
              <w:t>h detail entry in issuance and d</w:t>
            </w:r>
            <w:r w:rsidRPr="00AC7CB7">
              <w:rPr>
                <w:rFonts w:ascii="Times New Roman" w:hAnsi="Times New Roman" w:cs="Times New Roman"/>
                <w:sz w:val="24"/>
                <w:szCs w:val="24"/>
              </w:rPr>
              <w:t xml:space="preserve">estruction </w:t>
            </w:r>
            <w:r w:rsidR="00F3646A" w:rsidRPr="00AC7CB7">
              <w:rPr>
                <w:rFonts w:ascii="Times New Roman" w:hAnsi="Times New Roman" w:cs="Times New Roman"/>
                <w:sz w:val="24"/>
                <w:szCs w:val="24"/>
              </w:rPr>
              <w:t>record</w:t>
            </w:r>
            <w:r w:rsidRPr="00AC7CB7">
              <w:rPr>
                <w:rFonts w:ascii="Times New Roman" w:hAnsi="Times New Roman" w:cs="Times New Roman"/>
                <w:sz w:val="24"/>
                <w:szCs w:val="24"/>
              </w:rPr>
              <w:t xml:space="preserve"> and </w:t>
            </w:r>
            <w:r w:rsidR="00C11DD4" w:rsidRPr="00AC7CB7">
              <w:rPr>
                <w:rFonts w:ascii="Times New Roman" w:hAnsi="Times New Roman" w:cs="Times New Roman"/>
                <w:sz w:val="24"/>
                <w:szCs w:val="24"/>
              </w:rPr>
              <w:t xml:space="preserve">shall </w:t>
            </w:r>
            <w:r w:rsidRPr="00AC7CB7">
              <w:rPr>
                <w:rFonts w:ascii="Times New Roman" w:hAnsi="Times New Roman" w:cs="Times New Roman"/>
                <w:sz w:val="24"/>
                <w:szCs w:val="24"/>
              </w:rPr>
              <w:t>take in own custody to avoid reuse of column if it is not meeting the criteria of tailing factor, theoretical plates, resolution, fronting, splitting</w:t>
            </w:r>
            <w:r w:rsidR="00E86A2C">
              <w:rPr>
                <w:rFonts w:ascii="Times New Roman" w:hAnsi="Times New Roman" w:cs="Times New Roman"/>
                <w:sz w:val="24"/>
                <w:szCs w:val="24"/>
              </w:rPr>
              <w:t xml:space="preserve"> </w:t>
            </w:r>
            <w:r w:rsidRPr="00AC7CB7">
              <w:rPr>
                <w:rFonts w:ascii="Times New Roman" w:hAnsi="Times New Roman" w:cs="Times New Roman"/>
                <w:sz w:val="24"/>
                <w:szCs w:val="24"/>
              </w:rPr>
              <w:t>/ damage etc.</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4.8.5</w:t>
            </w:r>
          </w:p>
        </w:tc>
        <w:tc>
          <w:tcPr>
            <w:tcW w:w="10036" w:type="dxa"/>
            <w:gridSpan w:val="2"/>
          </w:tcPr>
          <w:p w:rsidR="00471C4A" w:rsidRPr="00AC7CB7" w:rsidRDefault="00A7630C" w:rsidP="00AC7CB7">
            <w:pPr>
              <w:tabs>
                <w:tab w:val="left" w:pos="-79"/>
              </w:tabs>
              <w:ind w:left="11" w:hanging="11"/>
              <w:jc w:val="both"/>
              <w:rPr>
                <w:rFonts w:ascii="Times New Roman" w:hAnsi="Times New Roman" w:cs="Times New Roman"/>
                <w:b/>
                <w:bCs/>
                <w:sz w:val="24"/>
                <w:szCs w:val="24"/>
              </w:rPr>
            </w:pPr>
            <w:r w:rsidRPr="00AC7CB7">
              <w:rPr>
                <w:rFonts w:ascii="Times New Roman" w:hAnsi="Times New Roman" w:cs="Times New Roman"/>
                <w:sz w:val="24"/>
                <w:szCs w:val="24"/>
              </w:rPr>
              <w:t xml:space="preserve">After disposal of old column QC head </w:t>
            </w:r>
            <w:r w:rsidR="003526BB" w:rsidRPr="00AC7CB7">
              <w:rPr>
                <w:rFonts w:ascii="Times New Roman" w:hAnsi="Times New Roman" w:cs="Times New Roman"/>
                <w:sz w:val="24"/>
                <w:szCs w:val="24"/>
              </w:rPr>
              <w:t xml:space="preserve">shall </w:t>
            </w:r>
            <w:r w:rsidRPr="00AC7CB7">
              <w:rPr>
                <w:rFonts w:ascii="Times New Roman" w:hAnsi="Times New Roman" w:cs="Times New Roman"/>
                <w:sz w:val="24"/>
                <w:szCs w:val="24"/>
              </w:rPr>
              <w:t>issue the new column with given identification number of new column.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8F51C9" w:rsidRDefault="009C31AD" w:rsidP="00437C10">
            <w:pPr>
              <w:rPr>
                <w:rFonts w:ascii="Times New Roman" w:hAnsi="Times New Roman" w:cs="Times New Roman"/>
                <w:b/>
                <w:bCs/>
                <w:sz w:val="24"/>
                <w:szCs w:val="24"/>
              </w:rPr>
            </w:pPr>
            <w:r w:rsidRPr="008F51C9">
              <w:rPr>
                <w:rFonts w:ascii="Times New Roman" w:hAnsi="Times New Roman" w:cs="Times New Roman"/>
                <w:b/>
                <w:bCs/>
                <w:sz w:val="24"/>
                <w:szCs w:val="24"/>
              </w:rPr>
              <w:t>4.9</w:t>
            </w:r>
          </w:p>
        </w:tc>
        <w:tc>
          <w:tcPr>
            <w:tcW w:w="10036" w:type="dxa"/>
            <w:gridSpan w:val="2"/>
          </w:tcPr>
          <w:p w:rsidR="00471C4A" w:rsidRPr="00AC7CB7" w:rsidRDefault="00883221" w:rsidP="00AC7CB7">
            <w:pPr>
              <w:tabs>
                <w:tab w:val="left" w:pos="-79"/>
              </w:tabs>
              <w:ind w:left="11" w:hanging="11"/>
              <w:jc w:val="both"/>
              <w:rPr>
                <w:rFonts w:ascii="Times New Roman" w:hAnsi="Times New Roman" w:cs="Times New Roman"/>
                <w:bCs/>
                <w:sz w:val="24"/>
                <w:szCs w:val="24"/>
              </w:rPr>
            </w:pPr>
            <w:r>
              <w:rPr>
                <w:rFonts w:ascii="Times New Roman" w:hAnsi="Times New Roman" w:cs="Times New Roman"/>
                <w:b/>
                <w:sz w:val="24"/>
                <w:szCs w:val="24"/>
              </w:rPr>
              <w:t>Cleaning and Maintenance of Column during A</w:t>
            </w:r>
            <w:r w:rsidR="00D02ABC" w:rsidRPr="00AC7CB7">
              <w:rPr>
                <w:rFonts w:ascii="Times New Roman" w:hAnsi="Times New Roman" w:cs="Times New Roman"/>
                <w:b/>
                <w:sz w:val="24"/>
                <w:szCs w:val="24"/>
              </w:rPr>
              <w:t>nalysis :</w:t>
            </w:r>
            <w:r w:rsidR="008F51C9">
              <w:rPr>
                <w:rFonts w:ascii="Times New Roman" w:hAnsi="Times New Roman" w:cs="Times New Roman"/>
                <w:b/>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b/>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4.9.1</w:t>
            </w:r>
          </w:p>
        </w:tc>
        <w:tc>
          <w:tcPr>
            <w:tcW w:w="10036" w:type="dxa"/>
            <w:gridSpan w:val="2"/>
          </w:tcPr>
          <w:p w:rsidR="00F95E10"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sz w:val="24"/>
                <w:szCs w:val="24"/>
              </w:rPr>
              <w:t xml:space="preserve">Analyst shall wash the in-use column with </w:t>
            </w:r>
            <w:r w:rsidR="0056488F" w:rsidRPr="00AC7CB7">
              <w:rPr>
                <w:rFonts w:ascii="Times New Roman" w:hAnsi="Times New Roman" w:cs="Times New Roman"/>
                <w:sz w:val="24"/>
                <w:szCs w:val="24"/>
              </w:rPr>
              <w:t xml:space="preserve">the ratio </w:t>
            </w:r>
            <w:proofErr w:type="gramStart"/>
            <w:r w:rsidR="0056488F" w:rsidRPr="00AC7CB7">
              <w:rPr>
                <w:rFonts w:ascii="Times New Roman" w:hAnsi="Times New Roman" w:cs="Times New Roman"/>
                <w:sz w:val="24"/>
                <w:szCs w:val="24"/>
              </w:rPr>
              <w:t>of 60:40 water</w:t>
            </w:r>
            <w:proofErr w:type="gramEnd"/>
            <w:r w:rsidR="0056488F" w:rsidRPr="00AC7CB7">
              <w:rPr>
                <w:rFonts w:ascii="Times New Roman" w:hAnsi="Times New Roman" w:cs="Times New Roman"/>
                <w:sz w:val="24"/>
                <w:szCs w:val="24"/>
              </w:rPr>
              <w:t xml:space="preserve">: solvent </w:t>
            </w:r>
            <w:r w:rsidRPr="00AC7CB7">
              <w:rPr>
                <w:rFonts w:ascii="Times New Roman" w:hAnsi="Times New Roman" w:cs="Times New Roman"/>
                <w:sz w:val="24"/>
                <w:szCs w:val="24"/>
              </w:rPr>
              <w:t xml:space="preserve">after analysis </w:t>
            </w:r>
            <w:r w:rsidR="0056488F" w:rsidRPr="00AC7CB7">
              <w:rPr>
                <w:rFonts w:ascii="Times New Roman" w:hAnsi="Times New Roman" w:cs="Times New Roman"/>
                <w:sz w:val="24"/>
                <w:szCs w:val="24"/>
              </w:rPr>
              <w:t xml:space="preserve">for </w:t>
            </w:r>
            <w:r w:rsidR="00343AF0" w:rsidRPr="00343AF0">
              <w:rPr>
                <w:rFonts w:ascii="Times New Roman" w:hAnsi="Times New Roman" w:cs="Times New Roman"/>
                <w:sz w:val="24"/>
                <w:szCs w:val="24"/>
              </w:rPr>
              <w:t xml:space="preserve">30 to </w:t>
            </w:r>
            <w:r w:rsidR="00DD6239" w:rsidRPr="00343AF0">
              <w:rPr>
                <w:rFonts w:ascii="Times New Roman" w:hAnsi="Times New Roman" w:cs="Times New Roman"/>
                <w:sz w:val="24"/>
                <w:szCs w:val="24"/>
              </w:rPr>
              <w:t>60</w:t>
            </w:r>
            <w:r w:rsidRPr="00343AF0">
              <w:rPr>
                <w:rFonts w:ascii="Times New Roman" w:hAnsi="Times New Roman" w:cs="Times New Roman"/>
                <w:sz w:val="24"/>
                <w:szCs w:val="24"/>
              </w:rPr>
              <w:t xml:space="preserve"> min</w:t>
            </w:r>
            <w:r w:rsidR="0056488F" w:rsidRPr="00343AF0">
              <w:rPr>
                <w:rFonts w:ascii="Times New Roman" w:hAnsi="Times New Roman" w:cs="Times New Roman"/>
                <w:sz w:val="24"/>
                <w:szCs w:val="24"/>
              </w:rPr>
              <w:t>.</w:t>
            </w:r>
            <w:r w:rsidRPr="00AC7CB7">
              <w:rPr>
                <w:rFonts w:ascii="Times New Roman" w:hAnsi="Times New Roman" w:cs="Times New Roman"/>
                <w:sz w:val="24"/>
                <w:szCs w:val="24"/>
              </w:rPr>
              <w:t xml:space="preserve"> (use</w:t>
            </w:r>
            <w:r w:rsidR="0018332C" w:rsidRPr="00AC7CB7">
              <w:rPr>
                <w:rFonts w:ascii="Times New Roman" w:hAnsi="Times New Roman" w:cs="Times New Roman"/>
                <w:sz w:val="24"/>
                <w:szCs w:val="24"/>
              </w:rPr>
              <w:t xml:space="preserve"> </w:t>
            </w:r>
            <w:r w:rsidR="000D28D5">
              <w:rPr>
                <w:rFonts w:ascii="Times New Roman" w:hAnsi="Times New Roman" w:cs="Times New Roman"/>
                <w:sz w:val="24"/>
                <w:szCs w:val="24"/>
              </w:rPr>
              <w:t xml:space="preserve">the </w:t>
            </w:r>
            <w:r w:rsidR="0018332C" w:rsidRPr="00AC7CB7">
              <w:rPr>
                <w:rFonts w:ascii="Times New Roman" w:hAnsi="Times New Roman" w:cs="Times New Roman"/>
                <w:sz w:val="24"/>
                <w:szCs w:val="24"/>
              </w:rPr>
              <w:t>solvent</w:t>
            </w:r>
            <w:r w:rsidRPr="00AC7CB7">
              <w:rPr>
                <w:rFonts w:ascii="Times New Roman" w:hAnsi="Times New Roman" w:cs="Times New Roman"/>
                <w:sz w:val="24"/>
                <w:szCs w:val="24"/>
              </w:rPr>
              <w:t xml:space="preserve"> whichever </w:t>
            </w:r>
            <w:r w:rsidR="000D28D5">
              <w:rPr>
                <w:rFonts w:ascii="Times New Roman" w:hAnsi="Times New Roman" w:cs="Times New Roman"/>
                <w:sz w:val="24"/>
                <w:szCs w:val="24"/>
              </w:rPr>
              <w:t xml:space="preserve">is </w:t>
            </w:r>
            <w:r w:rsidRPr="00AC7CB7">
              <w:rPr>
                <w:rFonts w:ascii="Times New Roman" w:hAnsi="Times New Roman" w:cs="Times New Roman"/>
                <w:sz w:val="24"/>
                <w:szCs w:val="24"/>
              </w:rPr>
              <w:t>used in</w:t>
            </w:r>
            <w:r w:rsidR="000D28D5">
              <w:rPr>
                <w:rFonts w:ascii="Times New Roman" w:hAnsi="Times New Roman" w:cs="Times New Roman"/>
                <w:sz w:val="24"/>
                <w:szCs w:val="24"/>
              </w:rPr>
              <w:t xml:space="preserve"> the</w:t>
            </w:r>
            <w:r w:rsidRPr="00AC7CB7">
              <w:rPr>
                <w:rFonts w:ascii="Times New Roman" w:hAnsi="Times New Roman" w:cs="Times New Roman"/>
                <w:sz w:val="24"/>
                <w:szCs w:val="24"/>
              </w:rPr>
              <w:t xml:space="preserve"> testing).</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4.9.2</w:t>
            </w:r>
          </w:p>
        </w:tc>
        <w:tc>
          <w:tcPr>
            <w:tcW w:w="10036" w:type="dxa"/>
            <w:gridSpan w:val="2"/>
          </w:tcPr>
          <w:p w:rsidR="00F95E10" w:rsidRPr="009C228F" w:rsidRDefault="00D02ABC" w:rsidP="009C228F">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If a high concentration of buffer</w:t>
            </w:r>
            <w:r w:rsidR="00942DA6" w:rsidRPr="00AC7CB7">
              <w:rPr>
                <w:rFonts w:ascii="Times New Roman" w:hAnsi="Times New Roman" w:cs="Times New Roman"/>
                <w:sz w:val="24"/>
                <w:szCs w:val="24"/>
              </w:rPr>
              <w:t xml:space="preserve"> is used</w:t>
            </w:r>
            <w:r w:rsidRPr="00AC7CB7">
              <w:rPr>
                <w:rFonts w:ascii="Times New Roman" w:hAnsi="Times New Roman" w:cs="Times New Roman"/>
                <w:sz w:val="24"/>
                <w:szCs w:val="24"/>
              </w:rPr>
              <w:t xml:space="preserve"> during analysis then wash the column by filtered 50°</w:t>
            </w:r>
            <w:r w:rsidR="00592219" w:rsidRPr="00AC7CB7">
              <w:rPr>
                <w:rFonts w:ascii="Times New Roman" w:hAnsi="Times New Roman" w:cs="Times New Roman"/>
                <w:sz w:val="24"/>
                <w:szCs w:val="24"/>
              </w:rPr>
              <w:t>C</w:t>
            </w:r>
            <w:r w:rsidRPr="00AC7CB7">
              <w:rPr>
                <w:rFonts w:ascii="Times New Roman" w:hAnsi="Times New Roman" w:cs="Times New Roman"/>
                <w:sz w:val="24"/>
                <w:szCs w:val="24"/>
              </w:rPr>
              <w:t xml:space="preserve"> hot water &amp; then 100</w:t>
            </w:r>
            <w:r w:rsidR="00942DA6" w:rsidRPr="00AC7CB7">
              <w:rPr>
                <w:rFonts w:ascii="Times New Roman" w:hAnsi="Times New Roman" w:cs="Times New Roman"/>
                <w:sz w:val="24"/>
                <w:szCs w:val="24"/>
              </w:rPr>
              <w:t xml:space="preserve"> </w:t>
            </w:r>
            <w:r w:rsidRPr="00AC7CB7">
              <w:rPr>
                <w:rFonts w:ascii="Times New Roman" w:hAnsi="Times New Roman" w:cs="Times New Roman"/>
                <w:sz w:val="24"/>
                <w:szCs w:val="24"/>
              </w:rPr>
              <w:t>ml with degas solvent.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9C228F">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4.9.3</w:t>
            </w:r>
          </w:p>
        </w:tc>
        <w:tc>
          <w:tcPr>
            <w:tcW w:w="10036" w:type="dxa"/>
            <w:gridSpan w:val="2"/>
          </w:tcPr>
          <w:p w:rsidR="00D91BE5"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sz w:val="24"/>
                <w:szCs w:val="24"/>
              </w:rPr>
              <w:t>Analyst shall ensure that column should wash with a mixture of methanol</w:t>
            </w:r>
            <w:r w:rsidR="006A6886">
              <w:rPr>
                <w:rFonts w:ascii="Times New Roman" w:hAnsi="Times New Roman" w:cs="Times New Roman"/>
                <w:sz w:val="24"/>
                <w:szCs w:val="24"/>
              </w:rPr>
              <w:t xml:space="preserve"> </w:t>
            </w:r>
            <w:r w:rsidRPr="00AC7CB7">
              <w:rPr>
                <w:rFonts w:ascii="Times New Roman" w:hAnsi="Times New Roman" w:cs="Times New Roman"/>
                <w:sz w:val="24"/>
                <w:szCs w:val="24"/>
              </w:rPr>
              <w:t xml:space="preserve">/ acetonitrile or as per the </w:t>
            </w:r>
            <w:r w:rsidRPr="00AC7CB7">
              <w:rPr>
                <w:rFonts w:ascii="Times New Roman" w:hAnsi="Times New Roman" w:cs="Times New Roman"/>
                <w:sz w:val="24"/>
                <w:szCs w:val="24"/>
              </w:rPr>
              <w:lastRenderedPageBreak/>
              <w:t>specification recommended by the manufacturer if store</w:t>
            </w:r>
            <w:r w:rsidR="00DE58D4" w:rsidRPr="00AC7CB7">
              <w:rPr>
                <w:rFonts w:ascii="Times New Roman" w:hAnsi="Times New Roman" w:cs="Times New Roman"/>
                <w:sz w:val="24"/>
                <w:szCs w:val="24"/>
              </w:rPr>
              <w:t>d</w:t>
            </w:r>
            <w:r w:rsidRPr="00AC7CB7">
              <w:rPr>
                <w:rFonts w:ascii="Times New Roman" w:hAnsi="Times New Roman" w:cs="Times New Roman"/>
                <w:sz w:val="24"/>
                <w:szCs w:val="24"/>
              </w:rPr>
              <w:t xml:space="preserve"> for a long time.</w:t>
            </w:r>
          </w:p>
        </w:tc>
      </w:tr>
      <w:tr w:rsidR="00FC02F7" w:rsidRPr="00AC7CB7" w:rsidTr="00AD2119">
        <w:trPr>
          <w:trHeight w:val="288"/>
          <w:jc w:val="center"/>
        </w:trPr>
        <w:tc>
          <w:tcPr>
            <w:tcW w:w="1056" w:type="dxa"/>
          </w:tcPr>
          <w:p w:rsidR="00FC02F7" w:rsidRPr="00AC7CB7" w:rsidRDefault="00FC02F7" w:rsidP="00437C10">
            <w:pPr>
              <w:rPr>
                <w:rFonts w:ascii="Times New Roman" w:hAnsi="Times New Roman" w:cs="Times New Roman"/>
                <w:sz w:val="24"/>
                <w:szCs w:val="24"/>
              </w:rPr>
            </w:pPr>
          </w:p>
        </w:tc>
        <w:tc>
          <w:tcPr>
            <w:tcW w:w="10036" w:type="dxa"/>
            <w:gridSpan w:val="2"/>
          </w:tcPr>
          <w:p w:rsidR="00FC02F7" w:rsidRPr="00AC7CB7" w:rsidRDefault="00FC02F7" w:rsidP="00AC7CB7">
            <w:pPr>
              <w:jc w:val="both"/>
              <w:rPr>
                <w:rFonts w:ascii="Times New Roman" w:hAnsi="Times New Roman" w:cs="Times New Roman"/>
                <w:sz w:val="24"/>
                <w:szCs w:val="24"/>
              </w:rPr>
            </w:pPr>
          </w:p>
        </w:tc>
      </w:tr>
      <w:tr w:rsidR="008808B3" w:rsidRPr="00AC7CB7" w:rsidTr="00AD2119">
        <w:trPr>
          <w:trHeight w:val="288"/>
          <w:jc w:val="center"/>
        </w:trPr>
        <w:tc>
          <w:tcPr>
            <w:tcW w:w="1056" w:type="dxa"/>
          </w:tcPr>
          <w:p w:rsidR="008808B3" w:rsidRPr="008F51C9" w:rsidRDefault="009C31AD" w:rsidP="00437C10">
            <w:pPr>
              <w:rPr>
                <w:rFonts w:ascii="Times New Roman" w:hAnsi="Times New Roman" w:cs="Times New Roman"/>
                <w:b/>
                <w:bCs/>
                <w:sz w:val="24"/>
                <w:szCs w:val="24"/>
              </w:rPr>
            </w:pPr>
            <w:r w:rsidRPr="008F51C9">
              <w:rPr>
                <w:rFonts w:ascii="Times New Roman" w:hAnsi="Times New Roman" w:cs="Times New Roman"/>
                <w:b/>
                <w:bCs/>
                <w:sz w:val="24"/>
                <w:szCs w:val="24"/>
              </w:rPr>
              <w:t>4.10</w:t>
            </w:r>
          </w:p>
        </w:tc>
        <w:tc>
          <w:tcPr>
            <w:tcW w:w="10036" w:type="dxa"/>
            <w:gridSpan w:val="2"/>
          </w:tcPr>
          <w:p w:rsidR="008808B3" w:rsidRPr="00AC7CB7" w:rsidRDefault="00D02ABC" w:rsidP="00AC7CB7">
            <w:pPr>
              <w:tabs>
                <w:tab w:val="left" w:pos="-79"/>
              </w:tabs>
              <w:ind w:left="11" w:hanging="11"/>
              <w:jc w:val="both"/>
              <w:rPr>
                <w:rFonts w:ascii="Times New Roman" w:hAnsi="Times New Roman" w:cs="Times New Roman"/>
                <w:b/>
                <w:bCs/>
                <w:sz w:val="24"/>
                <w:szCs w:val="24"/>
              </w:rPr>
            </w:pPr>
            <w:r w:rsidRPr="00AC7CB7">
              <w:rPr>
                <w:rFonts w:ascii="Times New Roman" w:hAnsi="Times New Roman" w:cs="Times New Roman"/>
                <w:b/>
                <w:bCs/>
                <w:sz w:val="24"/>
                <w:szCs w:val="24"/>
              </w:rPr>
              <w:t>Precautions :</w:t>
            </w:r>
            <w:r w:rsidR="008F51C9">
              <w:rPr>
                <w:rFonts w:ascii="Times New Roman" w:hAnsi="Times New Roman" w:cs="Times New Roman"/>
                <w:b/>
                <w:bCs/>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b/>
                <w:bCs/>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4.10.1</w:t>
            </w:r>
          </w:p>
        </w:tc>
        <w:tc>
          <w:tcPr>
            <w:tcW w:w="10036" w:type="dxa"/>
            <w:gridSpan w:val="2"/>
          </w:tcPr>
          <w:p w:rsidR="00471C4A" w:rsidRPr="00AC7CB7" w:rsidRDefault="00D02ABC"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Degassed solvents, water and mobile phase should be used.</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4.10.2</w:t>
            </w:r>
          </w:p>
        </w:tc>
        <w:tc>
          <w:tcPr>
            <w:tcW w:w="10036" w:type="dxa"/>
            <w:gridSpan w:val="2"/>
          </w:tcPr>
          <w:p w:rsidR="00471C4A" w:rsidRPr="00AC7CB7" w:rsidRDefault="00D02ABC"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Use clean filters.</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4.10.3</w:t>
            </w:r>
          </w:p>
        </w:tc>
        <w:tc>
          <w:tcPr>
            <w:tcW w:w="10036" w:type="dxa"/>
            <w:gridSpan w:val="2"/>
          </w:tcPr>
          <w:p w:rsidR="00471C4A" w:rsidRPr="00AC7CB7" w:rsidRDefault="00D02ABC"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 xml:space="preserve">Flush several volumes of 100% methanol (or similar) through the HPLC system after washing </w:t>
            </w:r>
            <w:r w:rsidR="00C61742" w:rsidRPr="00AC7CB7">
              <w:rPr>
                <w:rFonts w:ascii="Times New Roman" w:hAnsi="Times New Roman" w:cs="Times New Roman"/>
                <w:sz w:val="24"/>
                <w:szCs w:val="24"/>
              </w:rPr>
              <w:t>with water</w:t>
            </w:r>
            <w:r w:rsidRPr="00AC7CB7">
              <w:rPr>
                <w:rFonts w:ascii="Times New Roman" w:hAnsi="Times New Roman" w:cs="Times New Roman"/>
                <w:sz w:val="24"/>
                <w:szCs w:val="24"/>
              </w:rPr>
              <w:t xml:space="preserve"> prior to shutting down.</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471C4A" w:rsidRPr="00AC7CB7" w:rsidTr="00AD2119">
        <w:trPr>
          <w:trHeight w:val="288"/>
          <w:jc w:val="center"/>
        </w:trPr>
        <w:tc>
          <w:tcPr>
            <w:tcW w:w="1056" w:type="dxa"/>
          </w:tcPr>
          <w:p w:rsidR="00471C4A"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4.10.4</w:t>
            </w:r>
          </w:p>
        </w:tc>
        <w:tc>
          <w:tcPr>
            <w:tcW w:w="10036" w:type="dxa"/>
            <w:gridSpan w:val="2"/>
          </w:tcPr>
          <w:p w:rsidR="00471C4A" w:rsidRPr="00AC7CB7" w:rsidRDefault="00D02ABC"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 xml:space="preserve">Clean pump, Injector </w:t>
            </w:r>
            <w:proofErr w:type="gramStart"/>
            <w:r w:rsidRPr="00AC7CB7">
              <w:rPr>
                <w:rFonts w:ascii="Times New Roman" w:hAnsi="Times New Roman" w:cs="Times New Roman"/>
                <w:sz w:val="24"/>
                <w:szCs w:val="24"/>
              </w:rPr>
              <w:t>loop</w:t>
            </w:r>
            <w:proofErr w:type="gramEnd"/>
            <w:r w:rsidRPr="00AC7CB7">
              <w:rPr>
                <w:rFonts w:ascii="Times New Roman" w:hAnsi="Times New Roman" w:cs="Times New Roman"/>
                <w:sz w:val="24"/>
                <w:szCs w:val="24"/>
              </w:rPr>
              <w:t xml:space="preserve"> and syringe with hot water in a week.</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8808B3" w:rsidRPr="00AC7CB7" w:rsidTr="00AD2119">
        <w:trPr>
          <w:trHeight w:val="288"/>
          <w:jc w:val="center"/>
        </w:trPr>
        <w:tc>
          <w:tcPr>
            <w:tcW w:w="1056" w:type="dxa"/>
          </w:tcPr>
          <w:p w:rsidR="008808B3"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4.10.5</w:t>
            </w:r>
          </w:p>
        </w:tc>
        <w:tc>
          <w:tcPr>
            <w:tcW w:w="10036" w:type="dxa"/>
            <w:gridSpan w:val="2"/>
          </w:tcPr>
          <w:p w:rsidR="008808B3" w:rsidRPr="00AC7CB7" w:rsidRDefault="00D02ABC" w:rsidP="00AC7CB7">
            <w:pPr>
              <w:tabs>
                <w:tab w:val="left" w:pos="-79"/>
              </w:tabs>
              <w:ind w:left="11" w:hanging="11"/>
              <w:jc w:val="both"/>
              <w:rPr>
                <w:rFonts w:ascii="Times New Roman" w:hAnsi="Times New Roman" w:cs="Times New Roman"/>
                <w:bCs/>
                <w:sz w:val="24"/>
                <w:szCs w:val="24"/>
              </w:rPr>
            </w:pPr>
            <w:r w:rsidRPr="00AC7CB7">
              <w:rPr>
                <w:rFonts w:ascii="Times New Roman" w:hAnsi="Times New Roman" w:cs="Times New Roman"/>
                <w:sz w:val="24"/>
                <w:szCs w:val="24"/>
              </w:rPr>
              <w:t>Filter sample to be injected to avoid deposition of contamination at column end</w:t>
            </w:r>
            <w:r w:rsidR="00AD6449" w:rsidRPr="00AC7CB7">
              <w:rPr>
                <w:rFonts w:ascii="Times New Roman" w:hAnsi="Times New Roman" w:cs="Times New Roman"/>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tabs>
                <w:tab w:val="left" w:pos="-79"/>
              </w:tabs>
              <w:ind w:left="11" w:hanging="11"/>
              <w:jc w:val="both"/>
              <w:rPr>
                <w:rFonts w:ascii="Times New Roman" w:hAnsi="Times New Roman" w:cs="Times New Roman"/>
                <w:sz w:val="24"/>
                <w:szCs w:val="24"/>
              </w:rPr>
            </w:pPr>
          </w:p>
        </w:tc>
      </w:tr>
      <w:tr w:rsidR="008808B3" w:rsidRPr="00AC7CB7" w:rsidTr="00AD2119">
        <w:trPr>
          <w:trHeight w:val="288"/>
          <w:jc w:val="center"/>
        </w:trPr>
        <w:tc>
          <w:tcPr>
            <w:tcW w:w="1056" w:type="dxa"/>
          </w:tcPr>
          <w:p w:rsidR="008808B3"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4.10.6</w:t>
            </w:r>
          </w:p>
        </w:tc>
        <w:tc>
          <w:tcPr>
            <w:tcW w:w="10036" w:type="dxa"/>
            <w:gridSpan w:val="2"/>
          </w:tcPr>
          <w:p w:rsidR="008808B3"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sz w:val="24"/>
                <w:szCs w:val="24"/>
              </w:rPr>
              <w:t xml:space="preserve">The column should </w:t>
            </w:r>
            <w:r w:rsidR="00E25049" w:rsidRPr="00AC7CB7">
              <w:rPr>
                <w:rFonts w:ascii="Times New Roman" w:hAnsi="Times New Roman" w:cs="Times New Roman"/>
                <w:sz w:val="24"/>
                <w:szCs w:val="24"/>
              </w:rPr>
              <w:t xml:space="preserve">be </w:t>
            </w:r>
            <w:r w:rsidRPr="00AC7CB7">
              <w:rPr>
                <w:rFonts w:ascii="Times New Roman" w:hAnsi="Times New Roman" w:cs="Times New Roman"/>
                <w:sz w:val="24"/>
                <w:szCs w:val="24"/>
              </w:rPr>
              <w:t>store</w:t>
            </w:r>
            <w:r w:rsidR="00E25049" w:rsidRPr="00AC7CB7">
              <w:rPr>
                <w:rFonts w:ascii="Times New Roman" w:hAnsi="Times New Roman" w:cs="Times New Roman"/>
                <w:sz w:val="24"/>
                <w:szCs w:val="24"/>
              </w:rPr>
              <w:t>d</w:t>
            </w:r>
            <w:r w:rsidRPr="00AC7CB7">
              <w:rPr>
                <w:rFonts w:ascii="Times New Roman" w:hAnsi="Times New Roman" w:cs="Times New Roman"/>
                <w:sz w:val="24"/>
                <w:szCs w:val="24"/>
              </w:rPr>
              <w:t xml:space="preserve"> at</w:t>
            </w:r>
            <w:r w:rsidR="00E25049" w:rsidRPr="00AC7CB7">
              <w:rPr>
                <w:rFonts w:ascii="Times New Roman" w:hAnsi="Times New Roman" w:cs="Times New Roman"/>
                <w:sz w:val="24"/>
                <w:szCs w:val="24"/>
              </w:rPr>
              <w:t xml:space="preserve"> a</w:t>
            </w:r>
            <w:r w:rsidRPr="00AC7CB7">
              <w:rPr>
                <w:rFonts w:ascii="Times New Roman" w:hAnsi="Times New Roman" w:cs="Times New Roman"/>
                <w:sz w:val="24"/>
                <w:szCs w:val="24"/>
              </w:rPr>
              <w:t xml:space="preserve"> room temperature.</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8808B3" w:rsidRPr="00AC7CB7" w:rsidTr="00AD2119">
        <w:trPr>
          <w:trHeight w:val="288"/>
          <w:jc w:val="center"/>
        </w:trPr>
        <w:tc>
          <w:tcPr>
            <w:tcW w:w="1056" w:type="dxa"/>
          </w:tcPr>
          <w:p w:rsidR="008808B3"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4.10.7</w:t>
            </w:r>
          </w:p>
        </w:tc>
        <w:tc>
          <w:tcPr>
            <w:tcW w:w="10036" w:type="dxa"/>
            <w:gridSpan w:val="2"/>
          </w:tcPr>
          <w:p w:rsidR="008808B3"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sz w:val="24"/>
                <w:szCs w:val="24"/>
              </w:rPr>
              <w:t>Protect the column from knocks and bumps.</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8808B3" w:rsidRPr="00AC7CB7" w:rsidTr="00AD2119">
        <w:trPr>
          <w:trHeight w:val="288"/>
          <w:jc w:val="center"/>
        </w:trPr>
        <w:tc>
          <w:tcPr>
            <w:tcW w:w="1056" w:type="dxa"/>
          </w:tcPr>
          <w:p w:rsidR="008808B3" w:rsidRPr="008F51C9" w:rsidRDefault="009C31AD" w:rsidP="00437C10">
            <w:pPr>
              <w:rPr>
                <w:rFonts w:ascii="Times New Roman" w:hAnsi="Times New Roman" w:cs="Times New Roman"/>
                <w:b/>
                <w:bCs/>
                <w:sz w:val="24"/>
                <w:szCs w:val="24"/>
              </w:rPr>
            </w:pPr>
            <w:r w:rsidRPr="008F51C9">
              <w:rPr>
                <w:rFonts w:ascii="Times New Roman" w:hAnsi="Times New Roman" w:cs="Times New Roman"/>
                <w:b/>
                <w:bCs/>
                <w:sz w:val="24"/>
                <w:szCs w:val="24"/>
              </w:rPr>
              <w:t>4.11</w:t>
            </w:r>
          </w:p>
        </w:tc>
        <w:tc>
          <w:tcPr>
            <w:tcW w:w="10036" w:type="dxa"/>
            <w:gridSpan w:val="2"/>
          </w:tcPr>
          <w:p w:rsidR="008808B3"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b/>
                <w:bCs/>
                <w:sz w:val="24"/>
                <w:szCs w:val="24"/>
              </w:rPr>
              <w:t>Destruction of  HPLC Column :</w:t>
            </w:r>
            <w:r w:rsidR="008F51C9">
              <w:rPr>
                <w:rFonts w:ascii="Times New Roman" w:hAnsi="Times New Roman" w:cs="Times New Roman"/>
                <w:b/>
                <w:bCs/>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b/>
                <w:bCs/>
                <w:sz w:val="24"/>
                <w:szCs w:val="24"/>
              </w:rPr>
            </w:pPr>
          </w:p>
        </w:tc>
      </w:tr>
      <w:tr w:rsidR="00892B15" w:rsidRPr="00AC7CB7" w:rsidTr="00AD2119">
        <w:trPr>
          <w:trHeight w:val="288"/>
          <w:jc w:val="center"/>
        </w:trPr>
        <w:tc>
          <w:tcPr>
            <w:tcW w:w="1056" w:type="dxa"/>
          </w:tcPr>
          <w:p w:rsidR="00892B15"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4.11.1</w:t>
            </w:r>
          </w:p>
        </w:tc>
        <w:tc>
          <w:tcPr>
            <w:tcW w:w="10036" w:type="dxa"/>
            <w:gridSpan w:val="2"/>
          </w:tcPr>
          <w:p w:rsidR="00F95E10" w:rsidRPr="00437C10" w:rsidRDefault="00D02ABC" w:rsidP="00437C10">
            <w:pPr>
              <w:tabs>
                <w:tab w:val="left" w:pos="-79"/>
              </w:tabs>
              <w:ind w:left="11" w:hanging="11"/>
              <w:jc w:val="both"/>
              <w:rPr>
                <w:rFonts w:ascii="Times New Roman" w:hAnsi="Times New Roman" w:cs="Times New Roman"/>
                <w:sz w:val="24"/>
                <w:szCs w:val="24"/>
              </w:rPr>
            </w:pPr>
            <w:r w:rsidRPr="00AC7CB7">
              <w:rPr>
                <w:rFonts w:ascii="Times New Roman" w:hAnsi="Times New Roman" w:cs="Times New Roman"/>
                <w:sz w:val="24"/>
                <w:szCs w:val="24"/>
              </w:rPr>
              <w:t xml:space="preserve">Discard the column if it </w:t>
            </w:r>
            <w:r w:rsidR="00FC19C4" w:rsidRPr="00AC7CB7">
              <w:rPr>
                <w:rFonts w:ascii="Times New Roman" w:hAnsi="Times New Roman" w:cs="Times New Roman"/>
                <w:sz w:val="24"/>
                <w:szCs w:val="24"/>
              </w:rPr>
              <w:t>is not meeting the criteria of t</w:t>
            </w:r>
            <w:r w:rsidRPr="00AC7CB7">
              <w:rPr>
                <w:rFonts w:ascii="Times New Roman" w:hAnsi="Times New Roman" w:cs="Times New Roman"/>
                <w:sz w:val="24"/>
                <w:szCs w:val="24"/>
              </w:rPr>
              <w:t>aili</w:t>
            </w:r>
            <w:r w:rsidR="00FC19C4" w:rsidRPr="00AC7CB7">
              <w:rPr>
                <w:rFonts w:ascii="Times New Roman" w:hAnsi="Times New Roman" w:cs="Times New Roman"/>
                <w:sz w:val="24"/>
                <w:szCs w:val="24"/>
              </w:rPr>
              <w:t>ng factor, theoretical plates, resolution, fronting, s</w:t>
            </w:r>
            <w:r w:rsidRPr="00AC7CB7">
              <w:rPr>
                <w:rFonts w:ascii="Times New Roman" w:hAnsi="Times New Roman" w:cs="Times New Roman"/>
                <w:sz w:val="24"/>
                <w:szCs w:val="24"/>
              </w:rPr>
              <w:t>plitting</w:t>
            </w:r>
            <w:r w:rsidR="004E1CC0">
              <w:rPr>
                <w:rFonts w:ascii="Times New Roman" w:hAnsi="Times New Roman" w:cs="Times New Roman"/>
                <w:sz w:val="24"/>
                <w:szCs w:val="24"/>
              </w:rPr>
              <w:t xml:space="preserve"> </w:t>
            </w:r>
            <w:r w:rsidRPr="00AC7CB7">
              <w:rPr>
                <w:rFonts w:ascii="Times New Roman" w:hAnsi="Times New Roman" w:cs="Times New Roman"/>
                <w:sz w:val="24"/>
                <w:szCs w:val="24"/>
              </w:rPr>
              <w:t>/ damage etc.</w:t>
            </w:r>
          </w:p>
        </w:tc>
      </w:tr>
      <w:tr w:rsidR="00437C10" w:rsidRPr="00AC7CB7" w:rsidTr="00AD2119">
        <w:trPr>
          <w:trHeight w:val="288"/>
          <w:jc w:val="center"/>
        </w:trPr>
        <w:tc>
          <w:tcPr>
            <w:tcW w:w="1056" w:type="dxa"/>
          </w:tcPr>
          <w:p w:rsidR="00437C10" w:rsidRPr="00AC7CB7" w:rsidRDefault="00437C10" w:rsidP="00437C10">
            <w:pPr>
              <w:rPr>
                <w:rFonts w:ascii="Times New Roman" w:hAnsi="Times New Roman" w:cs="Times New Roman"/>
                <w:sz w:val="24"/>
                <w:szCs w:val="24"/>
              </w:rPr>
            </w:pPr>
          </w:p>
        </w:tc>
        <w:tc>
          <w:tcPr>
            <w:tcW w:w="10036" w:type="dxa"/>
            <w:gridSpan w:val="2"/>
          </w:tcPr>
          <w:p w:rsidR="00437C10" w:rsidRPr="00AC7CB7" w:rsidRDefault="00437C10" w:rsidP="00437C10">
            <w:pPr>
              <w:tabs>
                <w:tab w:val="left" w:pos="-79"/>
              </w:tabs>
              <w:ind w:left="11" w:hanging="11"/>
              <w:jc w:val="both"/>
              <w:rPr>
                <w:rFonts w:ascii="Times New Roman" w:hAnsi="Times New Roman" w:cs="Times New Roman"/>
                <w:sz w:val="24"/>
                <w:szCs w:val="24"/>
              </w:rPr>
            </w:pPr>
          </w:p>
        </w:tc>
      </w:tr>
      <w:tr w:rsidR="00892B15" w:rsidRPr="00AC7CB7" w:rsidTr="00AD2119">
        <w:trPr>
          <w:trHeight w:val="288"/>
          <w:jc w:val="center"/>
        </w:trPr>
        <w:tc>
          <w:tcPr>
            <w:tcW w:w="1056" w:type="dxa"/>
          </w:tcPr>
          <w:p w:rsidR="00892B15" w:rsidRPr="00AC7CB7" w:rsidRDefault="009C31AD" w:rsidP="00437C10">
            <w:pPr>
              <w:rPr>
                <w:rFonts w:ascii="Times New Roman" w:hAnsi="Times New Roman" w:cs="Times New Roman"/>
                <w:sz w:val="24"/>
                <w:szCs w:val="24"/>
              </w:rPr>
            </w:pPr>
            <w:r w:rsidRPr="00AC7CB7">
              <w:rPr>
                <w:rFonts w:ascii="Times New Roman" w:hAnsi="Times New Roman" w:cs="Times New Roman"/>
                <w:sz w:val="24"/>
                <w:szCs w:val="24"/>
              </w:rPr>
              <w:t>4.11.2</w:t>
            </w:r>
          </w:p>
        </w:tc>
        <w:tc>
          <w:tcPr>
            <w:tcW w:w="10036" w:type="dxa"/>
            <w:gridSpan w:val="2"/>
          </w:tcPr>
          <w:p w:rsidR="00892B15" w:rsidRPr="00AC7CB7" w:rsidRDefault="00D02ABC" w:rsidP="00AC7CB7">
            <w:pPr>
              <w:jc w:val="both"/>
              <w:rPr>
                <w:rFonts w:ascii="Times New Roman" w:hAnsi="Times New Roman" w:cs="Times New Roman"/>
                <w:sz w:val="24"/>
                <w:szCs w:val="24"/>
              </w:rPr>
            </w:pPr>
            <w:r w:rsidRPr="00AC7CB7">
              <w:rPr>
                <w:rFonts w:ascii="Times New Roman" w:hAnsi="Times New Roman" w:cs="Times New Roman"/>
                <w:sz w:val="24"/>
                <w:szCs w:val="24"/>
              </w:rPr>
              <w:t xml:space="preserve">QC person shall make </w:t>
            </w:r>
            <w:r w:rsidR="003D2F45" w:rsidRPr="00AC7CB7">
              <w:rPr>
                <w:rFonts w:ascii="Times New Roman" w:hAnsi="Times New Roman" w:cs="Times New Roman"/>
                <w:sz w:val="24"/>
                <w:szCs w:val="24"/>
              </w:rPr>
              <w:t>an</w:t>
            </w:r>
            <w:r w:rsidRPr="00AC7CB7">
              <w:rPr>
                <w:rFonts w:ascii="Times New Roman" w:hAnsi="Times New Roman" w:cs="Times New Roman"/>
                <w:sz w:val="24"/>
                <w:szCs w:val="24"/>
              </w:rPr>
              <w:t xml:space="preserve"> entry in the Column Issuance and Destruction record</w:t>
            </w:r>
            <w:r w:rsidR="006C751F" w:rsidRPr="00AC7CB7">
              <w:rPr>
                <w:rFonts w:ascii="Times New Roman" w:hAnsi="Times New Roman" w:cs="Times New Roman"/>
                <w:sz w:val="24"/>
                <w:szCs w:val="24"/>
              </w:rPr>
              <w:t>.</w:t>
            </w:r>
          </w:p>
        </w:tc>
      </w:tr>
      <w:tr w:rsidR="009C228F" w:rsidRPr="00AC7CB7" w:rsidTr="00AD2119">
        <w:trPr>
          <w:trHeight w:val="288"/>
          <w:jc w:val="center"/>
        </w:trPr>
        <w:tc>
          <w:tcPr>
            <w:tcW w:w="1056" w:type="dxa"/>
          </w:tcPr>
          <w:p w:rsidR="009C228F" w:rsidRPr="00AC7CB7" w:rsidRDefault="009C228F" w:rsidP="00437C10">
            <w:pPr>
              <w:rPr>
                <w:rFonts w:ascii="Times New Roman" w:hAnsi="Times New Roman" w:cs="Times New Roman"/>
                <w:sz w:val="24"/>
                <w:szCs w:val="24"/>
              </w:rPr>
            </w:pPr>
          </w:p>
        </w:tc>
        <w:tc>
          <w:tcPr>
            <w:tcW w:w="10036" w:type="dxa"/>
            <w:gridSpan w:val="2"/>
          </w:tcPr>
          <w:p w:rsidR="009C228F" w:rsidRPr="00AC7CB7" w:rsidRDefault="009C228F" w:rsidP="00AC7CB7">
            <w:pPr>
              <w:jc w:val="both"/>
              <w:rPr>
                <w:rFonts w:ascii="Times New Roman" w:hAnsi="Times New Roman" w:cs="Times New Roman"/>
                <w:sz w:val="24"/>
                <w:szCs w:val="24"/>
              </w:rPr>
            </w:pP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b/>
                <w:bCs/>
                <w:sz w:val="24"/>
                <w:szCs w:val="24"/>
              </w:rPr>
            </w:pPr>
            <w:r w:rsidRPr="009D27BE">
              <w:rPr>
                <w:rFonts w:ascii="Times New Roman" w:hAnsi="Times New Roman" w:cs="Times New Roman"/>
                <w:b/>
                <w:bCs/>
                <w:sz w:val="24"/>
                <w:szCs w:val="24"/>
              </w:rPr>
              <w:t>5.0</w:t>
            </w:r>
          </w:p>
        </w:tc>
        <w:tc>
          <w:tcPr>
            <w:tcW w:w="10036" w:type="dxa"/>
            <w:gridSpan w:val="2"/>
          </w:tcPr>
          <w:p w:rsidR="00B96D94" w:rsidRPr="009D27BE" w:rsidRDefault="00B96D94" w:rsidP="00276BE1">
            <w:pPr>
              <w:pStyle w:val="Header"/>
              <w:jc w:val="both"/>
              <w:rPr>
                <w:rFonts w:ascii="Times New Roman" w:hAnsi="Times New Roman" w:cs="Times New Roman"/>
                <w:b/>
                <w:bCs/>
                <w:sz w:val="24"/>
                <w:szCs w:val="24"/>
              </w:rPr>
            </w:pPr>
            <w:r w:rsidRPr="009D27BE">
              <w:rPr>
                <w:rFonts w:ascii="Times New Roman" w:hAnsi="Times New Roman" w:cs="Times New Roman"/>
                <w:b/>
                <w:kern w:val="18"/>
                <w:sz w:val="24"/>
                <w:szCs w:val="24"/>
              </w:rPr>
              <w:t xml:space="preserve">ANNEXURES:- </w:t>
            </w: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b/>
                <w:bCs/>
                <w:sz w:val="24"/>
                <w:szCs w:val="24"/>
              </w:rPr>
            </w:pPr>
          </w:p>
        </w:tc>
        <w:tc>
          <w:tcPr>
            <w:tcW w:w="10036" w:type="dxa"/>
            <w:gridSpan w:val="2"/>
          </w:tcPr>
          <w:p w:rsidR="00B96D94" w:rsidRPr="009D27BE" w:rsidRDefault="00B96D94" w:rsidP="00276BE1">
            <w:pPr>
              <w:pStyle w:val="Header"/>
              <w:jc w:val="both"/>
              <w:rPr>
                <w:rFonts w:ascii="Times New Roman" w:hAnsi="Times New Roman" w:cs="Times New Roman"/>
                <w:b/>
                <w:kern w:val="18"/>
                <w:sz w:val="24"/>
                <w:szCs w:val="24"/>
              </w:rPr>
            </w:pPr>
          </w:p>
        </w:tc>
      </w:tr>
      <w:tr w:rsidR="00B96D94" w:rsidRPr="00AC7CB7" w:rsidTr="00AD2119">
        <w:trPr>
          <w:trHeight w:val="288"/>
          <w:jc w:val="center"/>
        </w:trPr>
        <w:tc>
          <w:tcPr>
            <w:tcW w:w="1056" w:type="dxa"/>
          </w:tcPr>
          <w:p w:rsidR="00B96D94" w:rsidRPr="009D27BE" w:rsidRDefault="00B96D94" w:rsidP="00276BE1">
            <w:pPr>
              <w:tabs>
                <w:tab w:val="left" w:pos="0"/>
                <w:tab w:val="left" w:pos="5220"/>
              </w:tabs>
              <w:rPr>
                <w:rFonts w:ascii="Times New Roman" w:hAnsi="Times New Roman" w:cs="Times New Roman"/>
                <w:sz w:val="24"/>
                <w:szCs w:val="24"/>
              </w:rPr>
            </w:pPr>
            <w:r w:rsidRPr="009D27BE">
              <w:rPr>
                <w:rFonts w:ascii="Times New Roman" w:hAnsi="Times New Roman" w:cs="Times New Roman"/>
                <w:sz w:val="24"/>
                <w:szCs w:val="24"/>
              </w:rPr>
              <w:t>5.1</w:t>
            </w:r>
          </w:p>
        </w:tc>
        <w:tc>
          <w:tcPr>
            <w:tcW w:w="10036" w:type="dxa"/>
            <w:gridSpan w:val="2"/>
          </w:tcPr>
          <w:p w:rsidR="00B96D94" w:rsidRPr="009D27BE" w:rsidRDefault="00B96D94" w:rsidP="0052326E">
            <w:pPr>
              <w:pStyle w:val="ListParagraph"/>
              <w:ind w:left="0"/>
              <w:rPr>
                <w:color w:val="000000"/>
                <w:sz w:val="24"/>
                <w:szCs w:val="24"/>
              </w:rPr>
            </w:pPr>
            <w:r w:rsidRPr="009D27BE">
              <w:rPr>
                <w:bCs/>
                <w:kern w:val="18"/>
                <w:sz w:val="24"/>
                <w:szCs w:val="24"/>
              </w:rPr>
              <w:t xml:space="preserve">Annexure-I </w:t>
            </w:r>
            <w:r w:rsidRPr="009D27BE">
              <w:rPr>
                <w:bCs/>
                <w:kern w:val="18"/>
                <w:sz w:val="24"/>
                <w:szCs w:val="24"/>
              </w:rPr>
              <w:tab/>
              <w:t xml:space="preserve">:  </w:t>
            </w:r>
            <w:r w:rsidR="0052326E">
              <w:rPr>
                <w:bCs/>
                <w:kern w:val="18"/>
                <w:sz w:val="24"/>
                <w:szCs w:val="24"/>
              </w:rPr>
              <w:t>Column Performance Record</w:t>
            </w:r>
          </w:p>
        </w:tc>
      </w:tr>
      <w:tr w:rsidR="00A748AE" w:rsidRPr="00AC7CB7" w:rsidTr="00AD2119">
        <w:trPr>
          <w:trHeight w:val="288"/>
          <w:jc w:val="center"/>
        </w:trPr>
        <w:tc>
          <w:tcPr>
            <w:tcW w:w="1056" w:type="dxa"/>
          </w:tcPr>
          <w:p w:rsidR="00A748AE" w:rsidRPr="009D27BE" w:rsidRDefault="00A748AE" w:rsidP="00276BE1">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5.2</w:t>
            </w:r>
          </w:p>
        </w:tc>
        <w:tc>
          <w:tcPr>
            <w:tcW w:w="10036" w:type="dxa"/>
            <w:gridSpan w:val="2"/>
          </w:tcPr>
          <w:p w:rsidR="00A748AE" w:rsidRPr="009D27BE" w:rsidRDefault="00A748AE" w:rsidP="004D02A3">
            <w:pPr>
              <w:pStyle w:val="ListParagraph"/>
              <w:ind w:left="0"/>
              <w:rPr>
                <w:color w:val="000000"/>
                <w:sz w:val="24"/>
                <w:szCs w:val="24"/>
              </w:rPr>
            </w:pPr>
            <w:r w:rsidRPr="009D27BE">
              <w:rPr>
                <w:bCs/>
                <w:kern w:val="18"/>
                <w:sz w:val="24"/>
                <w:szCs w:val="24"/>
              </w:rPr>
              <w:t>Annexure-I</w:t>
            </w:r>
            <w:r>
              <w:rPr>
                <w:bCs/>
                <w:kern w:val="18"/>
                <w:sz w:val="24"/>
                <w:szCs w:val="24"/>
              </w:rPr>
              <w:t>I</w:t>
            </w:r>
            <w:r w:rsidRPr="009D27BE">
              <w:rPr>
                <w:bCs/>
                <w:kern w:val="18"/>
                <w:sz w:val="24"/>
                <w:szCs w:val="24"/>
              </w:rPr>
              <w:t xml:space="preserve"> </w:t>
            </w:r>
            <w:r w:rsidRPr="009D27BE">
              <w:rPr>
                <w:bCs/>
                <w:kern w:val="18"/>
                <w:sz w:val="24"/>
                <w:szCs w:val="24"/>
              </w:rPr>
              <w:tab/>
              <w:t xml:space="preserve">:  </w:t>
            </w:r>
            <w:r w:rsidR="004D02A3">
              <w:rPr>
                <w:bCs/>
                <w:kern w:val="18"/>
                <w:sz w:val="24"/>
                <w:szCs w:val="24"/>
              </w:rPr>
              <w:t>Column Issuance and Destruction Record</w:t>
            </w:r>
          </w:p>
        </w:tc>
      </w:tr>
      <w:tr w:rsidR="00A748AE" w:rsidRPr="00AC7CB7" w:rsidTr="00AD2119">
        <w:trPr>
          <w:trHeight w:val="288"/>
          <w:jc w:val="center"/>
        </w:trPr>
        <w:tc>
          <w:tcPr>
            <w:tcW w:w="1056" w:type="dxa"/>
          </w:tcPr>
          <w:p w:rsidR="00A748AE" w:rsidRPr="009D27BE" w:rsidRDefault="00A748AE" w:rsidP="00276BE1">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5.3</w:t>
            </w:r>
          </w:p>
        </w:tc>
        <w:tc>
          <w:tcPr>
            <w:tcW w:w="10036" w:type="dxa"/>
            <w:gridSpan w:val="2"/>
          </w:tcPr>
          <w:p w:rsidR="00A748AE" w:rsidRPr="009D27BE" w:rsidRDefault="00A748AE" w:rsidP="00B05799">
            <w:pPr>
              <w:pStyle w:val="ListParagraph"/>
              <w:ind w:left="0"/>
              <w:rPr>
                <w:color w:val="000000"/>
                <w:sz w:val="24"/>
                <w:szCs w:val="24"/>
              </w:rPr>
            </w:pPr>
            <w:r w:rsidRPr="009D27BE">
              <w:rPr>
                <w:bCs/>
                <w:kern w:val="18"/>
                <w:sz w:val="24"/>
                <w:szCs w:val="24"/>
              </w:rPr>
              <w:t>Annexure-I</w:t>
            </w:r>
            <w:r>
              <w:rPr>
                <w:bCs/>
                <w:kern w:val="18"/>
                <w:sz w:val="24"/>
                <w:szCs w:val="24"/>
              </w:rPr>
              <w:t>II</w:t>
            </w:r>
            <w:r w:rsidRPr="009D27BE">
              <w:rPr>
                <w:bCs/>
                <w:kern w:val="18"/>
                <w:sz w:val="24"/>
                <w:szCs w:val="24"/>
              </w:rPr>
              <w:t xml:space="preserve"> </w:t>
            </w:r>
            <w:r w:rsidRPr="009D27BE">
              <w:rPr>
                <w:bCs/>
                <w:kern w:val="18"/>
                <w:sz w:val="24"/>
                <w:szCs w:val="24"/>
              </w:rPr>
              <w:tab/>
              <w:t xml:space="preserve">:  </w:t>
            </w:r>
            <w:r w:rsidR="00B05799">
              <w:rPr>
                <w:bCs/>
                <w:kern w:val="18"/>
                <w:sz w:val="24"/>
                <w:szCs w:val="24"/>
              </w:rPr>
              <w:t>HPLC Column Logbook</w:t>
            </w: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sz w:val="24"/>
                <w:szCs w:val="24"/>
              </w:rPr>
            </w:pPr>
          </w:p>
        </w:tc>
        <w:tc>
          <w:tcPr>
            <w:tcW w:w="10036" w:type="dxa"/>
            <w:gridSpan w:val="2"/>
          </w:tcPr>
          <w:p w:rsidR="00B96D94" w:rsidRPr="009D27BE" w:rsidRDefault="00B96D94" w:rsidP="00276BE1">
            <w:pPr>
              <w:pStyle w:val="Header"/>
              <w:jc w:val="both"/>
              <w:rPr>
                <w:rFonts w:ascii="Times New Roman" w:hAnsi="Times New Roman" w:cs="Times New Roman"/>
                <w:b/>
                <w:bCs/>
                <w:sz w:val="24"/>
                <w:szCs w:val="24"/>
              </w:rPr>
            </w:pP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b/>
                <w:bCs/>
                <w:sz w:val="24"/>
                <w:szCs w:val="24"/>
              </w:rPr>
            </w:pPr>
            <w:r w:rsidRPr="009D27BE">
              <w:rPr>
                <w:rFonts w:ascii="Times New Roman" w:hAnsi="Times New Roman" w:cs="Times New Roman"/>
                <w:b/>
                <w:bCs/>
                <w:sz w:val="24"/>
                <w:szCs w:val="24"/>
              </w:rPr>
              <w:t>6.0</w:t>
            </w:r>
          </w:p>
        </w:tc>
        <w:tc>
          <w:tcPr>
            <w:tcW w:w="10036" w:type="dxa"/>
            <w:gridSpan w:val="2"/>
          </w:tcPr>
          <w:p w:rsidR="00B96D94" w:rsidRPr="009D27BE" w:rsidRDefault="00B96D94" w:rsidP="00276BE1">
            <w:pPr>
              <w:pStyle w:val="Header"/>
              <w:jc w:val="both"/>
              <w:rPr>
                <w:rFonts w:ascii="Times New Roman" w:hAnsi="Times New Roman" w:cs="Times New Roman"/>
                <w:b/>
                <w:bCs/>
                <w:sz w:val="24"/>
                <w:szCs w:val="24"/>
              </w:rPr>
            </w:pPr>
            <w:r w:rsidRPr="009D27BE">
              <w:rPr>
                <w:rFonts w:ascii="Times New Roman" w:hAnsi="Times New Roman" w:cs="Times New Roman"/>
                <w:b/>
                <w:bCs/>
                <w:kern w:val="18"/>
                <w:sz w:val="24"/>
                <w:szCs w:val="24"/>
              </w:rPr>
              <w:t xml:space="preserve">REFERENCES:- </w:t>
            </w:r>
            <w:r w:rsidRPr="009D27BE">
              <w:rPr>
                <w:rFonts w:ascii="Times New Roman" w:hAnsi="Times New Roman" w:cs="Times New Roman"/>
                <w:kern w:val="18"/>
                <w:sz w:val="24"/>
                <w:szCs w:val="24"/>
              </w:rPr>
              <w:t>NA</w:t>
            </w:r>
          </w:p>
        </w:tc>
      </w:tr>
      <w:tr w:rsidR="00357BE8" w:rsidRPr="00AC7CB7" w:rsidTr="00AD2119">
        <w:trPr>
          <w:trHeight w:val="288"/>
          <w:jc w:val="center"/>
        </w:trPr>
        <w:tc>
          <w:tcPr>
            <w:tcW w:w="1056" w:type="dxa"/>
          </w:tcPr>
          <w:p w:rsidR="00357BE8" w:rsidRPr="009D27BE" w:rsidRDefault="00357BE8" w:rsidP="00276BE1">
            <w:pPr>
              <w:tabs>
                <w:tab w:val="left" w:pos="540"/>
                <w:tab w:val="left" w:pos="1440"/>
              </w:tabs>
              <w:rPr>
                <w:rFonts w:ascii="Times New Roman" w:hAnsi="Times New Roman" w:cs="Times New Roman"/>
                <w:b/>
                <w:bCs/>
                <w:sz w:val="24"/>
                <w:szCs w:val="24"/>
              </w:rPr>
            </w:pPr>
          </w:p>
        </w:tc>
        <w:tc>
          <w:tcPr>
            <w:tcW w:w="10036" w:type="dxa"/>
            <w:gridSpan w:val="2"/>
          </w:tcPr>
          <w:p w:rsidR="00357BE8" w:rsidRPr="009D27BE" w:rsidRDefault="00357BE8" w:rsidP="00276BE1">
            <w:pPr>
              <w:pStyle w:val="Header"/>
              <w:jc w:val="both"/>
              <w:rPr>
                <w:rFonts w:ascii="Times New Roman" w:hAnsi="Times New Roman" w:cs="Times New Roman"/>
                <w:b/>
                <w:bCs/>
                <w:kern w:val="18"/>
                <w:sz w:val="24"/>
                <w:szCs w:val="24"/>
              </w:rPr>
            </w:pPr>
          </w:p>
        </w:tc>
      </w:tr>
      <w:tr w:rsidR="00357BE8" w:rsidRPr="00AC7CB7" w:rsidTr="00AD2119">
        <w:trPr>
          <w:trHeight w:val="288"/>
          <w:jc w:val="center"/>
        </w:trPr>
        <w:tc>
          <w:tcPr>
            <w:tcW w:w="1056" w:type="dxa"/>
          </w:tcPr>
          <w:p w:rsidR="00357BE8" w:rsidRPr="009D27BE" w:rsidRDefault="00357BE8" w:rsidP="00276BE1">
            <w:pPr>
              <w:tabs>
                <w:tab w:val="left" w:pos="540"/>
                <w:tab w:val="left" w:pos="1440"/>
              </w:tabs>
              <w:rPr>
                <w:rFonts w:ascii="Times New Roman" w:hAnsi="Times New Roman" w:cs="Times New Roman"/>
                <w:b/>
                <w:bCs/>
                <w:sz w:val="24"/>
                <w:szCs w:val="24"/>
              </w:rPr>
            </w:pPr>
          </w:p>
        </w:tc>
        <w:tc>
          <w:tcPr>
            <w:tcW w:w="10036" w:type="dxa"/>
            <w:gridSpan w:val="2"/>
          </w:tcPr>
          <w:p w:rsidR="00357BE8" w:rsidRPr="009D27BE" w:rsidRDefault="00357BE8" w:rsidP="00276BE1">
            <w:pPr>
              <w:pStyle w:val="Header"/>
              <w:jc w:val="both"/>
              <w:rPr>
                <w:rFonts w:ascii="Times New Roman" w:hAnsi="Times New Roman" w:cs="Times New Roman"/>
                <w:b/>
                <w:bCs/>
                <w:kern w:val="18"/>
                <w:sz w:val="24"/>
                <w:szCs w:val="24"/>
              </w:rPr>
            </w:pPr>
          </w:p>
        </w:tc>
      </w:tr>
      <w:tr w:rsidR="00357BE8" w:rsidRPr="00AC7CB7" w:rsidTr="00AD2119">
        <w:trPr>
          <w:trHeight w:val="288"/>
          <w:jc w:val="center"/>
        </w:trPr>
        <w:tc>
          <w:tcPr>
            <w:tcW w:w="1056" w:type="dxa"/>
          </w:tcPr>
          <w:p w:rsidR="00357BE8" w:rsidRPr="009D27BE" w:rsidRDefault="00357BE8" w:rsidP="00276BE1">
            <w:pPr>
              <w:tabs>
                <w:tab w:val="left" w:pos="540"/>
                <w:tab w:val="left" w:pos="1440"/>
              </w:tabs>
              <w:rPr>
                <w:rFonts w:ascii="Times New Roman" w:hAnsi="Times New Roman" w:cs="Times New Roman"/>
                <w:b/>
                <w:bCs/>
                <w:sz w:val="24"/>
                <w:szCs w:val="24"/>
              </w:rPr>
            </w:pPr>
          </w:p>
        </w:tc>
        <w:tc>
          <w:tcPr>
            <w:tcW w:w="10036" w:type="dxa"/>
            <w:gridSpan w:val="2"/>
          </w:tcPr>
          <w:p w:rsidR="00357BE8" w:rsidRPr="009D27BE" w:rsidRDefault="00357BE8" w:rsidP="00276BE1">
            <w:pPr>
              <w:pStyle w:val="Header"/>
              <w:jc w:val="both"/>
              <w:rPr>
                <w:rFonts w:ascii="Times New Roman" w:hAnsi="Times New Roman" w:cs="Times New Roman"/>
                <w:b/>
                <w:bCs/>
                <w:kern w:val="18"/>
                <w:sz w:val="24"/>
                <w:szCs w:val="24"/>
              </w:rPr>
            </w:pP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b/>
                <w:bCs/>
                <w:sz w:val="24"/>
                <w:szCs w:val="24"/>
              </w:rPr>
            </w:pPr>
            <w:r w:rsidRPr="009D27BE">
              <w:rPr>
                <w:rFonts w:ascii="Times New Roman" w:hAnsi="Times New Roman" w:cs="Times New Roman"/>
                <w:b/>
                <w:bCs/>
                <w:sz w:val="24"/>
                <w:szCs w:val="24"/>
              </w:rPr>
              <w:lastRenderedPageBreak/>
              <w:t>7.0</w:t>
            </w:r>
          </w:p>
        </w:tc>
        <w:tc>
          <w:tcPr>
            <w:tcW w:w="10036" w:type="dxa"/>
            <w:gridSpan w:val="2"/>
          </w:tcPr>
          <w:p w:rsidR="00B96D94" w:rsidRPr="009D27BE" w:rsidRDefault="00B96D94" w:rsidP="00276BE1">
            <w:pPr>
              <w:pStyle w:val="Header"/>
              <w:jc w:val="both"/>
              <w:rPr>
                <w:rFonts w:ascii="Times New Roman" w:hAnsi="Times New Roman" w:cs="Times New Roman"/>
                <w:b/>
                <w:bCs/>
                <w:sz w:val="24"/>
                <w:szCs w:val="24"/>
              </w:rPr>
            </w:pPr>
            <w:r w:rsidRPr="009D27BE">
              <w:rPr>
                <w:rFonts w:ascii="Times New Roman" w:hAnsi="Times New Roman" w:cs="Times New Roman"/>
                <w:b/>
                <w:sz w:val="24"/>
                <w:szCs w:val="24"/>
              </w:rPr>
              <w:t>REVISION HISTORY:-</w:t>
            </w:r>
          </w:p>
        </w:tc>
      </w:tr>
      <w:tr w:rsidR="00B96D94" w:rsidRPr="00AC7CB7" w:rsidTr="00AD2119">
        <w:trPr>
          <w:trHeight w:val="288"/>
          <w:jc w:val="center"/>
        </w:trPr>
        <w:tc>
          <w:tcPr>
            <w:tcW w:w="1056" w:type="dxa"/>
          </w:tcPr>
          <w:p w:rsidR="00B96D94" w:rsidRPr="009D27BE" w:rsidRDefault="00B96D94" w:rsidP="00276BE1">
            <w:pPr>
              <w:tabs>
                <w:tab w:val="left" w:pos="540"/>
                <w:tab w:val="left" w:pos="1440"/>
              </w:tabs>
              <w:rPr>
                <w:rFonts w:ascii="Times New Roman" w:hAnsi="Times New Roman" w:cs="Times New Roman"/>
                <w:b/>
                <w:bCs/>
                <w:sz w:val="24"/>
                <w:szCs w:val="24"/>
              </w:rPr>
            </w:pPr>
          </w:p>
        </w:tc>
        <w:tc>
          <w:tcPr>
            <w:tcW w:w="10036" w:type="dxa"/>
            <w:gridSpan w:val="2"/>
          </w:tcPr>
          <w:p w:rsidR="00B96D94" w:rsidRPr="009D27BE" w:rsidRDefault="00B96D94" w:rsidP="00276BE1">
            <w:pPr>
              <w:pStyle w:val="Header"/>
              <w:jc w:val="both"/>
              <w:rPr>
                <w:rFonts w:ascii="Times New Roman" w:hAnsi="Times New Roman" w:cs="Times New Roman"/>
                <w:b/>
                <w:sz w:val="24"/>
                <w:szCs w:val="24"/>
              </w:rPr>
            </w:pPr>
          </w:p>
        </w:tc>
      </w:tr>
      <w:tr w:rsidR="00B96D94" w:rsidRPr="00AC7CB7" w:rsidTr="00AD2119">
        <w:trPr>
          <w:trHeight w:val="288"/>
          <w:jc w:val="center"/>
        </w:trPr>
        <w:tc>
          <w:tcPr>
            <w:tcW w:w="11092"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B96D94" w:rsidRPr="009D27BE" w:rsidTr="00276BE1">
              <w:trPr>
                <w:trHeight w:val="432"/>
                <w:jc w:val="center"/>
              </w:trPr>
              <w:tc>
                <w:tcPr>
                  <w:tcW w:w="611"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Sr.</w:t>
                  </w:r>
                </w:p>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No.</w:t>
                  </w:r>
                </w:p>
              </w:tc>
              <w:tc>
                <w:tcPr>
                  <w:tcW w:w="1136"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Revision No.</w:t>
                  </w:r>
                </w:p>
              </w:tc>
              <w:tc>
                <w:tcPr>
                  <w:tcW w:w="1474"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 xml:space="preserve">Date of Revision </w:t>
                  </w:r>
                </w:p>
              </w:tc>
              <w:tc>
                <w:tcPr>
                  <w:tcW w:w="1603"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SOP No.</w:t>
                  </w:r>
                </w:p>
              </w:tc>
              <w:tc>
                <w:tcPr>
                  <w:tcW w:w="1603"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Supersedes No.</w:t>
                  </w:r>
                </w:p>
              </w:tc>
              <w:tc>
                <w:tcPr>
                  <w:tcW w:w="4297" w:type="dxa"/>
                  <w:shd w:val="clear" w:color="auto" w:fill="auto"/>
                  <w:vAlign w:val="center"/>
                </w:tcPr>
                <w:p w:rsidR="00B96D94" w:rsidRPr="009D27BE" w:rsidRDefault="00B96D94" w:rsidP="00276BE1">
                  <w:pPr>
                    <w:pStyle w:val="Header"/>
                    <w:jc w:val="center"/>
                    <w:rPr>
                      <w:rFonts w:ascii="Times New Roman" w:hAnsi="Times New Roman" w:cs="Times New Roman"/>
                      <w:b/>
                      <w:sz w:val="24"/>
                      <w:szCs w:val="24"/>
                    </w:rPr>
                  </w:pPr>
                  <w:r w:rsidRPr="009D27BE">
                    <w:rPr>
                      <w:rFonts w:ascii="Times New Roman" w:hAnsi="Times New Roman" w:cs="Times New Roman"/>
                      <w:b/>
                      <w:sz w:val="24"/>
                      <w:szCs w:val="24"/>
                    </w:rPr>
                    <w:t>Reason for Revision</w:t>
                  </w:r>
                </w:p>
              </w:tc>
            </w:tr>
            <w:tr w:rsidR="00B96D94" w:rsidRPr="009D27BE" w:rsidTr="00276BE1">
              <w:trPr>
                <w:trHeight w:val="432"/>
                <w:jc w:val="center"/>
              </w:trPr>
              <w:tc>
                <w:tcPr>
                  <w:tcW w:w="611" w:type="dxa"/>
                  <w:shd w:val="clear" w:color="auto" w:fill="auto"/>
                  <w:vAlign w:val="center"/>
                </w:tcPr>
                <w:p w:rsidR="00B96D94" w:rsidRPr="009D27BE" w:rsidRDefault="00B96D94" w:rsidP="00B96D94">
                  <w:pPr>
                    <w:pStyle w:val="Header"/>
                    <w:numPr>
                      <w:ilvl w:val="0"/>
                      <w:numId w:val="3"/>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B96D94" w:rsidRPr="009D27BE" w:rsidRDefault="00B96D94" w:rsidP="00276BE1">
                  <w:pPr>
                    <w:pStyle w:val="Header"/>
                    <w:jc w:val="center"/>
                    <w:rPr>
                      <w:rFonts w:ascii="Times New Roman" w:hAnsi="Times New Roman" w:cs="Times New Roman"/>
                      <w:sz w:val="24"/>
                      <w:szCs w:val="24"/>
                    </w:rPr>
                  </w:pPr>
                  <w:r w:rsidRPr="009D27BE">
                    <w:rPr>
                      <w:rFonts w:ascii="Times New Roman" w:hAnsi="Times New Roman" w:cs="Times New Roman"/>
                      <w:sz w:val="24"/>
                      <w:szCs w:val="24"/>
                    </w:rPr>
                    <w:t>02</w:t>
                  </w:r>
                </w:p>
              </w:tc>
              <w:tc>
                <w:tcPr>
                  <w:tcW w:w="1474" w:type="dxa"/>
                  <w:shd w:val="clear" w:color="auto" w:fill="auto"/>
                  <w:vAlign w:val="center"/>
                </w:tcPr>
                <w:p w:rsidR="00B96D94" w:rsidRPr="009D27BE" w:rsidRDefault="00094F68" w:rsidP="00276BE1">
                  <w:pPr>
                    <w:pStyle w:val="Header"/>
                    <w:jc w:val="center"/>
                    <w:rPr>
                      <w:rFonts w:ascii="Times New Roman" w:hAnsi="Times New Roman" w:cs="Times New Roman"/>
                      <w:sz w:val="24"/>
                      <w:szCs w:val="24"/>
                    </w:rPr>
                  </w:pPr>
                  <w:r>
                    <w:rPr>
                      <w:rFonts w:ascii="Times New Roman" w:hAnsi="Times New Roman" w:cs="Times New Roman"/>
                      <w:sz w:val="24"/>
                      <w:szCs w:val="24"/>
                    </w:rPr>
                    <w:t>04/10/2022</w:t>
                  </w:r>
                </w:p>
              </w:tc>
              <w:tc>
                <w:tcPr>
                  <w:tcW w:w="1603" w:type="dxa"/>
                  <w:shd w:val="clear" w:color="auto" w:fill="auto"/>
                  <w:vAlign w:val="center"/>
                </w:tcPr>
                <w:p w:rsidR="00B96D94" w:rsidRPr="009D27BE" w:rsidRDefault="006D182F" w:rsidP="00276BE1">
                  <w:pPr>
                    <w:pStyle w:val="Header"/>
                    <w:jc w:val="center"/>
                    <w:rPr>
                      <w:rFonts w:ascii="Times New Roman" w:hAnsi="Times New Roman" w:cs="Times New Roman"/>
                      <w:sz w:val="24"/>
                      <w:szCs w:val="24"/>
                    </w:rPr>
                  </w:pPr>
                  <w:r>
                    <w:rPr>
                      <w:rFonts w:ascii="Times New Roman" w:hAnsi="Times New Roman" w:cs="Times New Roman"/>
                      <w:sz w:val="24"/>
                      <w:szCs w:val="24"/>
                    </w:rPr>
                    <w:t>QAGE123</w:t>
                  </w:r>
                  <w:r w:rsidR="00B96D94" w:rsidRPr="009D27BE">
                    <w:rPr>
                      <w:rFonts w:ascii="Times New Roman" w:hAnsi="Times New Roman" w:cs="Times New Roman"/>
                      <w:sz w:val="24"/>
                      <w:szCs w:val="24"/>
                    </w:rPr>
                    <w:t>-02</w:t>
                  </w:r>
                </w:p>
              </w:tc>
              <w:tc>
                <w:tcPr>
                  <w:tcW w:w="1603" w:type="dxa"/>
                  <w:shd w:val="clear" w:color="auto" w:fill="auto"/>
                  <w:vAlign w:val="center"/>
                </w:tcPr>
                <w:p w:rsidR="00B96D94" w:rsidRPr="009D27BE" w:rsidRDefault="006D182F" w:rsidP="00276BE1">
                  <w:pPr>
                    <w:pStyle w:val="Header"/>
                    <w:jc w:val="center"/>
                    <w:rPr>
                      <w:rFonts w:ascii="Times New Roman" w:hAnsi="Times New Roman" w:cs="Times New Roman"/>
                      <w:sz w:val="24"/>
                      <w:szCs w:val="24"/>
                    </w:rPr>
                  </w:pPr>
                  <w:r>
                    <w:rPr>
                      <w:rFonts w:ascii="Times New Roman" w:hAnsi="Times New Roman" w:cs="Times New Roman"/>
                      <w:sz w:val="24"/>
                      <w:szCs w:val="24"/>
                    </w:rPr>
                    <w:t>QAGE123</w:t>
                  </w:r>
                  <w:r w:rsidR="00B96D94" w:rsidRPr="009D27BE">
                    <w:rPr>
                      <w:rFonts w:ascii="Times New Roman" w:hAnsi="Times New Roman" w:cs="Times New Roman"/>
                      <w:sz w:val="24"/>
                      <w:szCs w:val="24"/>
                    </w:rPr>
                    <w:t>-1</w:t>
                  </w:r>
                </w:p>
              </w:tc>
              <w:tc>
                <w:tcPr>
                  <w:tcW w:w="4297" w:type="dxa"/>
                  <w:shd w:val="clear" w:color="auto" w:fill="auto"/>
                  <w:vAlign w:val="center"/>
                </w:tcPr>
                <w:p w:rsidR="00B96D94" w:rsidRPr="009D27BE" w:rsidRDefault="00B96D94" w:rsidP="00B96D94">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9D27BE">
                    <w:rPr>
                      <w:rFonts w:ascii="Times New Roman" w:hAnsi="Times New Roman" w:cs="Times New Roman"/>
                      <w:sz w:val="24"/>
                      <w:szCs w:val="24"/>
                    </w:rPr>
                    <w:t>Change in Firm Name from “Indiana Ophthalmics” to “Indiana Ophthalmics LLP”.</w:t>
                  </w:r>
                </w:p>
                <w:p w:rsidR="00B96D94" w:rsidRPr="009D27BE" w:rsidRDefault="00B96D94" w:rsidP="00B96D94">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9D27BE">
                    <w:rPr>
                      <w:rFonts w:ascii="Times New Roman" w:hAnsi="Times New Roman" w:cs="Times New Roman"/>
                      <w:sz w:val="24"/>
                      <w:szCs w:val="24"/>
                    </w:rPr>
                    <w:t>Addition of Annexures, References and Revision History as Section 5.0, 6.0 and 7.0 respectively in the SOP.</w:t>
                  </w:r>
                </w:p>
              </w:tc>
            </w:tr>
          </w:tbl>
          <w:p w:rsidR="00B96D94" w:rsidRPr="009D27BE" w:rsidRDefault="00B96D94" w:rsidP="00AC7CB7">
            <w:pPr>
              <w:jc w:val="both"/>
              <w:rPr>
                <w:rFonts w:ascii="Times New Roman" w:hAnsi="Times New Roman" w:cs="Times New Roman"/>
                <w:sz w:val="24"/>
                <w:szCs w:val="24"/>
              </w:rPr>
            </w:pPr>
          </w:p>
        </w:tc>
      </w:tr>
      <w:tr w:rsidR="00B96D94" w:rsidRPr="00AC7CB7" w:rsidTr="00AD2119">
        <w:trPr>
          <w:trHeight w:val="288"/>
          <w:jc w:val="center"/>
        </w:trPr>
        <w:tc>
          <w:tcPr>
            <w:tcW w:w="1056" w:type="dxa"/>
          </w:tcPr>
          <w:p w:rsidR="00B96D94" w:rsidRPr="00AC7CB7" w:rsidRDefault="00B96D94" w:rsidP="00437C10">
            <w:pPr>
              <w:rPr>
                <w:rFonts w:ascii="Times New Roman" w:hAnsi="Times New Roman" w:cs="Times New Roman"/>
                <w:sz w:val="24"/>
                <w:szCs w:val="24"/>
              </w:rPr>
            </w:pPr>
          </w:p>
        </w:tc>
        <w:tc>
          <w:tcPr>
            <w:tcW w:w="10036" w:type="dxa"/>
            <w:gridSpan w:val="2"/>
          </w:tcPr>
          <w:p w:rsidR="00B96D94" w:rsidRPr="00AC7CB7" w:rsidRDefault="00B96D94" w:rsidP="00AC7CB7">
            <w:pPr>
              <w:jc w:val="both"/>
              <w:rPr>
                <w:rFonts w:ascii="Times New Roman" w:hAnsi="Times New Roman" w:cs="Times New Roman"/>
                <w:sz w:val="24"/>
                <w:szCs w:val="24"/>
              </w:rPr>
            </w:pPr>
          </w:p>
        </w:tc>
      </w:tr>
    </w:tbl>
    <w:p w:rsidR="008229F1" w:rsidRPr="00574044" w:rsidRDefault="008229F1">
      <w:pPr>
        <w:rPr>
          <w:rFonts w:ascii="Times New Roman" w:hAnsi="Times New Roman" w:cs="Times New Roman"/>
          <w:b/>
          <w:sz w:val="24"/>
          <w:szCs w:val="24"/>
        </w:rPr>
      </w:pPr>
      <w:bookmarkStart w:id="0" w:name="_GoBack"/>
      <w:bookmarkEnd w:id="0"/>
    </w:p>
    <w:sectPr w:rsidR="008229F1" w:rsidRPr="00574044" w:rsidSect="006555C3">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114E" w:rsidRDefault="0032114E" w:rsidP="00234AC8">
      <w:pPr>
        <w:spacing w:after="0" w:line="240" w:lineRule="auto"/>
      </w:pPr>
      <w:r>
        <w:separator/>
      </w:r>
    </w:p>
  </w:endnote>
  <w:endnote w:type="continuationSeparator" w:id="0">
    <w:p w:rsidR="0032114E" w:rsidRDefault="0032114E"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114E" w:rsidRDefault="0032114E" w:rsidP="00234AC8">
      <w:pPr>
        <w:spacing w:after="0" w:line="240" w:lineRule="auto"/>
      </w:pPr>
      <w:r>
        <w:separator/>
      </w:r>
    </w:p>
  </w:footnote>
  <w:footnote w:type="continuationSeparator" w:id="0">
    <w:p w:rsidR="0032114E" w:rsidRDefault="0032114E"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272781">
    <w:pPr>
      <w:pStyle w:val="Header"/>
      <w:ind w:left="-36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264" behindDoc="0" locked="0" layoutInCell="1" allowOverlap="1" wp14:anchorId="7B38F55C" wp14:editId="5329B797">
          <wp:simplePos x="0" y="0"/>
          <wp:positionH relativeFrom="column">
            <wp:posOffset>6408420</wp:posOffset>
          </wp:positionH>
          <wp:positionV relativeFrom="paragraph">
            <wp:posOffset>-76200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72781">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4375B1" w:rsidRPr="00A11EDD" w:rsidTr="00276BE1">
      <w:trPr>
        <w:cantSplit/>
        <w:trHeight w:val="288"/>
        <w:jc w:val="center"/>
      </w:trPr>
      <w:tc>
        <w:tcPr>
          <w:tcW w:w="914" w:type="pct"/>
          <w:vMerge w:val="restart"/>
          <w:tcBorders>
            <w:top w:val="single" w:sz="4" w:space="0" w:color="auto"/>
            <w:left w:val="single" w:sz="4" w:space="0" w:color="auto"/>
            <w:bottom w:val="nil"/>
          </w:tcBorders>
        </w:tcPr>
        <w:p w:rsidR="004375B1" w:rsidRPr="00A11EDD" w:rsidRDefault="004375B1" w:rsidP="00A11EDD">
          <w:pPr>
            <w:spacing w:after="0" w:line="240" w:lineRule="auto"/>
            <w:jc w:val="center"/>
            <w:rPr>
              <w:rFonts w:ascii="Times New Roman" w:hAnsi="Times New Roman" w:cs="Times New Roman"/>
              <w:b/>
              <w:sz w:val="24"/>
              <w:szCs w:val="24"/>
            </w:rPr>
          </w:pPr>
        </w:p>
        <w:p w:rsidR="004375B1" w:rsidRPr="00A11EDD" w:rsidRDefault="004375B1" w:rsidP="00A11EDD">
          <w:pPr>
            <w:spacing w:after="0" w:line="240" w:lineRule="auto"/>
            <w:ind w:left="-18"/>
            <w:jc w:val="center"/>
            <w:rPr>
              <w:rFonts w:ascii="Times New Roman" w:hAnsi="Times New Roman" w:cs="Times New Roman"/>
              <w:b/>
              <w:sz w:val="24"/>
              <w:szCs w:val="24"/>
            </w:rPr>
          </w:pPr>
          <w:r w:rsidRPr="00A11EDD">
            <w:rPr>
              <w:rFonts w:ascii="Times New Roman" w:hAnsi="Times New Roman" w:cs="Times New Roman"/>
              <w:b/>
              <w:sz w:val="24"/>
              <w:szCs w:val="24"/>
            </w:rPr>
            <w:t>INDIANA</w:t>
          </w:r>
        </w:p>
        <w:p w:rsidR="004375B1" w:rsidRPr="00A11EDD" w:rsidRDefault="004375B1" w:rsidP="00A11EDD">
          <w:pPr>
            <w:pStyle w:val="Heading1"/>
            <w:jc w:val="center"/>
            <w:rPr>
              <w:sz w:val="24"/>
            </w:rPr>
          </w:pPr>
          <w:r w:rsidRPr="00A11EDD">
            <w:rPr>
              <w:sz w:val="24"/>
            </w:rPr>
            <w:t>OPHTHALMICS</w:t>
          </w:r>
        </w:p>
        <w:p w:rsidR="004375B1" w:rsidRPr="00A11EDD" w:rsidRDefault="004375B1" w:rsidP="00A11EDD">
          <w:pPr>
            <w:spacing w:after="0" w:line="240" w:lineRule="auto"/>
            <w:jc w:val="center"/>
            <w:rPr>
              <w:rFonts w:ascii="Times New Roman" w:hAnsi="Times New Roman" w:cs="Times New Roman"/>
              <w:sz w:val="24"/>
              <w:szCs w:val="24"/>
            </w:rPr>
          </w:pPr>
          <w:r w:rsidRPr="00A11EDD">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4375B1" w:rsidRPr="00A11EDD" w:rsidRDefault="004375B1" w:rsidP="00A11EDD">
          <w:pPr>
            <w:tabs>
              <w:tab w:val="left" w:pos="1896"/>
            </w:tabs>
            <w:spacing w:after="0" w:line="240" w:lineRule="auto"/>
            <w:rPr>
              <w:rFonts w:ascii="Times New Roman" w:hAnsi="Times New Roman" w:cs="Times New Roman"/>
              <w:b/>
              <w:sz w:val="24"/>
              <w:szCs w:val="24"/>
            </w:rPr>
          </w:pPr>
          <w:r w:rsidRPr="00A11EDD">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4375B1" w:rsidRPr="00A11EDD" w:rsidRDefault="004375B1" w:rsidP="00A11EDD">
          <w:pPr>
            <w:tabs>
              <w:tab w:val="left" w:pos="1896"/>
            </w:tabs>
            <w:spacing w:after="0" w:line="240" w:lineRule="auto"/>
            <w:rPr>
              <w:rFonts w:ascii="Times New Roman" w:hAnsi="Times New Roman" w:cs="Times New Roman"/>
              <w:b/>
              <w:bCs/>
              <w:sz w:val="24"/>
              <w:szCs w:val="24"/>
            </w:rPr>
          </w:pPr>
          <w:r w:rsidRPr="00A11EDD">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4375B1" w:rsidRPr="00A11EDD" w:rsidRDefault="004375B1" w:rsidP="00A11EDD">
          <w:pPr>
            <w:tabs>
              <w:tab w:val="left" w:pos="1896"/>
            </w:tabs>
            <w:spacing w:after="0" w:line="240" w:lineRule="auto"/>
            <w:rPr>
              <w:rFonts w:ascii="Times New Roman" w:hAnsi="Times New Roman" w:cs="Times New Roman"/>
              <w:b/>
              <w:sz w:val="24"/>
              <w:szCs w:val="24"/>
            </w:rPr>
          </w:pPr>
          <w:r w:rsidRPr="00A11EDD">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4375B1" w:rsidRPr="00A11EDD" w:rsidRDefault="004375B1" w:rsidP="00A11EDD">
          <w:pPr>
            <w:spacing w:after="0" w:line="240" w:lineRule="auto"/>
            <w:rPr>
              <w:rFonts w:ascii="Times New Roman" w:hAnsi="Times New Roman" w:cs="Times New Roman"/>
              <w:sz w:val="24"/>
              <w:szCs w:val="24"/>
            </w:rPr>
          </w:pPr>
          <w:r w:rsidRPr="00A11EDD">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4375B1" w:rsidRPr="00A11EDD" w:rsidRDefault="00272781" w:rsidP="00A11E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QAGE123</w:t>
          </w:r>
          <w:r w:rsidR="004375B1" w:rsidRPr="00A11EDD">
            <w:rPr>
              <w:rFonts w:ascii="Times New Roman" w:hAnsi="Times New Roman" w:cs="Times New Roman"/>
              <w:sz w:val="24"/>
              <w:szCs w:val="24"/>
            </w:rPr>
            <w:t>-02</w:t>
          </w:r>
        </w:p>
      </w:tc>
    </w:tr>
    <w:tr w:rsidR="004375B1" w:rsidRPr="00A11EDD" w:rsidTr="00276BE1">
      <w:trPr>
        <w:cantSplit/>
        <w:trHeight w:val="288"/>
        <w:jc w:val="center"/>
      </w:trPr>
      <w:tc>
        <w:tcPr>
          <w:tcW w:w="914" w:type="pct"/>
          <w:vMerge/>
          <w:tcBorders>
            <w:top w:val="nil"/>
            <w:left w:val="single" w:sz="4" w:space="0" w:color="auto"/>
            <w:bottom w:val="nil"/>
            <w:right w:val="nil"/>
          </w:tcBorders>
        </w:tcPr>
        <w:p w:rsidR="004375B1" w:rsidRPr="00A11EDD" w:rsidRDefault="004375B1" w:rsidP="00A11EDD">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4375B1" w:rsidRPr="00A11EDD" w:rsidRDefault="004375B1" w:rsidP="00A11EDD">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4375B1" w:rsidRPr="00A11EDD" w:rsidRDefault="004375B1" w:rsidP="00A11EDD">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4375B1" w:rsidRPr="00A11EDD" w:rsidRDefault="004375B1" w:rsidP="00A11EDD">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4375B1" w:rsidRPr="00A11EDD" w:rsidRDefault="004375B1" w:rsidP="00A11EDD">
          <w:pPr>
            <w:spacing w:after="0" w:line="240" w:lineRule="auto"/>
            <w:rPr>
              <w:rFonts w:ascii="Times New Roman" w:hAnsi="Times New Roman" w:cs="Times New Roman"/>
              <w:sz w:val="24"/>
              <w:szCs w:val="24"/>
            </w:rPr>
          </w:pPr>
          <w:r w:rsidRPr="00A11EDD">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r w:rsidRPr="00A11EDD">
            <w:rPr>
              <w:rFonts w:ascii="Times New Roman" w:eastAsia="Arial Unicode MS" w:hAnsi="Times New Roman" w:cs="Times New Roman"/>
              <w:color w:val="000000"/>
              <w:sz w:val="24"/>
              <w:szCs w:val="24"/>
            </w:rPr>
            <w:t>0</w:t>
          </w:r>
          <w:r w:rsidRPr="00A11EDD">
            <w:rPr>
              <w:rFonts w:ascii="Times New Roman" w:eastAsia="Arial Unicode MS" w:hAnsi="Times New Roman" w:cs="Times New Roman"/>
              <w:color w:val="000000"/>
              <w:sz w:val="24"/>
              <w:szCs w:val="24"/>
            </w:rPr>
            <w:fldChar w:fldCharType="begin"/>
          </w:r>
          <w:r w:rsidRPr="00A11EDD">
            <w:rPr>
              <w:rFonts w:ascii="Times New Roman" w:eastAsia="Arial Unicode MS" w:hAnsi="Times New Roman" w:cs="Times New Roman"/>
              <w:color w:val="000000"/>
              <w:sz w:val="24"/>
              <w:szCs w:val="24"/>
            </w:rPr>
            <w:instrText xml:space="preserve"> PAGE </w:instrText>
          </w:r>
          <w:r w:rsidRPr="00A11EDD">
            <w:rPr>
              <w:rFonts w:ascii="Times New Roman" w:eastAsia="Arial Unicode MS" w:hAnsi="Times New Roman" w:cs="Times New Roman"/>
              <w:color w:val="000000"/>
              <w:sz w:val="24"/>
              <w:szCs w:val="24"/>
            </w:rPr>
            <w:fldChar w:fldCharType="separate"/>
          </w:r>
          <w:r w:rsidR="00094F68">
            <w:rPr>
              <w:rFonts w:ascii="Times New Roman" w:eastAsia="Arial Unicode MS" w:hAnsi="Times New Roman" w:cs="Times New Roman"/>
              <w:noProof/>
              <w:color w:val="000000"/>
              <w:sz w:val="24"/>
              <w:szCs w:val="24"/>
            </w:rPr>
            <w:t>4</w:t>
          </w:r>
          <w:r w:rsidRPr="00A11EDD">
            <w:rPr>
              <w:rFonts w:ascii="Times New Roman" w:eastAsia="Arial Unicode MS" w:hAnsi="Times New Roman" w:cs="Times New Roman"/>
              <w:color w:val="000000"/>
              <w:sz w:val="24"/>
              <w:szCs w:val="24"/>
            </w:rPr>
            <w:fldChar w:fldCharType="end"/>
          </w:r>
          <w:r w:rsidRPr="00A11EDD">
            <w:rPr>
              <w:rFonts w:ascii="Times New Roman" w:eastAsia="Arial Unicode MS" w:hAnsi="Times New Roman" w:cs="Times New Roman"/>
              <w:color w:val="000000"/>
              <w:sz w:val="24"/>
              <w:szCs w:val="24"/>
            </w:rPr>
            <w:t xml:space="preserve"> OF 0</w:t>
          </w:r>
          <w:r w:rsidRPr="00A11EDD">
            <w:rPr>
              <w:rFonts w:ascii="Times New Roman" w:eastAsia="Arial Unicode MS" w:hAnsi="Times New Roman" w:cs="Times New Roman"/>
              <w:color w:val="000000"/>
              <w:sz w:val="24"/>
              <w:szCs w:val="24"/>
            </w:rPr>
            <w:fldChar w:fldCharType="begin"/>
          </w:r>
          <w:r w:rsidRPr="00A11EDD">
            <w:rPr>
              <w:rFonts w:ascii="Times New Roman" w:eastAsia="Arial Unicode MS" w:hAnsi="Times New Roman" w:cs="Times New Roman"/>
              <w:color w:val="000000"/>
              <w:sz w:val="24"/>
              <w:szCs w:val="24"/>
            </w:rPr>
            <w:instrText xml:space="preserve"> NUMPAGES </w:instrText>
          </w:r>
          <w:r w:rsidRPr="00A11EDD">
            <w:rPr>
              <w:rFonts w:ascii="Times New Roman" w:eastAsia="Arial Unicode MS" w:hAnsi="Times New Roman" w:cs="Times New Roman"/>
              <w:color w:val="000000"/>
              <w:sz w:val="24"/>
              <w:szCs w:val="24"/>
            </w:rPr>
            <w:fldChar w:fldCharType="separate"/>
          </w:r>
          <w:r w:rsidR="00094F68">
            <w:rPr>
              <w:rFonts w:ascii="Times New Roman" w:eastAsia="Arial Unicode MS" w:hAnsi="Times New Roman" w:cs="Times New Roman"/>
              <w:noProof/>
              <w:color w:val="000000"/>
              <w:sz w:val="24"/>
              <w:szCs w:val="24"/>
            </w:rPr>
            <w:t>4</w:t>
          </w:r>
          <w:r w:rsidRPr="00A11EDD">
            <w:rPr>
              <w:rFonts w:ascii="Times New Roman" w:eastAsia="Arial Unicode MS" w:hAnsi="Times New Roman" w:cs="Times New Roman"/>
              <w:color w:val="000000"/>
              <w:sz w:val="24"/>
              <w:szCs w:val="24"/>
            </w:rPr>
            <w:fldChar w:fldCharType="end"/>
          </w:r>
        </w:p>
      </w:tc>
    </w:tr>
    <w:tr w:rsidR="004375B1" w:rsidRPr="00A11EDD" w:rsidTr="00276BE1">
      <w:trPr>
        <w:cantSplit/>
        <w:trHeight w:val="288"/>
        <w:jc w:val="center"/>
      </w:trPr>
      <w:tc>
        <w:tcPr>
          <w:tcW w:w="914" w:type="pct"/>
          <w:vMerge/>
          <w:tcBorders>
            <w:top w:val="nil"/>
            <w:left w:val="single" w:sz="4" w:space="0" w:color="auto"/>
            <w:bottom w:val="nil"/>
            <w:right w:val="nil"/>
          </w:tcBorders>
        </w:tcPr>
        <w:p w:rsidR="004375B1" w:rsidRPr="00A11EDD" w:rsidRDefault="004375B1" w:rsidP="00A11EDD">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4375B1" w:rsidRDefault="004375B1" w:rsidP="00456E82">
          <w:pPr>
            <w:spacing w:after="0" w:line="240" w:lineRule="auto"/>
            <w:jc w:val="both"/>
            <w:rPr>
              <w:rFonts w:ascii="Times New Roman" w:hAnsi="Times New Roman" w:cs="Times New Roman"/>
              <w:b/>
              <w:sz w:val="24"/>
              <w:szCs w:val="24"/>
            </w:rPr>
          </w:pPr>
          <w:r w:rsidRPr="00A11EDD">
            <w:rPr>
              <w:rFonts w:ascii="Times New Roman" w:hAnsi="Times New Roman" w:cs="Times New Roman"/>
              <w:b/>
              <w:sz w:val="24"/>
              <w:szCs w:val="24"/>
            </w:rPr>
            <w:t xml:space="preserve">SUBJECT  :  </w:t>
          </w:r>
          <w:r w:rsidR="00456E82">
            <w:rPr>
              <w:rFonts w:ascii="Times New Roman" w:hAnsi="Times New Roman" w:cs="Times New Roman"/>
              <w:b/>
              <w:sz w:val="24"/>
              <w:szCs w:val="24"/>
            </w:rPr>
            <w:t>RECEIPT, PERFORMANCE AND</w:t>
          </w:r>
        </w:p>
        <w:p w:rsidR="00456E82" w:rsidRPr="00A11EDD" w:rsidRDefault="00456E82" w:rsidP="00456E8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HANDLING OF HPLC COLUMN</w:t>
          </w:r>
        </w:p>
      </w:tc>
      <w:tc>
        <w:tcPr>
          <w:tcW w:w="766" w:type="pct"/>
          <w:tcBorders>
            <w:left w:val="single" w:sz="4" w:space="0" w:color="auto"/>
            <w:right w:val="single" w:sz="4" w:space="0" w:color="auto"/>
          </w:tcBorders>
          <w:vAlign w:val="center"/>
        </w:tcPr>
        <w:p w:rsidR="004375B1" w:rsidRPr="00A11EDD" w:rsidRDefault="004375B1" w:rsidP="00A11EDD">
          <w:pPr>
            <w:spacing w:after="0" w:line="240" w:lineRule="auto"/>
            <w:rPr>
              <w:rFonts w:ascii="Times New Roman" w:hAnsi="Times New Roman" w:cs="Times New Roman"/>
              <w:sz w:val="24"/>
              <w:szCs w:val="24"/>
            </w:rPr>
          </w:pPr>
          <w:r w:rsidRPr="00A11EDD">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4375B1" w:rsidRPr="00A11EDD" w:rsidRDefault="00D472AD" w:rsidP="00A11E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04/10/2022</w:t>
          </w:r>
        </w:p>
      </w:tc>
    </w:tr>
    <w:tr w:rsidR="004375B1" w:rsidRPr="00A11EDD" w:rsidTr="00276BE1">
      <w:trPr>
        <w:cantSplit/>
        <w:trHeight w:val="288"/>
        <w:jc w:val="center"/>
      </w:trPr>
      <w:tc>
        <w:tcPr>
          <w:tcW w:w="914" w:type="pct"/>
          <w:vMerge/>
          <w:tcBorders>
            <w:top w:val="nil"/>
            <w:left w:val="single" w:sz="4" w:space="0" w:color="auto"/>
            <w:bottom w:val="nil"/>
            <w:right w:val="nil"/>
          </w:tcBorders>
        </w:tcPr>
        <w:p w:rsidR="004375B1" w:rsidRPr="00A11EDD" w:rsidRDefault="004375B1" w:rsidP="00A11EDD">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4375B1" w:rsidRPr="00A11EDD" w:rsidRDefault="004375B1" w:rsidP="00A11EDD">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4375B1" w:rsidRPr="00A11EDD" w:rsidRDefault="004375B1" w:rsidP="00A11EDD">
          <w:pPr>
            <w:spacing w:after="0" w:line="240" w:lineRule="auto"/>
            <w:rPr>
              <w:rFonts w:ascii="Times New Roman" w:hAnsi="Times New Roman" w:cs="Times New Roman"/>
              <w:sz w:val="24"/>
              <w:szCs w:val="24"/>
            </w:rPr>
          </w:pPr>
          <w:r w:rsidRPr="00A11EDD">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4375B1" w:rsidRPr="00A11EDD" w:rsidRDefault="00D472AD" w:rsidP="00A11E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03/10/2024</w:t>
          </w:r>
        </w:p>
      </w:tc>
    </w:tr>
    <w:tr w:rsidR="004375B1" w:rsidRPr="00A11EDD" w:rsidTr="00276BE1">
      <w:trPr>
        <w:cantSplit/>
        <w:trHeight w:val="288"/>
        <w:jc w:val="center"/>
      </w:trPr>
      <w:tc>
        <w:tcPr>
          <w:tcW w:w="914" w:type="pct"/>
          <w:vMerge/>
          <w:tcBorders>
            <w:top w:val="nil"/>
            <w:left w:val="single" w:sz="4" w:space="0" w:color="auto"/>
            <w:bottom w:val="nil"/>
            <w:right w:val="nil"/>
          </w:tcBorders>
        </w:tcPr>
        <w:p w:rsidR="004375B1" w:rsidRPr="00A11EDD" w:rsidRDefault="004375B1" w:rsidP="00A11EDD">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4375B1" w:rsidRPr="00A11EDD" w:rsidRDefault="004375B1" w:rsidP="00A11EDD">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4375B1" w:rsidRPr="00A11EDD" w:rsidRDefault="004375B1" w:rsidP="00A11EDD">
          <w:pPr>
            <w:spacing w:after="0" w:line="240" w:lineRule="auto"/>
            <w:rPr>
              <w:rFonts w:ascii="Times New Roman" w:hAnsi="Times New Roman" w:cs="Times New Roman"/>
              <w:sz w:val="24"/>
              <w:szCs w:val="24"/>
            </w:rPr>
          </w:pPr>
          <w:r w:rsidRPr="00A11EDD">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4375B1" w:rsidRPr="00A11EDD" w:rsidRDefault="00272781" w:rsidP="00A11E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QAGE123</w:t>
          </w:r>
          <w:r w:rsidR="004375B1" w:rsidRPr="00A11EDD">
            <w:rPr>
              <w:rFonts w:ascii="Times New Roman" w:hAnsi="Times New Roman" w:cs="Times New Roman"/>
              <w:sz w:val="24"/>
              <w:szCs w:val="24"/>
            </w:rPr>
            <w:t>-1</w:t>
          </w:r>
        </w:p>
      </w:tc>
    </w:tr>
    <w:tr w:rsidR="004375B1" w:rsidRPr="00A11EDD" w:rsidTr="00276BE1">
      <w:trPr>
        <w:cantSplit/>
        <w:trHeight w:val="432"/>
        <w:jc w:val="center"/>
      </w:trPr>
      <w:tc>
        <w:tcPr>
          <w:tcW w:w="914" w:type="pct"/>
          <w:vMerge/>
          <w:tcBorders>
            <w:top w:val="nil"/>
            <w:left w:val="single" w:sz="4" w:space="0" w:color="auto"/>
            <w:bottom w:val="nil"/>
          </w:tcBorders>
        </w:tcPr>
        <w:p w:rsidR="004375B1" w:rsidRPr="00A11EDD" w:rsidRDefault="004375B1" w:rsidP="00A11EDD">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r w:rsidRPr="00A11EDD">
            <w:rPr>
              <w:rFonts w:ascii="Times New Roman" w:hAnsi="Times New Roman" w:cs="Times New Roman"/>
              <w:sz w:val="24"/>
              <w:szCs w:val="24"/>
            </w:rPr>
            <w:t>PREPARED BY</w:t>
          </w:r>
        </w:p>
      </w:tc>
      <w:tc>
        <w:tcPr>
          <w:tcW w:w="1293" w:type="pct"/>
          <w:tcBorders>
            <w:top w:val="single" w:sz="4" w:space="0" w:color="auto"/>
            <w:bottom w:val="nil"/>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r w:rsidRPr="00A11EDD">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r w:rsidRPr="00A11EDD">
            <w:rPr>
              <w:rFonts w:ascii="Times New Roman" w:hAnsi="Times New Roman" w:cs="Times New Roman"/>
              <w:sz w:val="24"/>
              <w:szCs w:val="24"/>
            </w:rPr>
            <w:t>APPROVED BY</w:t>
          </w:r>
        </w:p>
      </w:tc>
    </w:tr>
    <w:tr w:rsidR="004375B1" w:rsidRPr="00A11EDD" w:rsidTr="00276BE1">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4375B1" w:rsidRPr="00A11EDD" w:rsidRDefault="004375B1" w:rsidP="00A11EDD">
          <w:pPr>
            <w:spacing w:after="0" w:line="240" w:lineRule="auto"/>
            <w:ind w:left="-18"/>
            <w:rPr>
              <w:rFonts w:ascii="Times New Roman" w:hAnsi="Times New Roman" w:cs="Times New Roman"/>
              <w:sz w:val="24"/>
              <w:szCs w:val="24"/>
            </w:rPr>
          </w:pPr>
          <w:r w:rsidRPr="00A11EDD">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r>
    <w:tr w:rsidR="004375B1" w:rsidRPr="00A11EDD" w:rsidTr="00276BE1">
      <w:trPr>
        <w:cantSplit/>
        <w:trHeight w:val="432"/>
        <w:jc w:val="center"/>
      </w:trPr>
      <w:tc>
        <w:tcPr>
          <w:tcW w:w="914" w:type="pct"/>
          <w:tcBorders>
            <w:top w:val="single" w:sz="4" w:space="0" w:color="auto"/>
            <w:left w:val="single" w:sz="4" w:space="0" w:color="auto"/>
            <w:bottom w:val="nil"/>
            <w:right w:val="nil"/>
          </w:tcBorders>
          <w:vAlign w:val="center"/>
        </w:tcPr>
        <w:p w:rsidR="004375B1" w:rsidRPr="00A11EDD" w:rsidRDefault="004375B1" w:rsidP="00A11EDD">
          <w:pPr>
            <w:spacing w:after="0" w:line="240" w:lineRule="auto"/>
            <w:ind w:left="-18"/>
            <w:rPr>
              <w:rFonts w:ascii="Times New Roman" w:hAnsi="Times New Roman" w:cs="Times New Roman"/>
              <w:sz w:val="24"/>
              <w:szCs w:val="24"/>
            </w:rPr>
          </w:pPr>
          <w:r w:rsidRPr="00A11EDD">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r>
    <w:tr w:rsidR="004375B1" w:rsidRPr="00A11EDD" w:rsidTr="00276BE1">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4375B1" w:rsidRPr="00A11EDD" w:rsidRDefault="004375B1" w:rsidP="00A11EDD">
          <w:pPr>
            <w:spacing w:after="0" w:line="240" w:lineRule="auto"/>
            <w:ind w:left="-18"/>
            <w:rPr>
              <w:rFonts w:ascii="Times New Roman" w:hAnsi="Times New Roman" w:cs="Times New Roman"/>
              <w:sz w:val="24"/>
              <w:szCs w:val="24"/>
            </w:rPr>
          </w:pPr>
          <w:r w:rsidRPr="00A11EDD">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4375B1" w:rsidRPr="00A11EDD" w:rsidRDefault="004375B1" w:rsidP="00A11EDD">
          <w:pPr>
            <w:spacing w:after="0" w:line="240" w:lineRule="auto"/>
            <w:jc w:val="center"/>
            <w:rPr>
              <w:rFonts w:ascii="Times New Roman" w:hAnsi="Times New Roman" w:cs="Times New Roman"/>
              <w:sz w:val="24"/>
              <w:szCs w:val="24"/>
            </w:rPr>
          </w:pPr>
        </w:p>
      </w:tc>
    </w:tr>
  </w:tbl>
  <w:p w:rsidR="00234AC8" w:rsidRPr="002833FC" w:rsidRDefault="00234AC8">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2E9D0824"/>
    <w:multiLevelType w:val="hybridMultilevel"/>
    <w:tmpl w:val="0610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05841"/>
    <w:rsid w:val="000110FE"/>
    <w:rsid w:val="00011BA4"/>
    <w:rsid w:val="00020333"/>
    <w:rsid w:val="0002115F"/>
    <w:rsid w:val="00022C88"/>
    <w:rsid w:val="0004678B"/>
    <w:rsid w:val="000521FB"/>
    <w:rsid w:val="00052ABE"/>
    <w:rsid w:val="00052CAC"/>
    <w:rsid w:val="00063930"/>
    <w:rsid w:val="00067D6F"/>
    <w:rsid w:val="00072FE2"/>
    <w:rsid w:val="0008177B"/>
    <w:rsid w:val="000834A5"/>
    <w:rsid w:val="0008397C"/>
    <w:rsid w:val="000850A4"/>
    <w:rsid w:val="000852B6"/>
    <w:rsid w:val="00085E94"/>
    <w:rsid w:val="00093864"/>
    <w:rsid w:val="00094F68"/>
    <w:rsid w:val="00096A5F"/>
    <w:rsid w:val="000A25BB"/>
    <w:rsid w:val="000A3975"/>
    <w:rsid w:val="000A6902"/>
    <w:rsid w:val="000B2536"/>
    <w:rsid w:val="000B76E7"/>
    <w:rsid w:val="000C2DC7"/>
    <w:rsid w:val="000C7D91"/>
    <w:rsid w:val="000D28D5"/>
    <w:rsid w:val="000D71DF"/>
    <w:rsid w:val="000E345B"/>
    <w:rsid w:val="000E3E67"/>
    <w:rsid w:val="000F5E45"/>
    <w:rsid w:val="000F6351"/>
    <w:rsid w:val="0010079E"/>
    <w:rsid w:val="0010169D"/>
    <w:rsid w:val="00102F68"/>
    <w:rsid w:val="00104414"/>
    <w:rsid w:val="001045A8"/>
    <w:rsid w:val="001106D9"/>
    <w:rsid w:val="00111D45"/>
    <w:rsid w:val="0011381B"/>
    <w:rsid w:val="00120B85"/>
    <w:rsid w:val="001230B6"/>
    <w:rsid w:val="00123DCA"/>
    <w:rsid w:val="0013070C"/>
    <w:rsid w:val="0013191D"/>
    <w:rsid w:val="00133501"/>
    <w:rsid w:val="0013700A"/>
    <w:rsid w:val="00141EA9"/>
    <w:rsid w:val="00142110"/>
    <w:rsid w:val="0014297B"/>
    <w:rsid w:val="00142C20"/>
    <w:rsid w:val="0014688A"/>
    <w:rsid w:val="00156D3C"/>
    <w:rsid w:val="00170086"/>
    <w:rsid w:val="0017087B"/>
    <w:rsid w:val="001810B5"/>
    <w:rsid w:val="001812FD"/>
    <w:rsid w:val="001832C3"/>
    <w:rsid w:val="0018332C"/>
    <w:rsid w:val="00184E04"/>
    <w:rsid w:val="00186E6E"/>
    <w:rsid w:val="00192B91"/>
    <w:rsid w:val="0019415E"/>
    <w:rsid w:val="001A57FB"/>
    <w:rsid w:val="001A607C"/>
    <w:rsid w:val="001A6443"/>
    <w:rsid w:val="001B0BBD"/>
    <w:rsid w:val="001B35C0"/>
    <w:rsid w:val="001C1265"/>
    <w:rsid w:val="001C5B9D"/>
    <w:rsid w:val="001C7F3C"/>
    <w:rsid w:val="001D5B97"/>
    <w:rsid w:val="001D7569"/>
    <w:rsid w:val="001E23A6"/>
    <w:rsid w:val="001E7C28"/>
    <w:rsid w:val="001F285D"/>
    <w:rsid w:val="001F4A28"/>
    <w:rsid w:val="00203299"/>
    <w:rsid w:val="002032A3"/>
    <w:rsid w:val="00203904"/>
    <w:rsid w:val="0021635E"/>
    <w:rsid w:val="00224D38"/>
    <w:rsid w:val="002343E2"/>
    <w:rsid w:val="00234AC8"/>
    <w:rsid w:val="00235FE4"/>
    <w:rsid w:val="00241375"/>
    <w:rsid w:val="0024347A"/>
    <w:rsid w:val="002549B3"/>
    <w:rsid w:val="002555F3"/>
    <w:rsid w:val="00255A6B"/>
    <w:rsid w:val="00260CDB"/>
    <w:rsid w:val="0026304D"/>
    <w:rsid w:val="002649AC"/>
    <w:rsid w:val="00272781"/>
    <w:rsid w:val="002776FC"/>
    <w:rsid w:val="002833FC"/>
    <w:rsid w:val="00283F83"/>
    <w:rsid w:val="0028410C"/>
    <w:rsid w:val="002954A1"/>
    <w:rsid w:val="00295702"/>
    <w:rsid w:val="002A7903"/>
    <w:rsid w:val="002B3285"/>
    <w:rsid w:val="002C2AB6"/>
    <w:rsid w:val="002C509A"/>
    <w:rsid w:val="002D5B11"/>
    <w:rsid w:val="00302663"/>
    <w:rsid w:val="00304115"/>
    <w:rsid w:val="00306356"/>
    <w:rsid w:val="003123EE"/>
    <w:rsid w:val="00316ED4"/>
    <w:rsid w:val="003207F7"/>
    <w:rsid w:val="0032114E"/>
    <w:rsid w:val="003237FF"/>
    <w:rsid w:val="003238F5"/>
    <w:rsid w:val="00340A91"/>
    <w:rsid w:val="00343AF0"/>
    <w:rsid w:val="003454DA"/>
    <w:rsid w:val="003526BB"/>
    <w:rsid w:val="00352A60"/>
    <w:rsid w:val="00353008"/>
    <w:rsid w:val="00353B5C"/>
    <w:rsid w:val="003547CF"/>
    <w:rsid w:val="00357BE8"/>
    <w:rsid w:val="00371AA6"/>
    <w:rsid w:val="00382212"/>
    <w:rsid w:val="00383023"/>
    <w:rsid w:val="00385FEF"/>
    <w:rsid w:val="00393A5E"/>
    <w:rsid w:val="003A5708"/>
    <w:rsid w:val="003B09A2"/>
    <w:rsid w:val="003B3508"/>
    <w:rsid w:val="003D2F45"/>
    <w:rsid w:val="003D7CFA"/>
    <w:rsid w:val="003E2124"/>
    <w:rsid w:val="00403225"/>
    <w:rsid w:val="004106DF"/>
    <w:rsid w:val="0041118D"/>
    <w:rsid w:val="00413753"/>
    <w:rsid w:val="004172D2"/>
    <w:rsid w:val="00422F40"/>
    <w:rsid w:val="0043724E"/>
    <w:rsid w:val="004375B1"/>
    <w:rsid w:val="00437C10"/>
    <w:rsid w:val="00456E82"/>
    <w:rsid w:val="00471C4A"/>
    <w:rsid w:val="0047213D"/>
    <w:rsid w:val="0047320E"/>
    <w:rsid w:val="0047416C"/>
    <w:rsid w:val="0047455C"/>
    <w:rsid w:val="00482451"/>
    <w:rsid w:val="004842E9"/>
    <w:rsid w:val="004930F1"/>
    <w:rsid w:val="004A01FB"/>
    <w:rsid w:val="004A1347"/>
    <w:rsid w:val="004A3B7A"/>
    <w:rsid w:val="004A630E"/>
    <w:rsid w:val="004B4E9F"/>
    <w:rsid w:val="004D02A3"/>
    <w:rsid w:val="004D76FC"/>
    <w:rsid w:val="004E1CC0"/>
    <w:rsid w:val="004E2392"/>
    <w:rsid w:val="004E4F15"/>
    <w:rsid w:val="004F4293"/>
    <w:rsid w:val="00502988"/>
    <w:rsid w:val="005043B3"/>
    <w:rsid w:val="00507E08"/>
    <w:rsid w:val="00512065"/>
    <w:rsid w:val="005149AF"/>
    <w:rsid w:val="00515369"/>
    <w:rsid w:val="0051576D"/>
    <w:rsid w:val="00517303"/>
    <w:rsid w:val="00517B36"/>
    <w:rsid w:val="0052326E"/>
    <w:rsid w:val="005401C4"/>
    <w:rsid w:val="00540E3B"/>
    <w:rsid w:val="005458C7"/>
    <w:rsid w:val="00554640"/>
    <w:rsid w:val="0056488F"/>
    <w:rsid w:val="0056706E"/>
    <w:rsid w:val="00570117"/>
    <w:rsid w:val="00572B1C"/>
    <w:rsid w:val="00573DDF"/>
    <w:rsid w:val="00574044"/>
    <w:rsid w:val="005746F5"/>
    <w:rsid w:val="00575E68"/>
    <w:rsid w:val="0057644D"/>
    <w:rsid w:val="0057645A"/>
    <w:rsid w:val="0058140C"/>
    <w:rsid w:val="005840AF"/>
    <w:rsid w:val="005856FA"/>
    <w:rsid w:val="00592219"/>
    <w:rsid w:val="005A13A6"/>
    <w:rsid w:val="005A4EB8"/>
    <w:rsid w:val="005B11EC"/>
    <w:rsid w:val="005B1564"/>
    <w:rsid w:val="005B69A4"/>
    <w:rsid w:val="005B6CA7"/>
    <w:rsid w:val="005C34B7"/>
    <w:rsid w:val="005C4DFF"/>
    <w:rsid w:val="005C5090"/>
    <w:rsid w:val="005E18A1"/>
    <w:rsid w:val="005E4745"/>
    <w:rsid w:val="005E4BCA"/>
    <w:rsid w:val="005F121C"/>
    <w:rsid w:val="005F1BF7"/>
    <w:rsid w:val="005F49FE"/>
    <w:rsid w:val="005F5D7B"/>
    <w:rsid w:val="00603853"/>
    <w:rsid w:val="00604EB1"/>
    <w:rsid w:val="00607767"/>
    <w:rsid w:val="00612ECF"/>
    <w:rsid w:val="00613DAC"/>
    <w:rsid w:val="00616C4F"/>
    <w:rsid w:val="00624707"/>
    <w:rsid w:val="006247F5"/>
    <w:rsid w:val="00624CE2"/>
    <w:rsid w:val="0062523D"/>
    <w:rsid w:val="00627F8A"/>
    <w:rsid w:val="006343D7"/>
    <w:rsid w:val="00635C5B"/>
    <w:rsid w:val="006361D4"/>
    <w:rsid w:val="006377D2"/>
    <w:rsid w:val="00640DB6"/>
    <w:rsid w:val="00653E7A"/>
    <w:rsid w:val="006555C3"/>
    <w:rsid w:val="00660DB9"/>
    <w:rsid w:val="006615EF"/>
    <w:rsid w:val="00663FB1"/>
    <w:rsid w:val="00673CF4"/>
    <w:rsid w:val="00677960"/>
    <w:rsid w:val="00681B31"/>
    <w:rsid w:val="00681E04"/>
    <w:rsid w:val="006831EC"/>
    <w:rsid w:val="006841FA"/>
    <w:rsid w:val="00690B82"/>
    <w:rsid w:val="006931E3"/>
    <w:rsid w:val="00693AAB"/>
    <w:rsid w:val="0069434F"/>
    <w:rsid w:val="006A3CD3"/>
    <w:rsid w:val="006A6886"/>
    <w:rsid w:val="006B101F"/>
    <w:rsid w:val="006B114A"/>
    <w:rsid w:val="006C28FE"/>
    <w:rsid w:val="006C751F"/>
    <w:rsid w:val="006D182F"/>
    <w:rsid w:val="006E10B3"/>
    <w:rsid w:val="006E146C"/>
    <w:rsid w:val="00703DEE"/>
    <w:rsid w:val="00705EB2"/>
    <w:rsid w:val="00712A04"/>
    <w:rsid w:val="00713C01"/>
    <w:rsid w:val="00717233"/>
    <w:rsid w:val="007207B7"/>
    <w:rsid w:val="00734938"/>
    <w:rsid w:val="00734B8B"/>
    <w:rsid w:val="007352D2"/>
    <w:rsid w:val="00740629"/>
    <w:rsid w:val="00742CE2"/>
    <w:rsid w:val="007451C2"/>
    <w:rsid w:val="007520B1"/>
    <w:rsid w:val="00755026"/>
    <w:rsid w:val="0075716C"/>
    <w:rsid w:val="00761C5E"/>
    <w:rsid w:val="00767EC4"/>
    <w:rsid w:val="00776BDA"/>
    <w:rsid w:val="00784B98"/>
    <w:rsid w:val="00792080"/>
    <w:rsid w:val="007973B9"/>
    <w:rsid w:val="007A3413"/>
    <w:rsid w:val="007A374B"/>
    <w:rsid w:val="007A74EA"/>
    <w:rsid w:val="007B30B1"/>
    <w:rsid w:val="007B6DD1"/>
    <w:rsid w:val="007B6F2A"/>
    <w:rsid w:val="007C30F9"/>
    <w:rsid w:val="007D5BC9"/>
    <w:rsid w:val="007D5E1B"/>
    <w:rsid w:val="007E0BE4"/>
    <w:rsid w:val="007E1A1E"/>
    <w:rsid w:val="007F09CD"/>
    <w:rsid w:val="007F3B97"/>
    <w:rsid w:val="007F732E"/>
    <w:rsid w:val="008044C8"/>
    <w:rsid w:val="008110FB"/>
    <w:rsid w:val="00812B66"/>
    <w:rsid w:val="00822388"/>
    <w:rsid w:val="008229F1"/>
    <w:rsid w:val="00824CEC"/>
    <w:rsid w:val="00835204"/>
    <w:rsid w:val="00835468"/>
    <w:rsid w:val="008419D4"/>
    <w:rsid w:val="008462F6"/>
    <w:rsid w:val="00846532"/>
    <w:rsid w:val="008507DD"/>
    <w:rsid w:val="0085467F"/>
    <w:rsid w:val="008569AA"/>
    <w:rsid w:val="008664EF"/>
    <w:rsid w:val="00875AE5"/>
    <w:rsid w:val="00876BFA"/>
    <w:rsid w:val="008808B3"/>
    <w:rsid w:val="00880D25"/>
    <w:rsid w:val="00880F5D"/>
    <w:rsid w:val="00883221"/>
    <w:rsid w:val="00885761"/>
    <w:rsid w:val="00886E67"/>
    <w:rsid w:val="00890B95"/>
    <w:rsid w:val="0089131E"/>
    <w:rsid w:val="00892B15"/>
    <w:rsid w:val="008965D4"/>
    <w:rsid w:val="008A2834"/>
    <w:rsid w:val="008A2987"/>
    <w:rsid w:val="008B24FE"/>
    <w:rsid w:val="008B3EFD"/>
    <w:rsid w:val="008B3FF6"/>
    <w:rsid w:val="008B6E9F"/>
    <w:rsid w:val="008C5205"/>
    <w:rsid w:val="008D1AD4"/>
    <w:rsid w:val="008D5F51"/>
    <w:rsid w:val="008E5B52"/>
    <w:rsid w:val="008F51C9"/>
    <w:rsid w:val="0090520C"/>
    <w:rsid w:val="009077B8"/>
    <w:rsid w:val="00907A9B"/>
    <w:rsid w:val="00907BE4"/>
    <w:rsid w:val="009108A2"/>
    <w:rsid w:val="00923A76"/>
    <w:rsid w:val="00931ACF"/>
    <w:rsid w:val="00934192"/>
    <w:rsid w:val="00934C1D"/>
    <w:rsid w:val="009409D7"/>
    <w:rsid w:val="00940F91"/>
    <w:rsid w:val="00942906"/>
    <w:rsid w:val="00942DA6"/>
    <w:rsid w:val="00945600"/>
    <w:rsid w:val="00947F9A"/>
    <w:rsid w:val="0095072D"/>
    <w:rsid w:val="00951966"/>
    <w:rsid w:val="009609AB"/>
    <w:rsid w:val="009706D9"/>
    <w:rsid w:val="009722EA"/>
    <w:rsid w:val="00976AA9"/>
    <w:rsid w:val="00981F06"/>
    <w:rsid w:val="009827CC"/>
    <w:rsid w:val="00990EED"/>
    <w:rsid w:val="00995FA0"/>
    <w:rsid w:val="009A3049"/>
    <w:rsid w:val="009B04C9"/>
    <w:rsid w:val="009B082C"/>
    <w:rsid w:val="009B18FE"/>
    <w:rsid w:val="009C228F"/>
    <w:rsid w:val="009C31AD"/>
    <w:rsid w:val="009C3657"/>
    <w:rsid w:val="009C3813"/>
    <w:rsid w:val="009C60B3"/>
    <w:rsid w:val="009D1D93"/>
    <w:rsid w:val="009D268C"/>
    <w:rsid w:val="009D27BE"/>
    <w:rsid w:val="009D3A56"/>
    <w:rsid w:val="009D6CCA"/>
    <w:rsid w:val="009E0061"/>
    <w:rsid w:val="009F24A6"/>
    <w:rsid w:val="009F4029"/>
    <w:rsid w:val="009F5F7A"/>
    <w:rsid w:val="009F67AC"/>
    <w:rsid w:val="00A05E4D"/>
    <w:rsid w:val="00A05EF6"/>
    <w:rsid w:val="00A06AC5"/>
    <w:rsid w:val="00A103DE"/>
    <w:rsid w:val="00A11EDD"/>
    <w:rsid w:val="00A13044"/>
    <w:rsid w:val="00A13E41"/>
    <w:rsid w:val="00A15596"/>
    <w:rsid w:val="00A179EF"/>
    <w:rsid w:val="00A20ED5"/>
    <w:rsid w:val="00A21580"/>
    <w:rsid w:val="00A345F7"/>
    <w:rsid w:val="00A4200A"/>
    <w:rsid w:val="00A52946"/>
    <w:rsid w:val="00A529A9"/>
    <w:rsid w:val="00A539EB"/>
    <w:rsid w:val="00A5575A"/>
    <w:rsid w:val="00A56C2A"/>
    <w:rsid w:val="00A617B5"/>
    <w:rsid w:val="00A6247F"/>
    <w:rsid w:val="00A6431C"/>
    <w:rsid w:val="00A676DD"/>
    <w:rsid w:val="00A714BF"/>
    <w:rsid w:val="00A73FCC"/>
    <w:rsid w:val="00A748AE"/>
    <w:rsid w:val="00A7630C"/>
    <w:rsid w:val="00A764A8"/>
    <w:rsid w:val="00A765BE"/>
    <w:rsid w:val="00A76720"/>
    <w:rsid w:val="00A80D7E"/>
    <w:rsid w:val="00A85747"/>
    <w:rsid w:val="00A863FC"/>
    <w:rsid w:val="00A92AD9"/>
    <w:rsid w:val="00A95C9B"/>
    <w:rsid w:val="00AA4BD0"/>
    <w:rsid w:val="00AA6E0F"/>
    <w:rsid w:val="00AB2682"/>
    <w:rsid w:val="00AB37C9"/>
    <w:rsid w:val="00AB6517"/>
    <w:rsid w:val="00AC47F3"/>
    <w:rsid w:val="00AC6F9A"/>
    <w:rsid w:val="00AC7CB7"/>
    <w:rsid w:val="00AD2119"/>
    <w:rsid w:val="00AD6449"/>
    <w:rsid w:val="00AF0CDB"/>
    <w:rsid w:val="00AF5EF8"/>
    <w:rsid w:val="00B03044"/>
    <w:rsid w:val="00B05799"/>
    <w:rsid w:val="00B12439"/>
    <w:rsid w:val="00B14B3A"/>
    <w:rsid w:val="00B26B39"/>
    <w:rsid w:val="00B27A0F"/>
    <w:rsid w:val="00B37853"/>
    <w:rsid w:val="00B421CC"/>
    <w:rsid w:val="00B43DDD"/>
    <w:rsid w:val="00B55328"/>
    <w:rsid w:val="00B5710C"/>
    <w:rsid w:val="00B654C8"/>
    <w:rsid w:val="00B66E80"/>
    <w:rsid w:val="00B84FEC"/>
    <w:rsid w:val="00B96D94"/>
    <w:rsid w:val="00B9764A"/>
    <w:rsid w:val="00BA61F2"/>
    <w:rsid w:val="00BB228B"/>
    <w:rsid w:val="00BB663D"/>
    <w:rsid w:val="00BC080F"/>
    <w:rsid w:val="00BC0CF2"/>
    <w:rsid w:val="00BC1C4F"/>
    <w:rsid w:val="00BC7843"/>
    <w:rsid w:val="00BC7BA5"/>
    <w:rsid w:val="00BD40B2"/>
    <w:rsid w:val="00BD4F9A"/>
    <w:rsid w:val="00BD662D"/>
    <w:rsid w:val="00BD694B"/>
    <w:rsid w:val="00BE4409"/>
    <w:rsid w:val="00BF0BAB"/>
    <w:rsid w:val="00BF5551"/>
    <w:rsid w:val="00BF6B39"/>
    <w:rsid w:val="00BF7C4A"/>
    <w:rsid w:val="00C00047"/>
    <w:rsid w:val="00C00D82"/>
    <w:rsid w:val="00C11DD4"/>
    <w:rsid w:val="00C1676A"/>
    <w:rsid w:val="00C20D72"/>
    <w:rsid w:val="00C23027"/>
    <w:rsid w:val="00C24AD5"/>
    <w:rsid w:val="00C30D32"/>
    <w:rsid w:val="00C32A67"/>
    <w:rsid w:val="00C355CF"/>
    <w:rsid w:val="00C36259"/>
    <w:rsid w:val="00C36446"/>
    <w:rsid w:val="00C40F15"/>
    <w:rsid w:val="00C4365F"/>
    <w:rsid w:val="00C4392E"/>
    <w:rsid w:val="00C46CBA"/>
    <w:rsid w:val="00C51A83"/>
    <w:rsid w:val="00C532B6"/>
    <w:rsid w:val="00C573ED"/>
    <w:rsid w:val="00C57FD0"/>
    <w:rsid w:val="00C601F1"/>
    <w:rsid w:val="00C61742"/>
    <w:rsid w:val="00C62B12"/>
    <w:rsid w:val="00C6331F"/>
    <w:rsid w:val="00C70740"/>
    <w:rsid w:val="00C70B16"/>
    <w:rsid w:val="00C86B9C"/>
    <w:rsid w:val="00CA5910"/>
    <w:rsid w:val="00CB6161"/>
    <w:rsid w:val="00CD02E8"/>
    <w:rsid w:val="00CD03B2"/>
    <w:rsid w:val="00CD2DB7"/>
    <w:rsid w:val="00CE5F6A"/>
    <w:rsid w:val="00CF106E"/>
    <w:rsid w:val="00CF1FC8"/>
    <w:rsid w:val="00CF2288"/>
    <w:rsid w:val="00D00790"/>
    <w:rsid w:val="00D01777"/>
    <w:rsid w:val="00D02ABC"/>
    <w:rsid w:val="00D07350"/>
    <w:rsid w:val="00D13E2C"/>
    <w:rsid w:val="00D20DB6"/>
    <w:rsid w:val="00D2630D"/>
    <w:rsid w:val="00D2794F"/>
    <w:rsid w:val="00D31B64"/>
    <w:rsid w:val="00D331D0"/>
    <w:rsid w:val="00D40FAC"/>
    <w:rsid w:val="00D422E9"/>
    <w:rsid w:val="00D456D0"/>
    <w:rsid w:val="00D46F0D"/>
    <w:rsid w:val="00D472AD"/>
    <w:rsid w:val="00D47C90"/>
    <w:rsid w:val="00D508E3"/>
    <w:rsid w:val="00D526F2"/>
    <w:rsid w:val="00D5414A"/>
    <w:rsid w:val="00D5425F"/>
    <w:rsid w:val="00D550D0"/>
    <w:rsid w:val="00D679CB"/>
    <w:rsid w:val="00D711B2"/>
    <w:rsid w:val="00D74C25"/>
    <w:rsid w:val="00D80B07"/>
    <w:rsid w:val="00D85A93"/>
    <w:rsid w:val="00D86F56"/>
    <w:rsid w:val="00D91BE5"/>
    <w:rsid w:val="00D91EA4"/>
    <w:rsid w:val="00D94547"/>
    <w:rsid w:val="00D9500D"/>
    <w:rsid w:val="00DA63C5"/>
    <w:rsid w:val="00DB0B89"/>
    <w:rsid w:val="00DB36B1"/>
    <w:rsid w:val="00DB7633"/>
    <w:rsid w:val="00DC1E92"/>
    <w:rsid w:val="00DC4659"/>
    <w:rsid w:val="00DC6A02"/>
    <w:rsid w:val="00DD03D2"/>
    <w:rsid w:val="00DD25AE"/>
    <w:rsid w:val="00DD3F77"/>
    <w:rsid w:val="00DD412D"/>
    <w:rsid w:val="00DD4502"/>
    <w:rsid w:val="00DD6239"/>
    <w:rsid w:val="00DE0BBD"/>
    <w:rsid w:val="00DE46CA"/>
    <w:rsid w:val="00DE58D4"/>
    <w:rsid w:val="00DE70DA"/>
    <w:rsid w:val="00DF090B"/>
    <w:rsid w:val="00DF1D42"/>
    <w:rsid w:val="00DF2BD4"/>
    <w:rsid w:val="00DF4815"/>
    <w:rsid w:val="00DF78F1"/>
    <w:rsid w:val="00E03532"/>
    <w:rsid w:val="00E035D2"/>
    <w:rsid w:val="00E07CA9"/>
    <w:rsid w:val="00E13E79"/>
    <w:rsid w:val="00E25049"/>
    <w:rsid w:val="00E41921"/>
    <w:rsid w:val="00E4253D"/>
    <w:rsid w:val="00E44D04"/>
    <w:rsid w:val="00E470FB"/>
    <w:rsid w:val="00E5043E"/>
    <w:rsid w:val="00E51382"/>
    <w:rsid w:val="00E52AA4"/>
    <w:rsid w:val="00E537CB"/>
    <w:rsid w:val="00E54D81"/>
    <w:rsid w:val="00E56E44"/>
    <w:rsid w:val="00E65F37"/>
    <w:rsid w:val="00E668C3"/>
    <w:rsid w:val="00E7098E"/>
    <w:rsid w:val="00E7137A"/>
    <w:rsid w:val="00E74B70"/>
    <w:rsid w:val="00E75FFB"/>
    <w:rsid w:val="00E82B0B"/>
    <w:rsid w:val="00E83849"/>
    <w:rsid w:val="00E841DA"/>
    <w:rsid w:val="00E86A2C"/>
    <w:rsid w:val="00E93502"/>
    <w:rsid w:val="00EA1951"/>
    <w:rsid w:val="00EB3AD9"/>
    <w:rsid w:val="00EB3B05"/>
    <w:rsid w:val="00EB4F0A"/>
    <w:rsid w:val="00EC3155"/>
    <w:rsid w:val="00EC33A4"/>
    <w:rsid w:val="00EC618F"/>
    <w:rsid w:val="00ED17AB"/>
    <w:rsid w:val="00EF200E"/>
    <w:rsid w:val="00F070C7"/>
    <w:rsid w:val="00F1147A"/>
    <w:rsid w:val="00F146B9"/>
    <w:rsid w:val="00F23D40"/>
    <w:rsid w:val="00F2742B"/>
    <w:rsid w:val="00F31083"/>
    <w:rsid w:val="00F3646A"/>
    <w:rsid w:val="00F40A04"/>
    <w:rsid w:val="00F40AC5"/>
    <w:rsid w:val="00F51F09"/>
    <w:rsid w:val="00F57F07"/>
    <w:rsid w:val="00F60A54"/>
    <w:rsid w:val="00F610E9"/>
    <w:rsid w:val="00F72209"/>
    <w:rsid w:val="00F84BB7"/>
    <w:rsid w:val="00F9055B"/>
    <w:rsid w:val="00F90BE7"/>
    <w:rsid w:val="00F92372"/>
    <w:rsid w:val="00F95C12"/>
    <w:rsid w:val="00F95E10"/>
    <w:rsid w:val="00F96435"/>
    <w:rsid w:val="00FA05E9"/>
    <w:rsid w:val="00FB2941"/>
    <w:rsid w:val="00FB37AC"/>
    <w:rsid w:val="00FB3E4C"/>
    <w:rsid w:val="00FB7B21"/>
    <w:rsid w:val="00FC02F7"/>
    <w:rsid w:val="00FC19C4"/>
    <w:rsid w:val="00FC2664"/>
    <w:rsid w:val="00FC5AA6"/>
    <w:rsid w:val="00FC75B2"/>
    <w:rsid w:val="00FD0861"/>
    <w:rsid w:val="00FE1A1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B7716-9A72-4C95-BD80-40323D03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4</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505</cp:revision>
  <cp:lastPrinted>2025-11-02T04:18:00Z</cp:lastPrinted>
  <dcterms:created xsi:type="dcterms:W3CDTF">2017-04-11T08:52:00Z</dcterms:created>
  <dcterms:modified xsi:type="dcterms:W3CDTF">2025-12-29T06:31:00Z</dcterms:modified>
</cp:coreProperties>
</file>