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0599" w14:textId="79653BBD" w:rsidR="00AE5CF1" w:rsidRDefault="00733B07">
      <w:pPr>
        <w:rPr>
          <w:lang w:val="en-US"/>
        </w:rPr>
      </w:pPr>
      <w:r>
        <w:rPr>
          <w:lang w:val="en-US"/>
        </w:rPr>
        <w:t>Materialized view</w:t>
      </w:r>
    </w:p>
    <w:p w14:paraId="170037D9" w14:textId="049324A4" w:rsidR="005E7886" w:rsidRDefault="005E7886">
      <w:pPr>
        <w:rPr>
          <w:lang w:val="en-US"/>
        </w:rPr>
      </w:pPr>
      <w:r>
        <w:rPr>
          <w:lang w:val="en-US"/>
        </w:rPr>
        <w:t>Before Studing materialized view ,just buffer your triggers and views concept of dbms.</w:t>
      </w:r>
    </w:p>
    <w:p w14:paraId="3BB1AADC" w14:textId="13113A8F" w:rsidR="00733B07" w:rsidRDefault="00733B07">
      <w:pPr>
        <w:rPr>
          <w:lang w:val="en-US"/>
        </w:rPr>
      </w:pPr>
      <w:r>
        <w:rPr>
          <w:lang w:val="en-US"/>
        </w:rPr>
        <w:t>It Is different from view that we know in sql.</w:t>
      </w:r>
    </w:p>
    <w:p w14:paraId="6F753E28" w14:textId="56378634" w:rsidR="00733B07" w:rsidRDefault="00733B07">
      <w:pPr>
        <w:rPr>
          <w:lang w:val="en-US"/>
        </w:rPr>
      </w:pPr>
      <w:r w:rsidRPr="00733B07">
        <w:rPr>
          <w:lang w:val="en-US"/>
        </w:rPr>
        <w:drawing>
          <wp:inline distT="0" distB="0" distL="0" distR="0" wp14:anchorId="23294F1D" wp14:editId="18357789">
            <wp:extent cx="5731510" cy="2476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6504" w14:textId="7BD7E024" w:rsidR="00733B07" w:rsidRDefault="00733B07">
      <w:pPr>
        <w:rPr>
          <w:lang w:val="en-US"/>
        </w:rPr>
      </w:pPr>
      <w:r>
        <w:rPr>
          <w:lang w:val="en-US"/>
        </w:rPr>
        <w:t>Materialized view is a pre-computed data set derieved from query specification(ie select…) and is stored for future use.</w:t>
      </w:r>
    </w:p>
    <w:p w14:paraId="23BEB360" w14:textId="58128E9E" w:rsidR="00733B07" w:rsidRDefault="00733B07">
      <w:pPr>
        <w:rPr>
          <w:lang w:val="en-US"/>
        </w:rPr>
      </w:pPr>
      <w:r>
        <w:rPr>
          <w:lang w:val="en-US"/>
        </w:rPr>
        <w:t>It uses expensive aggregation,projection, so that it run faster in large data set.</w:t>
      </w:r>
    </w:p>
    <w:p w14:paraId="5AF61A8A" w14:textId="7F146720" w:rsidR="00733B07" w:rsidRDefault="005E7886">
      <w:pPr>
        <w:rPr>
          <w:lang w:val="en-US"/>
        </w:rPr>
      </w:pPr>
      <w:r>
        <w:rPr>
          <w:lang w:val="en-US"/>
        </w:rPr>
        <w:t>DDL COMMAND:-</w:t>
      </w:r>
    </w:p>
    <w:p w14:paraId="4CC53E78" w14:textId="63E34612" w:rsidR="005E7886" w:rsidRDefault="005E7886">
      <w:pPr>
        <w:rPr>
          <w:lang w:val="en-US"/>
        </w:rPr>
      </w:pPr>
      <w:r>
        <w:rPr>
          <w:lang w:val="en-US"/>
        </w:rPr>
        <w:t>-</w:t>
      </w:r>
      <w:r w:rsidRPr="005E7886">
        <w:rPr>
          <w:lang w:val="en-US"/>
        </w:rPr>
        <w:sym w:font="Wingdings" w:char="F0E0"/>
      </w:r>
      <w:r>
        <w:rPr>
          <w:lang w:val="en-US"/>
        </w:rPr>
        <w:t xml:space="preserve"> Create materialized view</w:t>
      </w:r>
    </w:p>
    <w:p w14:paraId="313326B4" w14:textId="6EEFCE21" w:rsidR="005E7886" w:rsidRPr="00733B07" w:rsidRDefault="005E7886" w:rsidP="005E7886">
      <w:pPr>
        <w:rPr>
          <w:lang w:val="en-US"/>
        </w:rPr>
      </w:pPr>
      <w:r>
        <w:rPr>
          <w:lang w:val="en-US"/>
        </w:rPr>
        <w:t>-</w:t>
      </w:r>
      <w:r w:rsidRPr="005E788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drop</w:t>
      </w:r>
      <w:r>
        <w:rPr>
          <w:lang w:val="en-US"/>
        </w:rPr>
        <w:t xml:space="preserve"> materialized view</w:t>
      </w:r>
    </w:p>
    <w:p w14:paraId="12609ACA" w14:textId="70C6D14E" w:rsidR="005E7886" w:rsidRPr="00733B07" w:rsidRDefault="005E7886" w:rsidP="005E7886">
      <w:pPr>
        <w:rPr>
          <w:lang w:val="en-US"/>
        </w:rPr>
      </w:pPr>
      <w:r>
        <w:rPr>
          <w:lang w:val="en-US"/>
        </w:rPr>
        <w:t>-</w:t>
      </w:r>
      <w:r w:rsidRPr="005E788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describe</w:t>
      </w:r>
      <w:r>
        <w:rPr>
          <w:lang w:val="en-US"/>
        </w:rPr>
        <w:t xml:space="preserve"> materialized view</w:t>
      </w:r>
    </w:p>
    <w:p w14:paraId="1F1EF13B" w14:textId="3C9C5DF9" w:rsidR="005E7886" w:rsidRPr="00733B07" w:rsidRDefault="005E7886" w:rsidP="005E7886">
      <w:pPr>
        <w:rPr>
          <w:lang w:val="en-US"/>
        </w:rPr>
      </w:pPr>
      <w:r>
        <w:rPr>
          <w:lang w:val="en-US"/>
        </w:rPr>
        <w:t>-</w:t>
      </w:r>
      <w:r w:rsidRPr="005E788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alter</w:t>
      </w:r>
      <w:r>
        <w:rPr>
          <w:lang w:val="en-US"/>
        </w:rPr>
        <w:t xml:space="preserve"> materialized view</w:t>
      </w:r>
    </w:p>
    <w:p w14:paraId="16588D35" w14:textId="23ECEBB3" w:rsidR="005E7886" w:rsidRPr="00733B07" w:rsidRDefault="005E7886" w:rsidP="005E7886">
      <w:pPr>
        <w:rPr>
          <w:lang w:val="en-US"/>
        </w:rPr>
      </w:pPr>
      <w:r>
        <w:rPr>
          <w:lang w:val="en-US"/>
        </w:rPr>
        <w:t>-</w:t>
      </w:r>
      <w:r w:rsidRPr="005E788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 xml:space="preserve">show </w:t>
      </w:r>
      <w:r>
        <w:rPr>
          <w:lang w:val="en-US"/>
        </w:rPr>
        <w:t>materialized view</w:t>
      </w:r>
    </w:p>
    <w:p w14:paraId="2103FDFA" w14:textId="7A98CAFB" w:rsidR="005E7886" w:rsidRDefault="005E7886">
      <w:pPr>
        <w:rPr>
          <w:lang w:val="en-US"/>
        </w:rPr>
      </w:pPr>
      <w:r>
        <w:rPr>
          <w:lang w:val="en-US"/>
        </w:rPr>
        <w:t xml:space="preserve">DCL command can be viewed in materialized view </w:t>
      </w:r>
    </w:p>
    <w:p w14:paraId="42472B68" w14:textId="54C5F8D2" w:rsidR="005E7886" w:rsidRDefault="005E7886" w:rsidP="005E7886">
      <w:pPr>
        <w:rPr>
          <w:lang w:val="en-US"/>
        </w:rPr>
      </w:pPr>
      <w:r>
        <w:rPr>
          <w:lang w:val="en-US"/>
        </w:rPr>
        <w:t>DCL command:-</w:t>
      </w:r>
    </w:p>
    <w:p w14:paraId="49E77FEF" w14:textId="1DC75D69" w:rsidR="005E7886" w:rsidRDefault="005E7886" w:rsidP="005E7886">
      <w:pPr>
        <w:rPr>
          <w:lang w:val="en-US"/>
        </w:rPr>
      </w:pPr>
      <w:r w:rsidRPr="005E7886">
        <w:rPr>
          <w:lang w:val="en-US"/>
        </w:rPr>
        <w:sym w:font="Wingdings" w:char="F0E0"/>
      </w:r>
      <w:r>
        <w:rPr>
          <w:lang w:val="en-US"/>
        </w:rPr>
        <w:t>Grant:- to access the privileged to user</w:t>
      </w:r>
    </w:p>
    <w:p w14:paraId="3C08FFAA" w14:textId="2AAEC015" w:rsidR="005E7886" w:rsidRDefault="005E7886" w:rsidP="005E7886">
      <w:pPr>
        <w:rPr>
          <w:lang w:val="en-US"/>
        </w:rPr>
      </w:pPr>
      <w:r w:rsidRPr="005E7886">
        <w:rPr>
          <w:lang w:val="en-US"/>
        </w:rPr>
        <w:sym w:font="Wingdings" w:char="F0E0"/>
      </w:r>
      <w:r>
        <w:rPr>
          <w:lang w:val="en-US"/>
        </w:rPr>
        <w:t>Revoke:-to get back the access privileges from user</w:t>
      </w:r>
    </w:p>
    <w:p w14:paraId="0D0BA6F8" w14:textId="76E0CAC8" w:rsidR="005E7886" w:rsidRDefault="005E7886" w:rsidP="005E7886">
      <w:pPr>
        <w:rPr>
          <w:lang w:val="en-US"/>
        </w:rPr>
      </w:pPr>
      <w:r>
        <w:rPr>
          <w:lang w:val="en-US"/>
        </w:rPr>
        <w:t>Syntax of materialized view</w:t>
      </w:r>
    </w:p>
    <w:p w14:paraId="28D061FA" w14:textId="231FC2A1" w:rsidR="005E7886" w:rsidRDefault="005E7886" w:rsidP="005E7886">
      <w:pPr>
        <w:rPr>
          <w:lang w:val="en-US"/>
        </w:rPr>
      </w:pPr>
      <w:r w:rsidRPr="005E7886">
        <w:rPr>
          <w:lang w:val="en-US"/>
        </w:rPr>
        <w:drawing>
          <wp:inline distT="0" distB="0" distL="0" distR="0" wp14:anchorId="598BFEDB" wp14:editId="76AA15F0">
            <wp:extent cx="2484120" cy="1130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096" cy="11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5ED3" w14:textId="3594914E" w:rsidR="005E316F" w:rsidRDefault="005E316F" w:rsidP="005E7886">
      <w:pPr>
        <w:rPr>
          <w:lang w:val="en-US"/>
        </w:rPr>
      </w:pPr>
    </w:p>
    <w:p w14:paraId="695AD5F1" w14:textId="4070FA2A" w:rsidR="005E316F" w:rsidRDefault="005E316F" w:rsidP="005E7886">
      <w:pPr>
        <w:rPr>
          <w:lang w:val="en-US"/>
        </w:rPr>
      </w:pPr>
      <w:r>
        <w:rPr>
          <w:lang w:val="en-US"/>
        </w:rPr>
        <w:lastRenderedPageBreak/>
        <w:t>Terms of above syntax:-</w:t>
      </w:r>
    </w:p>
    <w:p w14:paraId="4939EEEE" w14:textId="406D70D7" w:rsidR="005E316F" w:rsidRDefault="005E316F" w:rsidP="005E7886">
      <w:pPr>
        <w:rPr>
          <w:lang w:val="en-US"/>
        </w:rPr>
      </w:pPr>
      <w:r w:rsidRPr="005E316F">
        <w:rPr>
          <w:lang w:val="en-US"/>
        </w:rPr>
        <w:sym w:font="Wingdings" w:char="F0E0"/>
      </w:r>
      <w:r>
        <w:rPr>
          <w:lang w:val="en-US"/>
        </w:rPr>
        <w:t xml:space="preserve">Immediate:- data to be populated immediately </w:t>
      </w:r>
    </w:p>
    <w:p w14:paraId="2A0255D6" w14:textId="5AEDE7B6" w:rsidR="005E7886" w:rsidRDefault="005E316F" w:rsidP="005E7886">
      <w:pPr>
        <w:rPr>
          <w:lang w:val="en-US"/>
        </w:rPr>
      </w:pPr>
      <w:r w:rsidRPr="005E316F">
        <w:rPr>
          <w:lang w:val="en-US"/>
        </w:rPr>
        <w:sym w:font="Wingdings" w:char="F0E0"/>
      </w:r>
      <w:r>
        <w:rPr>
          <w:lang w:val="en-US"/>
        </w:rPr>
        <w:t>Deffered:- data to be populated with some seconds of refresh.</w:t>
      </w:r>
    </w:p>
    <w:p w14:paraId="73DF166B" w14:textId="3499B58A" w:rsidR="005E316F" w:rsidRDefault="005E316F" w:rsidP="005E7886">
      <w:pPr>
        <w:rPr>
          <w:lang w:val="en-US"/>
        </w:rPr>
      </w:pPr>
      <w:r>
        <w:rPr>
          <w:lang w:val="en-US"/>
        </w:rPr>
        <w:t>Types of refresh:-</w:t>
      </w:r>
    </w:p>
    <w:p w14:paraId="07D639C4" w14:textId="1C54D214" w:rsidR="005E316F" w:rsidRDefault="005E316F" w:rsidP="005E7886">
      <w:pPr>
        <w:rPr>
          <w:lang w:val="en-US"/>
        </w:rPr>
      </w:pPr>
      <w:r w:rsidRPr="005E316F">
        <w:rPr>
          <w:lang w:val="en-US"/>
        </w:rPr>
        <w:sym w:font="Wingdings" w:char="F0E0"/>
      </w:r>
      <w:r>
        <w:rPr>
          <w:lang w:val="en-US"/>
        </w:rPr>
        <w:t xml:space="preserve">Fast </w:t>
      </w:r>
    </w:p>
    <w:p w14:paraId="7D0BFBD7" w14:textId="161A193A" w:rsidR="005E316F" w:rsidRDefault="005E316F" w:rsidP="005E7886">
      <w:pPr>
        <w:rPr>
          <w:lang w:val="en-US"/>
        </w:rPr>
      </w:pPr>
      <w:r>
        <w:rPr>
          <w:lang w:val="en-US"/>
        </w:rPr>
        <w:t>Fast refresh is attempted ,if materialized view table are not present against source table,creation fails</w:t>
      </w:r>
    </w:p>
    <w:p w14:paraId="2672A28B" w14:textId="62EC2FB3" w:rsidR="005E316F" w:rsidRDefault="005E316F" w:rsidP="005E7886">
      <w:pPr>
        <w:rPr>
          <w:lang w:val="en-US"/>
        </w:rPr>
      </w:pPr>
      <w:r w:rsidRPr="005E316F">
        <w:rPr>
          <w:lang w:val="en-US"/>
        </w:rPr>
        <w:sym w:font="Wingdings" w:char="F0E0"/>
      </w:r>
      <w:r>
        <w:rPr>
          <w:lang w:val="en-US"/>
        </w:rPr>
        <w:t>Complete</w:t>
      </w:r>
    </w:p>
    <w:p w14:paraId="67E21CCD" w14:textId="35D7B111" w:rsidR="005E316F" w:rsidRDefault="0047126F" w:rsidP="005E7886">
      <w:pPr>
        <w:rPr>
          <w:lang w:val="en-US"/>
        </w:rPr>
      </w:pPr>
      <w:r>
        <w:rPr>
          <w:lang w:val="en-US"/>
        </w:rPr>
        <w:t>Repopulated the truncate view using associate query.</w:t>
      </w:r>
    </w:p>
    <w:p w14:paraId="19EEC45D" w14:textId="2EB0A47B" w:rsidR="005E316F" w:rsidRDefault="005E316F" w:rsidP="005E7886">
      <w:pPr>
        <w:rPr>
          <w:lang w:val="en-US"/>
        </w:rPr>
      </w:pPr>
      <w:r w:rsidRPr="005E316F">
        <w:rPr>
          <w:lang w:val="en-US"/>
        </w:rPr>
        <w:sym w:font="Wingdings" w:char="F0E0"/>
      </w:r>
      <w:r>
        <w:rPr>
          <w:lang w:val="en-US"/>
        </w:rPr>
        <w:t>Force</w:t>
      </w:r>
    </w:p>
    <w:p w14:paraId="49A2CB37" w14:textId="03A5DA19" w:rsidR="0047126F" w:rsidRDefault="0047126F" w:rsidP="005E7886">
      <w:pPr>
        <w:rPr>
          <w:lang w:val="en-US"/>
        </w:rPr>
      </w:pPr>
      <w:r>
        <w:rPr>
          <w:lang w:val="en-US"/>
        </w:rPr>
        <w:t>Force to perform fast refresh ,if not possible then complete refresh is performed.</w:t>
      </w:r>
    </w:p>
    <w:p w14:paraId="0CACA370" w14:textId="6E51B2EB" w:rsidR="0047126F" w:rsidRDefault="0047126F" w:rsidP="005E7886">
      <w:pPr>
        <w:rPr>
          <w:lang w:val="en-US"/>
        </w:rPr>
      </w:pPr>
      <w:r>
        <w:rPr>
          <w:lang w:val="en-US"/>
        </w:rPr>
        <w:t>Refresh is triggered by :-</w:t>
      </w:r>
    </w:p>
    <w:p w14:paraId="4F49DE33" w14:textId="5ED2D17E" w:rsidR="0047126F" w:rsidRDefault="0047126F" w:rsidP="005E7886">
      <w:pPr>
        <w:rPr>
          <w:lang w:val="en-US"/>
        </w:rPr>
      </w:pPr>
      <w:r w:rsidRPr="0047126F">
        <w:rPr>
          <w:lang w:val="en-US"/>
        </w:rPr>
        <w:sym w:font="Wingdings" w:char="F0E0"/>
      </w:r>
      <w:r>
        <w:rPr>
          <w:lang w:val="en-US"/>
        </w:rPr>
        <w:t>on commit</w:t>
      </w:r>
    </w:p>
    <w:p w14:paraId="58BBB31A" w14:textId="7F734BB9" w:rsidR="0047126F" w:rsidRDefault="0047126F" w:rsidP="005E7886">
      <w:pPr>
        <w:rPr>
          <w:lang w:val="en-US"/>
        </w:rPr>
      </w:pPr>
      <w:r>
        <w:rPr>
          <w:lang w:val="en-US"/>
        </w:rPr>
        <w:t>Triggered by commited data which is dependent on a table as a source.</w:t>
      </w:r>
    </w:p>
    <w:p w14:paraId="3125CC9B" w14:textId="052CF112" w:rsidR="0047126F" w:rsidRDefault="0047126F" w:rsidP="005E7886">
      <w:pPr>
        <w:rPr>
          <w:lang w:val="en-US"/>
        </w:rPr>
      </w:pPr>
      <w:r w:rsidRPr="0047126F">
        <w:rPr>
          <w:lang w:val="en-US"/>
        </w:rPr>
        <w:sym w:font="Wingdings" w:char="F0E0"/>
      </w:r>
      <w:r>
        <w:rPr>
          <w:lang w:val="en-US"/>
        </w:rPr>
        <w:t>on demand</w:t>
      </w:r>
    </w:p>
    <w:p w14:paraId="2828F291" w14:textId="6A55A26B" w:rsidR="0047126F" w:rsidRPr="005E7886" w:rsidRDefault="0047126F" w:rsidP="005E7886">
      <w:pPr>
        <w:rPr>
          <w:lang w:val="en-US"/>
        </w:rPr>
      </w:pPr>
      <w:r>
        <w:rPr>
          <w:lang w:val="en-US"/>
        </w:rPr>
        <w:t>Triggered by initial request  or a scheduled task.</w:t>
      </w:r>
    </w:p>
    <w:sectPr w:rsidR="0047126F" w:rsidRPr="005E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53271"/>
    <w:multiLevelType w:val="hybridMultilevel"/>
    <w:tmpl w:val="2172750E"/>
    <w:lvl w:ilvl="0" w:tplc="571C40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10D9E"/>
    <w:multiLevelType w:val="hybridMultilevel"/>
    <w:tmpl w:val="E49CB7CE"/>
    <w:lvl w:ilvl="0" w:tplc="31DC0D3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46451">
    <w:abstractNumId w:val="1"/>
  </w:num>
  <w:num w:numId="2" w16cid:durableId="18964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C5"/>
    <w:rsid w:val="002225C5"/>
    <w:rsid w:val="0047126F"/>
    <w:rsid w:val="005E316F"/>
    <w:rsid w:val="005E7886"/>
    <w:rsid w:val="00733B07"/>
    <w:rsid w:val="009B434B"/>
    <w:rsid w:val="00AE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D073"/>
  <w15:chartTrackingRefBased/>
  <w15:docId w15:val="{08F0A8B0-78AB-4A45-90F8-3DCFFEEA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2</cp:revision>
  <dcterms:created xsi:type="dcterms:W3CDTF">2022-07-02T11:24:00Z</dcterms:created>
  <dcterms:modified xsi:type="dcterms:W3CDTF">2022-07-02T11:48:00Z</dcterms:modified>
</cp:coreProperties>
</file>