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706D0" w14:textId="3212EBE3" w:rsidR="00D4215B" w:rsidRPr="00A00898" w:rsidRDefault="00A00898">
      <w:pPr>
        <w:rPr>
          <w:b/>
          <w:u w:val="single"/>
        </w:rPr>
      </w:pPr>
      <w:r w:rsidRPr="00A00898">
        <w:rPr>
          <w:b/>
          <w:u w:val="single"/>
        </w:rPr>
        <w:t>NNSE784-3510 – Applications of Machine Learning in Data Science</w:t>
      </w:r>
    </w:p>
    <w:p w14:paraId="1AF02302" w14:textId="6E18A063" w:rsidR="00A00898" w:rsidRPr="006D79F6" w:rsidRDefault="00A00898">
      <w:pPr>
        <w:rPr>
          <w:b/>
          <w:u w:val="single"/>
        </w:rPr>
      </w:pPr>
      <w:r w:rsidRPr="006D79F6">
        <w:rPr>
          <w:b/>
          <w:u w:val="single"/>
        </w:rPr>
        <w:t>Project 2</w:t>
      </w:r>
    </w:p>
    <w:p w14:paraId="547CA887" w14:textId="36BDE766" w:rsidR="000A524B" w:rsidRPr="00A013F1" w:rsidRDefault="00A00898">
      <w:pPr>
        <w:rPr>
          <w:rFonts w:ascii="Arial" w:hAnsi="Arial" w:cs="Arial"/>
        </w:rPr>
      </w:pPr>
      <w:r w:rsidRPr="00A013F1">
        <w:rPr>
          <w:rFonts w:ascii="Arial" w:hAnsi="Arial" w:cs="Arial"/>
        </w:rPr>
        <w:t xml:space="preserve">1 – A mother has a brother with down syndrome but her father does not have down syndrome. Assuming his father is not a carrier of the gene and the gene has come from her mother to her brother, there is 50% chance that the woman is also a carrier of the gene. Assume </w:t>
      </w:r>
      <w:r w:rsidR="000A524B" w:rsidRPr="00A013F1">
        <w:rPr>
          <w:rFonts w:ascii="Arial" w:hAnsi="Arial" w:cs="Arial"/>
        </w:rPr>
        <w:t xml:space="preserve">the </w:t>
      </w:r>
      <w:r w:rsidR="009B2265" w:rsidRPr="00A013F1">
        <w:rPr>
          <w:rFonts w:ascii="Arial" w:hAnsi="Arial" w:cs="Arial"/>
        </w:rPr>
        <w:t>R</w:t>
      </w:r>
      <w:r w:rsidR="000A524B" w:rsidRPr="00A013F1">
        <w:rPr>
          <w:rFonts w:ascii="Arial" w:hAnsi="Arial" w:cs="Arial"/>
        </w:rPr>
        <w:t xml:space="preserve">andom </w:t>
      </w:r>
      <w:r w:rsidR="009B2265" w:rsidRPr="00A013F1">
        <w:rPr>
          <w:rFonts w:ascii="Arial" w:hAnsi="Arial" w:cs="Arial"/>
        </w:rPr>
        <w:t>V</w:t>
      </w:r>
      <w:r w:rsidR="000A524B" w:rsidRPr="00A013F1">
        <w:rPr>
          <w:rFonts w:ascii="Arial" w:hAnsi="Arial" w:cs="Arial"/>
        </w:rPr>
        <w:t>ariable</w:t>
      </w:r>
      <w:r w:rsidR="009B2265" w:rsidRPr="00A013F1">
        <w:rPr>
          <w:rFonts w:ascii="Arial" w:hAnsi="Arial" w:cs="Arial"/>
        </w:rPr>
        <w:t xml:space="preserve"> (R.V)</w:t>
      </w:r>
      <w:r w:rsidR="000A524B" w:rsidRPr="00A013F1">
        <w:rPr>
          <w:rFonts w:ascii="Arial" w:hAnsi="Arial" w:cs="Arial"/>
        </w:rPr>
        <w:t xml:space="preserve"> α represents if she carries the gene or not:</w:t>
      </w:r>
    </w:p>
    <w:p w14:paraId="40CD52EC" w14:textId="36F4D260" w:rsidR="000A524B" w:rsidRPr="00A013F1" w:rsidRDefault="007722FA">
      <w:pPr>
        <w:rPr>
          <w:rFonts w:ascii="Arial" w:hAnsi="Arial" w:cs="Arial"/>
        </w:rPr>
      </w:pPr>
      <w:r w:rsidRPr="00A013F1">
        <w:rPr>
          <w:rFonts w:ascii="Arial" w:hAnsi="Arial" w:cs="Arial"/>
        </w:rPr>
        <w:t xml:space="preserve">(α = 0):  </w:t>
      </w:r>
      <w:r w:rsidR="000A524B" w:rsidRPr="00A013F1">
        <w:rPr>
          <w:rFonts w:ascii="Arial" w:hAnsi="Arial" w:cs="Arial"/>
        </w:rPr>
        <w:t xml:space="preserve">Does not have the gene </w:t>
      </w:r>
    </w:p>
    <w:p w14:paraId="7A3E8087" w14:textId="5768E516" w:rsidR="007722FA" w:rsidRPr="00A013F1" w:rsidRDefault="007722FA" w:rsidP="007722FA">
      <w:pPr>
        <w:rPr>
          <w:rFonts w:ascii="Arial" w:hAnsi="Arial" w:cs="Arial"/>
        </w:rPr>
      </w:pPr>
      <w:r w:rsidRPr="00A013F1">
        <w:rPr>
          <w:rFonts w:ascii="Arial" w:hAnsi="Arial" w:cs="Arial"/>
        </w:rPr>
        <w:t xml:space="preserve">(α = 1): </w:t>
      </w:r>
      <w:r w:rsidR="000A524B" w:rsidRPr="00A013F1">
        <w:rPr>
          <w:rFonts w:ascii="Arial" w:hAnsi="Arial" w:cs="Arial"/>
        </w:rPr>
        <w:t xml:space="preserve">Has the gene </w:t>
      </w:r>
    </w:p>
    <w:p w14:paraId="5965412A" w14:textId="0C25164E" w:rsidR="000A524B" w:rsidRPr="00A013F1" w:rsidRDefault="009B2265" w:rsidP="007722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3F1">
        <w:rPr>
          <w:rFonts w:ascii="Arial" w:hAnsi="Arial" w:cs="Arial"/>
        </w:rPr>
        <w:t>What is the prior distribution P(α)?</w:t>
      </w:r>
    </w:p>
    <w:p w14:paraId="05D56B8E" w14:textId="77777777" w:rsidR="00786DE6" w:rsidRPr="00A013F1" w:rsidRDefault="00786DE6" w:rsidP="00786DE6">
      <w:pPr>
        <w:pStyle w:val="ListParagraph"/>
        <w:rPr>
          <w:rFonts w:ascii="Arial" w:hAnsi="Arial" w:cs="Arial"/>
        </w:rPr>
      </w:pPr>
    </w:p>
    <w:p w14:paraId="14A3511A" w14:textId="41A7ED26" w:rsidR="009B2265" w:rsidRPr="00A013F1" w:rsidRDefault="00786DE6" w:rsidP="009B22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3F1">
        <w:rPr>
          <w:rFonts w:ascii="Arial" w:hAnsi="Arial" w:cs="Arial"/>
        </w:rPr>
        <w:t>I</w:t>
      </w:r>
      <w:r w:rsidR="007E1DA9" w:rsidRPr="00A013F1">
        <w:rPr>
          <w:rFonts w:ascii="Arial" w:hAnsi="Arial" w:cs="Arial"/>
        </w:rPr>
        <w:t xml:space="preserve">f she is not a carrier her </w:t>
      </w:r>
      <w:r w:rsidR="00D4493E" w:rsidRPr="00A013F1">
        <w:rPr>
          <w:rFonts w:ascii="Arial" w:hAnsi="Arial" w:cs="Arial"/>
        </w:rPr>
        <w:t>children</w:t>
      </w:r>
      <w:r w:rsidR="007E1DA9" w:rsidRPr="00A013F1">
        <w:rPr>
          <w:rFonts w:ascii="Arial" w:hAnsi="Arial" w:cs="Arial"/>
        </w:rPr>
        <w:t xml:space="preserve"> cannot have down syndrome but if she is a carrier there is 50% chance that they are born with down syndrome</w:t>
      </w:r>
      <w:r w:rsidR="00E37F00" w:rsidRPr="00A013F1">
        <w:rPr>
          <w:rFonts w:ascii="Arial" w:hAnsi="Arial" w:cs="Arial"/>
        </w:rPr>
        <w:t xml:space="preserve">. Assume </w:t>
      </w:r>
      <w:r w:rsidR="00D91C14" w:rsidRPr="00A013F1">
        <w:rPr>
          <w:rFonts w:ascii="Arial" w:hAnsi="Arial" w:cs="Arial"/>
        </w:rPr>
        <w:t>probability of a</w:t>
      </w:r>
      <w:r w:rsidR="00E37F00" w:rsidRPr="00A013F1">
        <w:rPr>
          <w:rFonts w:ascii="Arial" w:hAnsi="Arial" w:cs="Arial"/>
        </w:rPr>
        <w:t xml:space="preserve"> child</w:t>
      </w:r>
      <w:r w:rsidR="00D91C14" w:rsidRPr="00A013F1">
        <w:rPr>
          <w:rFonts w:ascii="Arial" w:hAnsi="Arial" w:cs="Arial"/>
        </w:rPr>
        <w:t xml:space="preserve"> having down syndrome</w:t>
      </w:r>
      <w:r w:rsidR="00E37F00" w:rsidRPr="00A013F1">
        <w:rPr>
          <w:rFonts w:ascii="Arial" w:hAnsi="Arial" w:cs="Arial"/>
        </w:rPr>
        <w:t xml:space="preserve"> </w:t>
      </w:r>
      <w:r w:rsidR="00D4493E" w:rsidRPr="00A013F1">
        <w:rPr>
          <w:rFonts w:ascii="Arial" w:hAnsi="Arial" w:cs="Arial"/>
        </w:rPr>
        <w:t>is independent from other</w:t>
      </w:r>
      <w:r w:rsidR="00D91C14" w:rsidRPr="00A013F1">
        <w:rPr>
          <w:rFonts w:ascii="Arial" w:hAnsi="Arial" w:cs="Arial"/>
        </w:rPr>
        <w:t>s</w:t>
      </w:r>
      <w:r w:rsidR="00C31D8B" w:rsidRPr="00A013F1">
        <w:rPr>
          <w:rFonts w:ascii="Arial" w:hAnsi="Arial" w:cs="Arial"/>
        </w:rPr>
        <w:t xml:space="preserve"> and Xi = 0 represents the event of </w:t>
      </w:r>
      <w:r w:rsidR="00B2409B" w:rsidRPr="00A013F1">
        <w:rPr>
          <w:rFonts w:ascii="Arial" w:hAnsi="Arial" w:cs="Arial"/>
        </w:rPr>
        <w:t>child number i does not have down syndrome and Xi = 1 is the event that the child has down syndrome</w:t>
      </w:r>
      <w:r w:rsidR="007E1DA9" w:rsidRPr="00A013F1">
        <w:rPr>
          <w:rFonts w:ascii="Arial" w:hAnsi="Arial" w:cs="Arial"/>
        </w:rPr>
        <w:t>.</w:t>
      </w:r>
      <w:r w:rsidRPr="00A013F1">
        <w:rPr>
          <w:rFonts w:ascii="Arial" w:hAnsi="Arial" w:cs="Arial"/>
        </w:rPr>
        <w:t xml:space="preserve"> If the mother has three children and none of them has down syndrome what is the likelihood function?</w:t>
      </w:r>
    </w:p>
    <w:p w14:paraId="6241AA09" w14:textId="77777777" w:rsidR="00786DE6" w:rsidRPr="00A013F1" w:rsidRDefault="00786DE6" w:rsidP="00786DE6">
      <w:pPr>
        <w:pStyle w:val="ListParagraph"/>
        <w:rPr>
          <w:rFonts w:ascii="Arial" w:hAnsi="Arial" w:cs="Arial"/>
        </w:rPr>
      </w:pPr>
    </w:p>
    <w:p w14:paraId="627625A5" w14:textId="481B3298" w:rsidR="007E1DA9" w:rsidRPr="00A013F1" w:rsidRDefault="007E1DA9" w:rsidP="009B22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13F1">
        <w:rPr>
          <w:rFonts w:ascii="Arial" w:hAnsi="Arial" w:cs="Arial"/>
        </w:rPr>
        <w:t>Find the Posterior distribution</w:t>
      </w:r>
      <w:r w:rsidR="00830E82" w:rsidRPr="00A013F1">
        <w:rPr>
          <w:rFonts w:ascii="Arial" w:hAnsi="Arial" w:cs="Arial"/>
        </w:rPr>
        <w:t xml:space="preserve"> (i.e. </w:t>
      </w:r>
      <w:proofErr w:type="gramStart"/>
      <w:r w:rsidR="00830E82" w:rsidRPr="00A013F1">
        <w:rPr>
          <w:rFonts w:ascii="Arial" w:hAnsi="Arial" w:cs="Arial"/>
        </w:rPr>
        <w:t>P(</w:t>
      </w:r>
      <w:proofErr w:type="gramEnd"/>
      <w:r w:rsidR="00830E82" w:rsidRPr="00A013F1">
        <w:rPr>
          <w:rFonts w:ascii="Arial" w:hAnsi="Arial" w:cs="Arial"/>
        </w:rPr>
        <w:t>α |X1,X2,X3 = 0,0,0)</w:t>
      </w:r>
      <w:r w:rsidR="00BD7002" w:rsidRPr="00A013F1">
        <w:rPr>
          <w:rFonts w:ascii="Arial" w:hAnsi="Arial" w:cs="Arial"/>
        </w:rPr>
        <w:t>)</w:t>
      </w:r>
      <w:r w:rsidRPr="00A013F1">
        <w:rPr>
          <w:rFonts w:ascii="Arial" w:hAnsi="Arial" w:cs="Arial"/>
        </w:rPr>
        <w:t>.</w:t>
      </w:r>
    </w:p>
    <w:p w14:paraId="3A6C1ADA" w14:textId="596C75EB" w:rsidR="006D79F6" w:rsidRPr="00A013F1" w:rsidRDefault="006D79F6" w:rsidP="006D79F6">
      <w:pPr>
        <w:rPr>
          <w:rFonts w:ascii="Arial" w:hAnsi="Arial" w:cs="Arial"/>
        </w:rPr>
      </w:pPr>
    </w:p>
    <w:p w14:paraId="30F4B0A2" w14:textId="4C32665B" w:rsidR="006D79F6" w:rsidRPr="00A013F1" w:rsidRDefault="006D79F6" w:rsidP="006D79F6">
      <w:pPr>
        <w:rPr>
          <w:rFonts w:ascii="Arial" w:hAnsi="Arial" w:cs="Arial"/>
        </w:rPr>
      </w:pPr>
      <w:r w:rsidRPr="00A013F1">
        <w:rPr>
          <w:rFonts w:ascii="Arial" w:hAnsi="Arial" w:cs="Arial"/>
        </w:rPr>
        <w:t xml:space="preserve">2- </w:t>
      </w:r>
      <w:r w:rsidR="00EA6D96" w:rsidRPr="00A013F1">
        <w:rPr>
          <w:rFonts w:ascii="Arial" w:hAnsi="Arial" w:cs="Arial"/>
        </w:rPr>
        <w:t xml:space="preserve">A Mechanic shop buys three </w:t>
      </w:r>
      <w:r w:rsidR="00D3612B" w:rsidRPr="00A013F1">
        <w:rPr>
          <w:rFonts w:ascii="Arial" w:hAnsi="Arial" w:cs="Arial"/>
        </w:rPr>
        <w:t>brands</w:t>
      </w:r>
      <w:r w:rsidR="00EA6D96" w:rsidRPr="00A013F1">
        <w:rPr>
          <w:rFonts w:ascii="Arial" w:hAnsi="Arial" w:cs="Arial"/>
        </w:rPr>
        <w:t xml:space="preserve"> of bearings </w:t>
      </w:r>
      <w:r w:rsidR="003A6B6F" w:rsidRPr="00A013F1">
        <w:rPr>
          <w:rFonts w:ascii="Arial" w:hAnsi="Arial" w:cs="Arial"/>
        </w:rPr>
        <w:t xml:space="preserve">to use for client repairs. Each bearing has a probability of failure θ which follows the distribution given in the </w:t>
      </w:r>
      <w:r w:rsidR="00E60C22" w:rsidRPr="00A013F1">
        <w:rPr>
          <w:rFonts w:ascii="Arial" w:hAnsi="Arial" w:cs="Arial"/>
        </w:rPr>
        <w:t xml:space="preserve">first row of </w:t>
      </w:r>
      <w:r w:rsidR="00FB73C5" w:rsidRPr="00A013F1">
        <w:rPr>
          <w:rFonts w:ascii="Arial" w:hAnsi="Arial" w:cs="Arial"/>
        </w:rPr>
        <w:fldChar w:fldCharType="begin"/>
      </w:r>
      <w:r w:rsidR="00FB73C5" w:rsidRPr="00A013F1">
        <w:rPr>
          <w:rFonts w:ascii="Arial" w:hAnsi="Arial" w:cs="Arial"/>
        </w:rPr>
        <w:instrText xml:space="preserve"> REF _Ref64674060 \h </w:instrText>
      </w:r>
      <w:r w:rsidR="00E60C22" w:rsidRPr="00A013F1">
        <w:rPr>
          <w:rFonts w:ascii="Arial" w:hAnsi="Arial" w:cs="Arial"/>
        </w:rPr>
        <w:instrText xml:space="preserve"> \* MERGEFORMAT </w:instrText>
      </w:r>
      <w:r w:rsidR="00FB73C5" w:rsidRPr="00A013F1">
        <w:rPr>
          <w:rFonts w:ascii="Arial" w:hAnsi="Arial" w:cs="Arial"/>
        </w:rPr>
      </w:r>
      <w:r w:rsidR="00FB73C5" w:rsidRPr="00A013F1">
        <w:rPr>
          <w:rFonts w:ascii="Arial" w:hAnsi="Arial" w:cs="Arial"/>
        </w:rPr>
        <w:fldChar w:fldCharType="separate"/>
      </w:r>
      <w:r w:rsidR="00FB73C5" w:rsidRPr="00A013F1">
        <w:rPr>
          <w:rFonts w:ascii="Arial" w:hAnsi="Arial" w:cs="Arial"/>
        </w:rPr>
        <w:t xml:space="preserve">Table </w:t>
      </w:r>
      <w:r w:rsidR="00FB73C5" w:rsidRPr="00A013F1">
        <w:rPr>
          <w:rFonts w:ascii="Arial" w:hAnsi="Arial" w:cs="Arial"/>
          <w:noProof/>
        </w:rPr>
        <w:t>1</w:t>
      </w:r>
      <w:r w:rsidR="00FB73C5" w:rsidRPr="00A013F1">
        <w:rPr>
          <w:rFonts w:ascii="Arial" w:hAnsi="Arial" w:cs="Arial"/>
        </w:rPr>
        <w:fldChar w:fldCharType="end"/>
      </w:r>
      <w:r w:rsidR="00FB73C5" w:rsidRPr="00A013F1">
        <w:rPr>
          <w:rFonts w:ascii="Arial" w:hAnsi="Arial" w:cs="Arial"/>
        </w:rPr>
        <w:t xml:space="preserve">. </w:t>
      </w:r>
      <w:r w:rsidR="00E60C22" w:rsidRPr="00A013F1">
        <w:rPr>
          <w:rFonts w:ascii="Arial" w:hAnsi="Arial" w:cs="Arial"/>
        </w:rPr>
        <w:t xml:space="preserve">The Mechanic shop uses </w:t>
      </w:r>
      <w:r w:rsidR="00374B58" w:rsidRPr="00A013F1">
        <w:rPr>
          <w:rFonts w:ascii="Arial" w:hAnsi="Arial" w:cs="Arial"/>
        </w:rPr>
        <w:t xml:space="preserve">the brands according to probabilities in the second row. </w:t>
      </w:r>
    </w:p>
    <w:p w14:paraId="448D8042" w14:textId="270D3B2A" w:rsidR="006436D8" w:rsidRPr="00A013F1" w:rsidRDefault="006436D8" w:rsidP="006D79F6">
      <w:pPr>
        <w:rPr>
          <w:rFonts w:ascii="Arial" w:hAnsi="Arial" w:cs="Arial"/>
        </w:rPr>
      </w:pPr>
      <w:r w:rsidRPr="00A013F1">
        <w:rPr>
          <w:rFonts w:ascii="Arial" w:hAnsi="Arial" w:cs="Arial"/>
        </w:rPr>
        <w:t>If two of the nine repairs done today are returned as broken due to bearing failure, what is the posterior distribution?</w:t>
      </w:r>
      <w:r w:rsidR="00212934" w:rsidRPr="00A013F1">
        <w:rPr>
          <w:rFonts w:ascii="Arial" w:hAnsi="Arial" w:cs="Arial"/>
        </w:rPr>
        <w:t xml:space="preserve"> (</w:t>
      </w:r>
      <w:r w:rsidR="009F651A" w:rsidRPr="00A013F1">
        <w:rPr>
          <w:rFonts w:ascii="Arial" w:hAnsi="Arial" w:cs="Arial"/>
        </w:rPr>
        <w:t xml:space="preserve">i.e. </w:t>
      </w:r>
      <w:r w:rsidR="00212934" w:rsidRPr="00A013F1">
        <w:rPr>
          <w:rFonts w:ascii="Arial" w:hAnsi="Arial" w:cs="Arial"/>
        </w:rPr>
        <w:t>P(</w:t>
      </w:r>
      <w:r w:rsidR="009F651A" w:rsidRPr="00A013F1">
        <w:rPr>
          <w:rFonts w:ascii="Arial" w:hAnsi="Arial" w:cs="Arial"/>
        </w:rPr>
        <w:t>θ|X) where X = 2 of the 9 repairs are broken)</w:t>
      </w:r>
    </w:p>
    <w:p w14:paraId="1A7EA4F8" w14:textId="77777777" w:rsidR="00FB73C5" w:rsidRPr="00A013F1" w:rsidRDefault="00FB73C5" w:rsidP="006D79F6">
      <w:pPr>
        <w:rPr>
          <w:rFonts w:ascii="Arial" w:hAnsi="Arial" w:cs="Arial"/>
        </w:rPr>
      </w:pPr>
    </w:p>
    <w:p w14:paraId="5081BCE2" w14:textId="14846392" w:rsidR="00FB73C5" w:rsidRPr="00A013F1" w:rsidRDefault="00FB73C5" w:rsidP="00FB73C5">
      <w:pPr>
        <w:pStyle w:val="Caption"/>
        <w:keepNext/>
        <w:jc w:val="center"/>
        <w:rPr>
          <w:rFonts w:ascii="Arial" w:hAnsi="Arial" w:cs="Arial"/>
          <w:i w:val="0"/>
          <w:sz w:val="22"/>
          <w:szCs w:val="22"/>
        </w:rPr>
      </w:pPr>
      <w:bookmarkStart w:id="0" w:name="_Ref64674060"/>
      <w:r w:rsidRPr="00A013F1">
        <w:rPr>
          <w:rFonts w:ascii="Arial" w:hAnsi="Arial" w:cs="Arial"/>
          <w:i w:val="0"/>
          <w:sz w:val="22"/>
          <w:szCs w:val="22"/>
        </w:rPr>
        <w:t xml:space="preserve">Table </w:t>
      </w:r>
      <w:r w:rsidRPr="00A013F1">
        <w:rPr>
          <w:rFonts w:ascii="Arial" w:hAnsi="Arial" w:cs="Arial"/>
          <w:i w:val="0"/>
          <w:sz w:val="22"/>
          <w:szCs w:val="22"/>
        </w:rPr>
        <w:fldChar w:fldCharType="begin"/>
      </w:r>
      <w:r w:rsidRPr="00A013F1">
        <w:rPr>
          <w:rFonts w:ascii="Arial" w:hAnsi="Arial" w:cs="Arial"/>
          <w:i w:val="0"/>
          <w:sz w:val="22"/>
          <w:szCs w:val="22"/>
        </w:rPr>
        <w:instrText xml:space="preserve"> SEQ Table \* ARABIC </w:instrText>
      </w:r>
      <w:r w:rsidRPr="00A013F1">
        <w:rPr>
          <w:rFonts w:ascii="Arial" w:hAnsi="Arial" w:cs="Arial"/>
          <w:i w:val="0"/>
          <w:sz w:val="22"/>
          <w:szCs w:val="22"/>
        </w:rPr>
        <w:fldChar w:fldCharType="separate"/>
      </w:r>
      <w:r w:rsidRPr="00A013F1">
        <w:rPr>
          <w:rFonts w:ascii="Arial" w:hAnsi="Arial" w:cs="Arial"/>
          <w:i w:val="0"/>
          <w:noProof/>
          <w:sz w:val="22"/>
          <w:szCs w:val="22"/>
        </w:rPr>
        <w:t>1</w:t>
      </w:r>
      <w:r w:rsidRPr="00A013F1">
        <w:rPr>
          <w:rFonts w:ascii="Arial" w:hAnsi="Arial" w:cs="Arial"/>
          <w:i w:val="0"/>
          <w:sz w:val="22"/>
          <w:szCs w:val="22"/>
        </w:rPr>
        <w:fldChar w:fldCharType="end"/>
      </w:r>
      <w:bookmarkEnd w:id="0"/>
      <w:r w:rsidRPr="00A013F1">
        <w:rPr>
          <w:rFonts w:ascii="Arial" w:hAnsi="Arial" w:cs="Arial"/>
          <w:i w:val="0"/>
          <w:sz w:val="22"/>
          <w:szCs w:val="22"/>
        </w:rPr>
        <w:t xml:space="preserve"> - Bearing Failure and Use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1349"/>
        <w:gridCol w:w="1171"/>
        <w:gridCol w:w="1170"/>
      </w:tblGrid>
      <w:tr w:rsidR="003A6B6F" w:rsidRPr="00A013F1" w14:paraId="5B51339F" w14:textId="77777777" w:rsidTr="00FB73C5">
        <w:trPr>
          <w:jc w:val="center"/>
        </w:trPr>
        <w:tc>
          <w:tcPr>
            <w:tcW w:w="3325" w:type="dxa"/>
            <w:shd w:val="horzCross" w:color="auto" w:fill="auto"/>
          </w:tcPr>
          <w:p w14:paraId="2D98BDC7" w14:textId="77777777" w:rsidR="003A6B6F" w:rsidRPr="00A013F1" w:rsidRDefault="003A6B6F" w:rsidP="006D79F6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14:paraId="57B54E9D" w14:textId="468CEE64" w:rsidR="003A6B6F" w:rsidRPr="00A013F1" w:rsidRDefault="003A6B6F" w:rsidP="009361DA">
            <w:pPr>
              <w:jc w:val="center"/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Bearing A</w:t>
            </w:r>
          </w:p>
        </w:tc>
        <w:tc>
          <w:tcPr>
            <w:tcW w:w="1171" w:type="dxa"/>
          </w:tcPr>
          <w:p w14:paraId="6195B646" w14:textId="35598219" w:rsidR="003A6B6F" w:rsidRPr="00A013F1" w:rsidRDefault="003A6B6F" w:rsidP="009361DA">
            <w:pPr>
              <w:jc w:val="center"/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Bearing B</w:t>
            </w:r>
          </w:p>
        </w:tc>
        <w:tc>
          <w:tcPr>
            <w:tcW w:w="1170" w:type="dxa"/>
          </w:tcPr>
          <w:p w14:paraId="477E8215" w14:textId="6AFD61E3" w:rsidR="003A6B6F" w:rsidRPr="00A013F1" w:rsidRDefault="003A6B6F" w:rsidP="009361DA">
            <w:pPr>
              <w:jc w:val="center"/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Bearing C</w:t>
            </w:r>
          </w:p>
        </w:tc>
      </w:tr>
      <w:tr w:rsidR="003A6B6F" w:rsidRPr="00A013F1" w14:paraId="0629E666" w14:textId="77777777" w:rsidTr="00FB73C5">
        <w:trPr>
          <w:jc w:val="center"/>
        </w:trPr>
        <w:tc>
          <w:tcPr>
            <w:tcW w:w="3325" w:type="dxa"/>
          </w:tcPr>
          <w:p w14:paraId="55364C5A" w14:textId="078B6F66" w:rsidR="003A6B6F" w:rsidRPr="00A013F1" w:rsidRDefault="003A6B6F" w:rsidP="006D79F6">
            <w:pPr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 xml:space="preserve">Probability of Failure </w:t>
            </w:r>
            <w:r w:rsidR="00FB73C5" w:rsidRPr="00A013F1">
              <w:rPr>
                <w:rFonts w:ascii="Arial" w:hAnsi="Arial" w:cs="Arial"/>
              </w:rPr>
              <w:t>θ</w:t>
            </w:r>
          </w:p>
        </w:tc>
        <w:tc>
          <w:tcPr>
            <w:tcW w:w="1349" w:type="dxa"/>
          </w:tcPr>
          <w:p w14:paraId="1F1C00A0" w14:textId="56EE1311" w:rsidR="003A6B6F" w:rsidRPr="00A013F1" w:rsidRDefault="009361DA" w:rsidP="009361DA">
            <w:pPr>
              <w:jc w:val="center"/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0.05</w:t>
            </w:r>
          </w:p>
        </w:tc>
        <w:tc>
          <w:tcPr>
            <w:tcW w:w="1171" w:type="dxa"/>
          </w:tcPr>
          <w:p w14:paraId="1050AB22" w14:textId="5CEC76A5" w:rsidR="003A6B6F" w:rsidRPr="00A013F1" w:rsidRDefault="009361DA" w:rsidP="009361DA">
            <w:pPr>
              <w:jc w:val="center"/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0.1</w:t>
            </w:r>
          </w:p>
        </w:tc>
        <w:tc>
          <w:tcPr>
            <w:tcW w:w="1170" w:type="dxa"/>
          </w:tcPr>
          <w:p w14:paraId="01C1E2E4" w14:textId="659A37C9" w:rsidR="003A6B6F" w:rsidRPr="00A013F1" w:rsidRDefault="009361DA" w:rsidP="009361DA">
            <w:pPr>
              <w:jc w:val="center"/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0.15</w:t>
            </w:r>
          </w:p>
        </w:tc>
      </w:tr>
      <w:tr w:rsidR="00D3612B" w:rsidRPr="00A013F1" w14:paraId="504F1805" w14:textId="77777777" w:rsidTr="00FB73C5">
        <w:trPr>
          <w:jc w:val="center"/>
        </w:trPr>
        <w:tc>
          <w:tcPr>
            <w:tcW w:w="3325" w:type="dxa"/>
          </w:tcPr>
          <w:p w14:paraId="4B5FCFC8" w14:textId="2F6A64B0" w:rsidR="00D3612B" w:rsidRPr="00A013F1" w:rsidRDefault="00D3612B" w:rsidP="006D79F6">
            <w:pPr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Probability of Using Brand</w:t>
            </w:r>
          </w:p>
        </w:tc>
        <w:tc>
          <w:tcPr>
            <w:tcW w:w="1349" w:type="dxa"/>
          </w:tcPr>
          <w:p w14:paraId="35B30EB6" w14:textId="41633FA7" w:rsidR="00D3612B" w:rsidRPr="00A013F1" w:rsidRDefault="009361DA" w:rsidP="009361DA">
            <w:pPr>
              <w:jc w:val="center"/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0.3</w:t>
            </w:r>
          </w:p>
        </w:tc>
        <w:tc>
          <w:tcPr>
            <w:tcW w:w="1171" w:type="dxa"/>
          </w:tcPr>
          <w:p w14:paraId="31483AE7" w14:textId="454069AD" w:rsidR="00D3612B" w:rsidRPr="00A013F1" w:rsidRDefault="009361DA" w:rsidP="009361DA">
            <w:pPr>
              <w:jc w:val="center"/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0.5</w:t>
            </w:r>
          </w:p>
        </w:tc>
        <w:tc>
          <w:tcPr>
            <w:tcW w:w="1170" w:type="dxa"/>
          </w:tcPr>
          <w:p w14:paraId="3B088124" w14:textId="790C7195" w:rsidR="00D3612B" w:rsidRPr="00A013F1" w:rsidRDefault="009361DA" w:rsidP="009361DA">
            <w:pPr>
              <w:jc w:val="center"/>
              <w:rPr>
                <w:rFonts w:ascii="Arial" w:hAnsi="Arial" w:cs="Arial"/>
              </w:rPr>
            </w:pPr>
            <w:r w:rsidRPr="00A013F1">
              <w:rPr>
                <w:rFonts w:ascii="Arial" w:hAnsi="Arial" w:cs="Arial"/>
              </w:rPr>
              <w:t>0.2</w:t>
            </w:r>
          </w:p>
        </w:tc>
      </w:tr>
    </w:tbl>
    <w:p w14:paraId="3006ABEF" w14:textId="070FFC26" w:rsidR="003A6B6F" w:rsidRPr="00A013F1" w:rsidRDefault="003A6B6F" w:rsidP="006D79F6">
      <w:pPr>
        <w:rPr>
          <w:rFonts w:ascii="Arial" w:hAnsi="Arial" w:cs="Arial"/>
        </w:rPr>
      </w:pPr>
    </w:p>
    <w:p w14:paraId="0B48FD6C" w14:textId="0A2ED3E2" w:rsidR="00F23D90" w:rsidRPr="00A013F1" w:rsidRDefault="00F23D90" w:rsidP="006D79F6">
      <w:pPr>
        <w:rPr>
          <w:rFonts w:ascii="Arial" w:hAnsi="Arial" w:cs="Arial"/>
        </w:rPr>
      </w:pPr>
    </w:p>
    <w:p w14:paraId="4EAC0722" w14:textId="77777777" w:rsidR="00CF59AD" w:rsidRPr="00A013F1" w:rsidRDefault="00F23D90" w:rsidP="006D79F6">
      <w:pPr>
        <w:rPr>
          <w:rFonts w:ascii="Arial" w:hAnsi="Arial" w:cs="Arial"/>
        </w:rPr>
      </w:pPr>
      <w:r w:rsidRPr="00A013F1">
        <w:rPr>
          <w:rFonts w:ascii="Arial" w:hAnsi="Arial" w:cs="Arial"/>
        </w:rPr>
        <w:t xml:space="preserve">3 </w:t>
      </w:r>
      <w:r w:rsidR="00734725" w:rsidRPr="00A013F1">
        <w:rPr>
          <w:rFonts w:ascii="Arial" w:hAnsi="Arial" w:cs="Arial"/>
        </w:rPr>
        <w:t>–</w:t>
      </w:r>
      <w:r w:rsidRPr="00A013F1">
        <w:rPr>
          <w:rFonts w:ascii="Arial" w:hAnsi="Arial" w:cs="Arial"/>
        </w:rPr>
        <w:t xml:space="preserve"> </w:t>
      </w:r>
      <w:r w:rsidR="00734725" w:rsidRPr="00A013F1">
        <w:rPr>
          <w:rFonts w:ascii="Arial" w:hAnsi="Arial" w:cs="Arial"/>
        </w:rPr>
        <w:t xml:space="preserve">A factory production line produces </w:t>
      </w:r>
      <w:r w:rsidR="00CF59AD" w:rsidRPr="00A013F1">
        <w:rPr>
          <w:rFonts w:ascii="Arial" w:hAnsi="Arial" w:cs="Arial"/>
        </w:rPr>
        <w:t xml:space="preserve">toys which are defective with probability θ. </w:t>
      </w:r>
    </w:p>
    <w:p w14:paraId="72283EE9" w14:textId="77777777" w:rsidR="00AB5540" w:rsidRPr="00A013F1" w:rsidRDefault="00CF59AD" w:rsidP="00CF59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3F1">
        <w:rPr>
          <w:rFonts w:ascii="Arial" w:hAnsi="Arial" w:cs="Arial"/>
        </w:rPr>
        <w:t>If θ follows a uniform distribution in the range of 0 &lt;θ&lt;1</w:t>
      </w:r>
      <w:r w:rsidR="00EF4C9E" w:rsidRPr="00A013F1">
        <w:rPr>
          <w:rFonts w:ascii="Arial" w:hAnsi="Arial" w:cs="Arial"/>
        </w:rPr>
        <w:t xml:space="preserve">; what is the posterior distribution </w:t>
      </w:r>
    </w:p>
    <w:p w14:paraId="1871183D" w14:textId="608952BD" w:rsidR="00EF4C9E" w:rsidRPr="00A013F1" w:rsidRDefault="00A271BF" w:rsidP="00AB5540">
      <w:pPr>
        <w:pStyle w:val="ListParagraph"/>
        <w:rPr>
          <w:rFonts w:ascii="Arial" w:hAnsi="Arial" w:cs="Arial"/>
        </w:rPr>
      </w:pPr>
      <w:r w:rsidRPr="00A013F1">
        <w:rPr>
          <w:rFonts w:ascii="Arial" w:hAnsi="Arial" w:cs="Arial"/>
        </w:rPr>
        <w:t>P (</w:t>
      </w:r>
      <w:r w:rsidR="00EF4C9E" w:rsidRPr="00A013F1">
        <w:rPr>
          <w:rFonts w:ascii="Arial" w:hAnsi="Arial" w:cs="Arial"/>
        </w:rPr>
        <w:t>θ | D) where D is the random variable representing the item being defective (D=1) or not defective (D=0).</w:t>
      </w:r>
    </w:p>
    <w:p w14:paraId="418328B1" w14:textId="59B5B4D1" w:rsidR="00F23D90" w:rsidRDefault="00EF4C9E" w:rsidP="00CF59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13F1">
        <w:rPr>
          <w:rFonts w:ascii="Arial" w:hAnsi="Arial" w:cs="Arial"/>
        </w:rPr>
        <w:t xml:space="preserve">Solve (a) if </w:t>
      </w:r>
      <w:r w:rsidR="00873B58" w:rsidRPr="00A013F1">
        <w:rPr>
          <w:rFonts w:ascii="Arial" w:hAnsi="Arial" w:cs="Arial"/>
        </w:rPr>
        <w:t>P(</w:t>
      </w:r>
      <w:r w:rsidRPr="00A013F1">
        <w:rPr>
          <w:rFonts w:ascii="Arial" w:hAnsi="Arial" w:cs="Arial"/>
        </w:rPr>
        <w:t>θ</w:t>
      </w:r>
      <w:r w:rsidR="00873B58" w:rsidRPr="00A013F1">
        <w:rPr>
          <w:rFonts w:ascii="Arial" w:hAnsi="Arial" w:cs="Arial"/>
        </w:rPr>
        <w:t xml:space="preserve">) = </w:t>
      </w:r>
      <w:r w:rsidRPr="00A013F1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θ(1-θ)</m:t>
            </m:r>
          </m:den>
        </m:f>
      </m:oMath>
      <w:r w:rsidR="00873B58" w:rsidRPr="00A013F1">
        <w:rPr>
          <w:rFonts w:ascii="Arial" w:hAnsi="Arial" w:cs="Arial"/>
        </w:rPr>
        <w:t xml:space="preserve"> </w:t>
      </w:r>
      <w:r w:rsidRPr="00A013F1">
        <w:rPr>
          <w:rFonts w:ascii="Arial" w:hAnsi="Arial" w:cs="Arial"/>
        </w:rPr>
        <w:t xml:space="preserve">. </w:t>
      </w:r>
    </w:p>
    <w:p w14:paraId="2AE6967E" w14:textId="77777777" w:rsidR="00060491" w:rsidRPr="00A013F1" w:rsidRDefault="00060491" w:rsidP="00060491">
      <w:pPr>
        <w:pStyle w:val="ListParagraph"/>
        <w:rPr>
          <w:rFonts w:ascii="Arial" w:hAnsi="Arial" w:cs="Arial"/>
        </w:rPr>
      </w:pPr>
    </w:p>
    <w:p w14:paraId="70FE1DE9" w14:textId="45130932" w:rsidR="00A271BF" w:rsidRPr="002750CE" w:rsidRDefault="00873B58" w:rsidP="00060491">
      <w:pPr>
        <w:pStyle w:val="ListParagraph"/>
        <w:ind w:left="0"/>
        <w:rPr>
          <w:rFonts w:ascii="Arial" w:hAnsi="Arial" w:cs="Arial"/>
        </w:rPr>
      </w:pPr>
      <w:r w:rsidRPr="002750CE">
        <w:rPr>
          <w:rFonts w:ascii="Arial" w:hAnsi="Arial" w:cs="Arial"/>
        </w:rPr>
        <w:lastRenderedPageBreak/>
        <w:t xml:space="preserve">4- A Covid-19 test has resulted in two gaussian distribution of </w:t>
      </w:r>
      <w:r w:rsidR="001D589D" w:rsidRPr="002750CE">
        <w:rPr>
          <w:rFonts w:ascii="Arial" w:hAnsi="Arial" w:cs="Arial"/>
        </w:rPr>
        <w:t>positive and negative groups</w:t>
      </w:r>
      <w:r w:rsidR="00445E3E" w:rsidRPr="002750CE">
        <w:rPr>
          <w:rFonts w:ascii="Arial" w:hAnsi="Arial" w:cs="Arial"/>
        </w:rPr>
        <w:t xml:space="preserve"> with Probability Density Functions (PDF)</w:t>
      </w:r>
      <w:r w:rsidR="001D589D" w:rsidRPr="002750CE">
        <w:rPr>
          <w:rFonts w:ascii="Arial" w:hAnsi="Arial" w:cs="Arial"/>
        </w:rPr>
        <w:t xml:space="preserve"> as shown in </w:t>
      </w:r>
      <w:r w:rsidR="002750CE" w:rsidRPr="002750CE">
        <w:rPr>
          <w:rFonts w:ascii="Arial" w:hAnsi="Arial" w:cs="Arial"/>
        </w:rPr>
        <w:fldChar w:fldCharType="begin"/>
      </w:r>
      <w:r w:rsidR="002750CE" w:rsidRPr="002750CE">
        <w:rPr>
          <w:rFonts w:ascii="Arial" w:hAnsi="Arial" w:cs="Arial"/>
        </w:rPr>
        <w:instrText xml:space="preserve"> REF _Ref64732760 \h </w:instrText>
      </w:r>
      <w:r w:rsidR="002750CE" w:rsidRPr="002750CE">
        <w:rPr>
          <w:rFonts w:ascii="Arial" w:hAnsi="Arial" w:cs="Arial"/>
        </w:rPr>
      </w:r>
      <w:r w:rsidR="002750CE" w:rsidRPr="002750CE">
        <w:rPr>
          <w:rFonts w:ascii="Arial" w:hAnsi="Arial" w:cs="Arial"/>
        </w:rPr>
        <w:instrText xml:space="preserve"> \* MERGEFORMAT </w:instrText>
      </w:r>
      <w:r w:rsidR="002750CE" w:rsidRPr="002750CE">
        <w:rPr>
          <w:rFonts w:ascii="Arial" w:hAnsi="Arial" w:cs="Arial"/>
        </w:rPr>
        <w:fldChar w:fldCharType="separate"/>
      </w:r>
      <w:r w:rsidR="002750CE" w:rsidRPr="002750CE">
        <w:rPr>
          <w:rFonts w:ascii="Arial" w:hAnsi="Arial" w:cs="Arial"/>
        </w:rPr>
        <w:t xml:space="preserve">Figure </w:t>
      </w:r>
      <w:r w:rsidR="002750CE" w:rsidRPr="002750CE">
        <w:rPr>
          <w:rFonts w:ascii="Arial" w:hAnsi="Arial" w:cs="Arial"/>
          <w:noProof/>
        </w:rPr>
        <w:t>1</w:t>
      </w:r>
      <w:r w:rsidR="002750CE" w:rsidRPr="002750CE">
        <w:rPr>
          <w:rFonts w:ascii="Arial" w:hAnsi="Arial" w:cs="Arial"/>
        </w:rPr>
        <w:fldChar w:fldCharType="end"/>
      </w:r>
      <w:r w:rsidR="001D589D" w:rsidRPr="002750CE">
        <w:rPr>
          <w:rFonts w:ascii="Arial" w:hAnsi="Arial" w:cs="Arial"/>
        </w:rPr>
        <w:t xml:space="preserve">. </w:t>
      </w:r>
      <w:r w:rsidR="00445E3E" w:rsidRPr="002750CE">
        <w:rPr>
          <w:rFonts w:ascii="Arial" w:hAnsi="Arial" w:cs="Arial"/>
        </w:rPr>
        <w:t xml:space="preserve">Assume the positive group is distributed with </w:t>
      </w:r>
      <w:r w:rsidR="008A143E" w:rsidRPr="002750CE">
        <w:rPr>
          <w:rFonts w:ascii="Arial" w:hAnsi="Arial" w:cs="Arial"/>
        </w:rPr>
        <w:t>G (</w:t>
      </w:r>
      <w:r w:rsidR="00445E3E" w:rsidRPr="002750CE">
        <w:rPr>
          <w:rFonts w:ascii="Arial" w:hAnsi="Arial" w:cs="Arial"/>
        </w:rPr>
        <w:t>µ=</w:t>
      </w:r>
      <w:r w:rsidR="00D5235A">
        <w:rPr>
          <w:rFonts w:ascii="Arial" w:hAnsi="Arial" w:cs="Arial"/>
        </w:rPr>
        <w:t>10</w:t>
      </w:r>
      <w:r w:rsidR="008A143E" w:rsidRPr="002750CE">
        <w:rPr>
          <w:rFonts w:ascii="Arial" w:hAnsi="Arial" w:cs="Arial"/>
        </w:rPr>
        <w:t>, σ</w:t>
      </w:r>
      <w:r w:rsidR="00445E3E" w:rsidRPr="002750CE">
        <w:rPr>
          <w:rFonts w:ascii="Arial" w:hAnsi="Arial" w:cs="Arial"/>
        </w:rPr>
        <w:t xml:space="preserve">=5) and the negative group </w:t>
      </w:r>
      <w:r w:rsidR="00834270" w:rsidRPr="002750CE">
        <w:rPr>
          <w:rFonts w:ascii="Arial" w:hAnsi="Arial" w:cs="Arial"/>
        </w:rPr>
        <w:t xml:space="preserve">follows </w:t>
      </w:r>
      <w:r w:rsidR="00834270" w:rsidRPr="002750CE">
        <w:rPr>
          <w:rFonts w:ascii="Arial" w:hAnsi="Arial" w:cs="Arial"/>
        </w:rPr>
        <w:t>G (µ=</w:t>
      </w:r>
      <w:r w:rsidR="00834270" w:rsidRPr="002750CE">
        <w:rPr>
          <w:rFonts w:ascii="Arial" w:hAnsi="Arial" w:cs="Arial"/>
        </w:rPr>
        <w:t>1</w:t>
      </w:r>
      <w:r w:rsidR="00834270" w:rsidRPr="002750CE">
        <w:rPr>
          <w:rFonts w:ascii="Arial" w:hAnsi="Arial" w:cs="Arial"/>
        </w:rPr>
        <w:t>, σ=</w:t>
      </w:r>
      <w:r w:rsidR="00834270" w:rsidRPr="002750CE">
        <w:rPr>
          <w:rFonts w:ascii="Arial" w:hAnsi="Arial" w:cs="Arial"/>
        </w:rPr>
        <w:t>2</w:t>
      </w:r>
      <w:r w:rsidR="00834270" w:rsidRPr="002750CE">
        <w:rPr>
          <w:rFonts w:ascii="Arial" w:hAnsi="Arial" w:cs="Arial"/>
        </w:rPr>
        <w:t>)</w:t>
      </w:r>
      <w:r w:rsidR="00EC4D06" w:rsidRPr="002750CE">
        <w:rPr>
          <w:rFonts w:ascii="Arial" w:hAnsi="Arial" w:cs="Arial"/>
        </w:rPr>
        <w:t>.</w:t>
      </w:r>
    </w:p>
    <w:p w14:paraId="4085FC91" w14:textId="6F371439" w:rsidR="00D9144E" w:rsidRDefault="00D9144E" w:rsidP="00060491">
      <w:pPr>
        <w:pStyle w:val="ListParagraph"/>
        <w:ind w:left="0"/>
        <w:rPr>
          <w:rFonts w:ascii="Arial" w:hAnsi="Arial" w:cs="Arial"/>
        </w:rPr>
      </w:pPr>
    </w:p>
    <w:p w14:paraId="2FDFCDCC" w14:textId="77777777" w:rsidR="00CA4CEE" w:rsidRDefault="00CA4CEE" w:rsidP="00E06417">
      <w:pPr>
        <w:pStyle w:val="ListParagraph"/>
        <w:keepNext/>
        <w:ind w:left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632C5C9D" wp14:editId="084615D7">
            <wp:extent cx="6080168" cy="456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ID_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274" cy="45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CED6" w14:textId="6243EDCA" w:rsidR="00D9144E" w:rsidRPr="00CA4CEE" w:rsidRDefault="00CA4CEE" w:rsidP="00CA4CEE">
      <w:pPr>
        <w:pStyle w:val="Caption"/>
        <w:jc w:val="center"/>
        <w:rPr>
          <w:rFonts w:ascii="Arial" w:hAnsi="Arial" w:cs="Arial"/>
          <w:i w:val="0"/>
          <w:sz w:val="22"/>
          <w:szCs w:val="22"/>
        </w:rPr>
      </w:pPr>
      <w:bookmarkStart w:id="1" w:name="_Ref64732760"/>
      <w:r w:rsidRPr="00CA4CEE">
        <w:rPr>
          <w:rFonts w:ascii="Arial" w:hAnsi="Arial" w:cs="Arial"/>
          <w:i w:val="0"/>
          <w:sz w:val="22"/>
          <w:szCs w:val="22"/>
        </w:rPr>
        <w:t xml:space="preserve">Figure </w:t>
      </w:r>
      <w:r w:rsidRPr="00CA4CEE">
        <w:rPr>
          <w:rFonts w:ascii="Arial" w:hAnsi="Arial" w:cs="Arial"/>
          <w:i w:val="0"/>
          <w:sz w:val="22"/>
          <w:szCs w:val="22"/>
        </w:rPr>
        <w:fldChar w:fldCharType="begin"/>
      </w:r>
      <w:r w:rsidRPr="00CA4CEE">
        <w:rPr>
          <w:rFonts w:ascii="Arial" w:hAnsi="Arial" w:cs="Arial"/>
          <w:i w:val="0"/>
          <w:sz w:val="22"/>
          <w:szCs w:val="22"/>
        </w:rPr>
        <w:instrText xml:space="preserve"> SEQ Figure \* ARABIC </w:instrText>
      </w:r>
      <w:r w:rsidRPr="00CA4CEE">
        <w:rPr>
          <w:rFonts w:ascii="Arial" w:hAnsi="Arial" w:cs="Arial"/>
          <w:i w:val="0"/>
          <w:sz w:val="22"/>
          <w:szCs w:val="22"/>
        </w:rPr>
        <w:fldChar w:fldCharType="separate"/>
      </w:r>
      <w:r w:rsidR="00E06417">
        <w:rPr>
          <w:rFonts w:ascii="Arial" w:hAnsi="Arial" w:cs="Arial"/>
          <w:i w:val="0"/>
          <w:noProof/>
          <w:sz w:val="22"/>
          <w:szCs w:val="22"/>
        </w:rPr>
        <w:t>1</w:t>
      </w:r>
      <w:r w:rsidRPr="00CA4CEE">
        <w:rPr>
          <w:rFonts w:ascii="Arial" w:hAnsi="Arial" w:cs="Arial"/>
          <w:i w:val="0"/>
          <w:sz w:val="22"/>
          <w:szCs w:val="22"/>
        </w:rPr>
        <w:fldChar w:fldCharType="end"/>
      </w:r>
      <w:bookmarkEnd w:id="1"/>
      <w:r w:rsidRPr="00CA4CEE">
        <w:rPr>
          <w:rFonts w:ascii="Arial" w:hAnsi="Arial" w:cs="Arial"/>
          <w:i w:val="0"/>
          <w:sz w:val="22"/>
          <w:szCs w:val="22"/>
        </w:rPr>
        <w:t xml:space="preserve"> - PDF for Positive and Negative Populations</w:t>
      </w:r>
    </w:p>
    <w:p w14:paraId="6F45F2A9" w14:textId="697B2FF5" w:rsidR="00EC4D06" w:rsidRDefault="00EC4D06" w:rsidP="00060491">
      <w:pPr>
        <w:pStyle w:val="ListParagraph"/>
        <w:ind w:left="0"/>
        <w:rPr>
          <w:rFonts w:ascii="Arial" w:hAnsi="Arial" w:cs="Arial"/>
        </w:rPr>
      </w:pPr>
    </w:p>
    <w:p w14:paraId="0FFD5CCC" w14:textId="16A0638D" w:rsidR="00852861" w:rsidRDefault="00852861" w:rsidP="00EC4D0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Plot the PDF of both distributions and </w:t>
      </w:r>
      <w:r w:rsidR="007A7AA0">
        <w:rPr>
          <w:rFonts w:ascii="Arial" w:hAnsi="Arial" w:cs="Arial"/>
        </w:rPr>
        <w:t>color the False Positive Rate (FPR) and False Negative Rate (NPR) in the curves.</w:t>
      </w:r>
      <w:r w:rsidR="00D079E3">
        <w:rPr>
          <w:rFonts w:ascii="Arial" w:hAnsi="Arial" w:cs="Arial"/>
        </w:rPr>
        <w:t xml:space="preserve"> Use MATLAB or Python.</w:t>
      </w:r>
    </w:p>
    <w:p w14:paraId="173FC217" w14:textId="77777777" w:rsidR="007A7AA0" w:rsidRDefault="007A7AA0" w:rsidP="007A7AA0">
      <w:pPr>
        <w:pStyle w:val="ListParagraph"/>
        <w:rPr>
          <w:rFonts w:ascii="Arial" w:hAnsi="Arial" w:cs="Arial"/>
        </w:rPr>
      </w:pPr>
    </w:p>
    <w:p w14:paraId="35EBBFDE" w14:textId="470B46CE" w:rsidR="00EC4D06" w:rsidRDefault="00EC4D06" w:rsidP="00EC4D0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cross point between the two curves is selected as the decision boundary, </w:t>
      </w:r>
      <w:r w:rsidR="007A7AA0">
        <w:rPr>
          <w:rFonts w:ascii="Arial" w:hAnsi="Arial" w:cs="Arial"/>
        </w:rPr>
        <w:t>calculate</w:t>
      </w:r>
      <w:r>
        <w:rPr>
          <w:rFonts w:ascii="Arial" w:hAnsi="Arial" w:cs="Arial"/>
        </w:rPr>
        <w:t xml:space="preserve"> the </w:t>
      </w:r>
      <w:r w:rsidR="007A7AA0">
        <w:rPr>
          <w:rFonts w:ascii="Arial" w:hAnsi="Arial" w:cs="Arial"/>
        </w:rPr>
        <w:t>FPR</w:t>
      </w:r>
      <w:r>
        <w:rPr>
          <w:rFonts w:ascii="Arial" w:hAnsi="Arial" w:cs="Arial"/>
        </w:rPr>
        <w:t xml:space="preserve"> and </w:t>
      </w:r>
      <w:r w:rsidR="007A7AA0">
        <w:rPr>
          <w:rFonts w:ascii="Arial" w:hAnsi="Arial" w:cs="Arial"/>
        </w:rPr>
        <w:t>NPR</w:t>
      </w:r>
      <w:r>
        <w:rPr>
          <w:rFonts w:ascii="Arial" w:hAnsi="Arial" w:cs="Arial"/>
        </w:rPr>
        <w:t>. Use MATLAB or Python.</w:t>
      </w:r>
    </w:p>
    <w:p w14:paraId="74F9D2C6" w14:textId="2E23DF79" w:rsidR="00FB13CC" w:rsidRDefault="00FB13CC" w:rsidP="00FB13CC">
      <w:pPr>
        <w:pStyle w:val="ListParagraph"/>
        <w:rPr>
          <w:rFonts w:ascii="Arial" w:hAnsi="Arial" w:cs="Arial"/>
        </w:rPr>
      </w:pPr>
    </w:p>
    <w:p w14:paraId="20B6A884" w14:textId="77777777" w:rsidR="00E06417" w:rsidRDefault="00E06417" w:rsidP="00E06417">
      <w:pPr>
        <w:pStyle w:val="ListParagraph"/>
        <w:keepNext/>
        <w:ind w:left="0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EFFEA9D" wp14:editId="02FC7DFC">
            <wp:extent cx="6016827" cy="4512623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49" cy="45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F4D5" w14:textId="20E78C84" w:rsidR="00E06417" w:rsidRPr="00E06417" w:rsidRDefault="00E06417" w:rsidP="00E06417">
      <w:pPr>
        <w:pStyle w:val="Caption"/>
        <w:jc w:val="center"/>
        <w:rPr>
          <w:rFonts w:ascii="Arial" w:hAnsi="Arial" w:cs="Arial"/>
          <w:b/>
          <w:i w:val="0"/>
          <w:sz w:val="22"/>
          <w:szCs w:val="22"/>
        </w:rPr>
      </w:pPr>
      <w:bookmarkStart w:id="2" w:name="_Ref64739987"/>
      <w:r w:rsidRPr="00E06417">
        <w:rPr>
          <w:rFonts w:ascii="Arial" w:hAnsi="Arial" w:cs="Arial"/>
          <w:b/>
          <w:i w:val="0"/>
          <w:sz w:val="22"/>
          <w:szCs w:val="22"/>
        </w:rPr>
        <w:t xml:space="preserve">Figure </w:t>
      </w:r>
      <w:r w:rsidRPr="00E06417">
        <w:rPr>
          <w:rFonts w:ascii="Arial" w:hAnsi="Arial" w:cs="Arial"/>
          <w:b/>
          <w:i w:val="0"/>
          <w:sz w:val="22"/>
          <w:szCs w:val="22"/>
        </w:rPr>
        <w:fldChar w:fldCharType="begin"/>
      </w:r>
      <w:r w:rsidRPr="00E06417">
        <w:rPr>
          <w:rFonts w:ascii="Arial" w:hAnsi="Arial" w:cs="Arial"/>
          <w:b/>
          <w:i w:val="0"/>
          <w:sz w:val="22"/>
          <w:szCs w:val="22"/>
        </w:rPr>
        <w:instrText xml:space="preserve"> SEQ Figure \* ARABIC </w:instrText>
      </w:r>
      <w:r w:rsidRPr="00E06417">
        <w:rPr>
          <w:rFonts w:ascii="Arial" w:hAnsi="Arial" w:cs="Arial"/>
          <w:b/>
          <w:i w:val="0"/>
          <w:sz w:val="22"/>
          <w:szCs w:val="22"/>
        </w:rPr>
        <w:fldChar w:fldCharType="separate"/>
      </w:r>
      <w:r w:rsidRPr="00E06417">
        <w:rPr>
          <w:rFonts w:ascii="Arial" w:hAnsi="Arial" w:cs="Arial"/>
          <w:b/>
          <w:i w:val="0"/>
          <w:noProof/>
          <w:sz w:val="22"/>
          <w:szCs w:val="22"/>
        </w:rPr>
        <w:t>2</w:t>
      </w:r>
      <w:r w:rsidRPr="00E06417">
        <w:rPr>
          <w:rFonts w:ascii="Arial" w:hAnsi="Arial" w:cs="Arial"/>
          <w:b/>
          <w:i w:val="0"/>
          <w:sz w:val="22"/>
          <w:szCs w:val="22"/>
        </w:rPr>
        <w:fldChar w:fldCharType="end"/>
      </w:r>
      <w:bookmarkEnd w:id="2"/>
      <w:r w:rsidRPr="00E06417">
        <w:rPr>
          <w:rFonts w:ascii="Arial" w:hAnsi="Arial" w:cs="Arial"/>
          <w:b/>
          <w:i w:val="0"/>
          <w:sz w:val="22"/>
          <w:szCs w:val="22"/>
        </w:rPr>
        <w:t xml:space="preserve"> - ROC Curve for COVID-19 Test</w:t>
      </w:r>
    </w:p>
    <w:p w14:paraId="7D159D8A" w14:textId="77777777" w:rsidR="00E06417" w:rsidRDefault="00E06417" w:rsidP="00E06417">
      <w:pPr>
        <w:pStyle w:val="ListParagraph"/>
        <w:ind w:left="0"/>
        <w:jc w:val="center"/>
        <w:rPr>
          <w:rFonts w:ascii="Arial" w:hAnsi="Arial" w:cs="Arial"/>
        </w:rPr>
      </w:pPr>
    </w:p>
    <w:p w14:paraId="5A5ECEC2" w14:textId="5286BE07" w:rsidR="00EC4D06" w:rsidRPr="00E06417" w:rsidRDefault="00EC4D06" w:rsidP="00EC4D0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6417">
        <w:rPr>
          <w:rFonts w:ascii="Arial" w:hAnsi="Arial" w:cs="Arial"/>
        </w:rPr>
        <w:t xml:space="preserve">Move the decision boundary </w:t>
      </w:r>
      <w:r w:rsidR="00EC6965" w:rsidRPr="00E06417">
        <w:rPr>
          <w:rFonts w:ascii="Arial" w:hAnsi="Arial" w:cs="Arial"/>
        </w:rPr>
        <w:t>to generate the ROC curve</w:t>
      </w:r>
      <w:r w:rsidR="00E06417" w:rsidRPr="00E06417">
        <w:rPr>
          <w:rFonts w:ascii="Arial" w:hAnsi="Arial" w:cs="Arial"/>
        </w:rPr>
        <w:t xml:space="preserve"> shown in </w:t>
      </w:r>
      <w:r w:rsidR="00E06417" w:rsidRPr="00E06417">
        <w:rPr>
          <w:rFonts w:ascii="Arial" w:hAnsi="Arial" w:cs="Arial"/>
        </w:rPr>
        <w:fldChar w:fldCharType="begin"/>
      </w:r>
      <w:r w:rsidR="00E06417" w:rsidRPr="00E06417">
        <w:rPr>
          <w:rFonts w:ascii="Arial" w:hAnsi="Arial" w:cs="Arial"/>
        </w:rPr>
        <w:instrText xml:space="preserve"> REF _Ref64739987 \h </w:instrText>
      </w:r>
      <w:r w:rsidR="00E06417" w:rsidRPr="00E06417">
        <w:rPr>
          <w:rFonts w:ascii="Arial" w:hAnsi="Arial" w:cs="Arial"/>
        </w:rPr>
      </w:r>
      <w:r w:rsidR="00E06417" w:rsidRPr="00E06417">
        <w:rPr>
          <w:rFonts w:ascii="Arial" w:hAnsi="Arial" w:cs="Arial"/>
        </w:rPr>
        <w:instrText xml:space="preserve"> \* MERGEFORMAT </w:instrText>
      </w:r>
      <w:r w:rsidR="00E06417" w:rsidRPr="00E06417">
        <w:rPr>
          <w:rFonts w:ascii="Arial" w:hAnsi="Arial" w:cs="Arial"/>
        </w:rPr>
        <w:fldChar w:fldCharType="separate"/>
      </w:r>
      <w:r w:rsidR="00E06417" w:rsidRPr="00E06417">
        <w:rPr>
          <w:rFonts w:ascii="Arial" w:hAnsi="Arial" w:cs="Arial"/>
          <w:b/>
        </w:rPr>
        <w:t xml:space="preserve">Figure </w:t>
      </w:r>
      <w:r w:rsidR="00E06417" w:rsidRPr="00E06417">
        <w:rPr>
          <w:rFonts w:ascii="Arial" w:hAnsi="Arial" w:cs="Arial"/>
          <w:b/>
          <w:noProof/>
        </w:rPr>
        <w:t>2</w:t>
      </w:r>
      <w:r w:rsidR="00E06417" w:rsidRPr="00E06417">
        <w:rPr>
          <w:rFonts w:ascii="Arial" w:hAnsi="Arial" w:cs="Arial"/>
        </w:rPr>
        <w:fldChar w:fldCharType="end"/>
      </w:r>
      <w:r w:rsidR="00EC6965" w:rsidRPr="00E06417">
        <w:rPr>
          <w:rFonts w:ascii="Arial" w:hAnsi="Arial" w:cs="Arial"/>
        </w:rPr>
        <w:t xml:space="preserve"> for the test and plot it using MATLAB or Python.</w:t>
      </w:r>
      <w:r w:rsidR="004F2C68" w:rsidRPr="00E06417">
        <w:rPr>
          <w:rFonts w:ascii="Arial" w:hAnsi="Arial" w:cs="Arial"/>
        </w:rPr>
        <w:t xml:space="preserve"> Is this a good COVID-19 test? Explain your answer by quantifying the </w:t>
      </w:r>
      <w:r w:rsidR="00AE59E4" w:rsidRPr="00E06417">
        <w:rPr>
          <w:rFonts w:ascii="Arial" w:hAnsi="Arial" w:cs="Arial"/>
        </w:rPr>
        <w:t xml:space="preserve">Area </w:t>
      </w:r>
      <w:r w:rsidR="009A26A6" w:rsidRPr="00E06417">
        <w:rPr>
          <w:rFonts w:ascii="Arial" w:hAnsi="Arial" w:cs="Arial"/>
        </w:rPr>
        <w:t>U</w:t>
      </w:r>
      <w:r w:rsidR="00AE59E4" w:rsidRPr="00E06417">
        <w:rPr>
          <w:rFonts w:ascii="Arial" w:hAnsi="Arial" w:cs="Arial"/>
        </w:rPr>
        <w:t xml:space="preserve">nder the </w:t>
      </w:r>
      <w:r w:rsidR="009A26A6" w:rsidRPr="00E06417">
        <w:rPr>
          <w:rFonts w:ascii="Arial" w:hAnsi="Arial" w:cs="Arial"/>
        </w:rPr>
        <w:t>C</w:t>
      </w:r>
      <w:r w:rsidR="00AE59E4" w:rsidRPr="00E06417">
        <w:rPr>
          <w:rFonts w:ascii="Arial" w:hAnsi="Arial" w:cs="Arial"/>
        </w:rPr>
        <w:t>urve</w:t>
      </w:r>
      <w:r w:rsidR="009A26A6" w:rsidRPr="00E06417">
        <w:rPr>
          <w:rFonts w:ascii="Arial" w:hAnsi="Arial" w:cs="Arial"/>
        </w:rPr>
        <w:t xml:space="preserve"> (AUC)</w:t>
      </w:r>
      <w:r w:rsidR="00AE59E4" w:rsidRPr="00E06417">
        <w:rPr>
          <w:rFonts w:ascii="Arial" w:hAnsi="Arial" w:cs="Arial"/>
        </w:rPr>
        <w:t xml:space="preserve"> of the </w:t>
      </w:r>
      <w:r w:rsidR="004F2C68" w:rsidRPr="00E06417">
        <w:rPr>
          <w:rFonts w:ascii="Arial" w:hAnsi="Arial" w:cs="Arial"/>
        </w:rPr>
        <w:t>RO</w:t>
      </w:r>
      <w:r w:rsidR="00AE59E4" w:rsidRPr="00E06417">
        <w:rPr>
          <w:rFonts w:ascii="Arial" w:hAnsi="Arial" w:cs="Arial"/>
        </w:rPr>
        <w:t>C and compare it to a random classifier</w:t>
      </w:r>
      <w:r w:rsidR="004F2C68" w:rsidRPr="00E06417">
        <w:rPr>
          <w:rFonts w:ascii="Arial" w:hAnsi="Arial" w:cs="Arial"/>
        </w:rPr>
        <w:t>.</w:t>
      </w:r>
      <w:bookmarkStart w:id="3" w:name="_GoBack"/>
      <w:bookmarkEnd w:id="3"/>
    </w:p>
    <w:sectPr w:rsidR="00EC4D06" w:rsidRPr="00E0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E52"/>
    <w:multiLevelType w:val="hybridMultilevel"/>
    <w:tmpl w:val="0DAE2CDE"/>
    <w:lvl w:ilvl="0" w:tplc="622A5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09E5"/>
    <w:multiLevelType w:val="hybridMultilevel"/>
    <w:tmpl w:val="AFE69A00"/>
    <w:lvl w:ilvl="0" w:tplc="879290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01901"/>
    <w:multiLevelType w:val="hybridMultilevel"/>
    <w:tmpl w:val="88861A48"/>
    <w:lvl w:ilvl="0" w:tplc="A57E67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AC"/>
    <w:rsid w:val="00060491"/>
    <w:rsid w:val="000A524B"/>
    <w:rsid w:val="001C11F6"/>
    <w:rsid w:val="001D589D"/>
    <w:rsid w:val="00212934"/>
    <w:rsid w:val="002750CE"/>
    <w:rsid w:val="00374B58"/>
    <w:rsid w:val="003A6B6F"/>
    <w:rsid w:val="00445E3E"/>
    <w:rsid w:val="00461179"/>
    <w:rsid w:val="004F2C68"/>
    <w:rsid w:val="006436D8"/>
    <w:rsid w:val="006D79F6"/>
    <w:rsid w:val="00734725"/>
    <w:rsid w:val="007722FA"/>
    <w:rsid w:val="00786DE6"/>
    <w:rsid w:val="007A7AA0"/>
    <w:rsid w:val="007D2A9B"/>
    <w:rsid w:val="007E1DA9"/>
    <w:rsid w:val="00830E82"/>
    <w:rsid w:val="00834270"/>
    <w:rsid w:val="00852861"/>
    <w:rsid w:val="00873B58"/>
    <w:rsid w:val="008A143E"/>
    <w:rsid w:val="009361DA"/>
    <w:rsid w:val="009A26A6"/>
    <w:rsid w:val="009B2265"/>
    <w:rsid w:val="009F651A"/>
    <w:rsid w:val="00A00898"/>
    <w:rsid w:val="00A013F1"/>
    <w:rsid w:val="00A271BF"/>
    <w:rsid w:val="00AB5540"/>
    <w:rsid w:val="00AE59E4"/>
    <w:rsid w:val="00B2409B"/>
    <w:rsid w:val="00BC21AC"/>
    <w:rsid w:val="00BD7002"/>
    <w:rsid w:val="00C31D8B"/>
    <w:rsid w:val="00CA4CEE"/>
    <w:rsid w:val="00CF59AD"/>
    <w:rsid w:val="00D079E3"/>
    <w:rsid w:val="00D3612B"/>
    <w:rsid w:val="00D4215B"/>
    <w:rsid w:val="00D4493E"/>
    <w:rsid w:val="00D5235A"/>
    <w:rsid w:val="00D9144E"/>
    <w:rsid w:val="00D91C14"/>
    <w:rsid w:val="00E06417"/>
    <w:rsid w:val="00E37F00"/>
    <w:rsid w:val="00E60C22"/>
    <w:rsid w:val="00EA6D96"/>
    <w:rsid w:val="00EC4D06"/>
    <w:rsid w:val="00EC6965"/>
    <w:rsid w:val="00ED7D58"/>
    <w:rsid w:val="00EF4C9E"/>
    <w:rsid w:val="00F23D90"/>
    <w:rsid w:val="00FB13CC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6A90"/>
  <w15:chartTrackingRefBased/>
  <w15:docId w15:val="{62965360-5899-426C-8209-9D6199F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65"/>
    <w:pPr>
      <w:ind w:left="720"/>
      <w:contextualSpacing/>
    </w:pPr>
  </w:style>
  <w:style w:type="table" w:styleId="TableGrid">
    <w:name w:val="Table Grid"/>
    <w:basedOn w:val="TableNormal"/>
    <w:uiPriority w:val="39"/>
    <w:rsid w:val="003A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73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4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18E2-DDB1-43E6-95FC-577E584F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NIKVAND Nima</dc:creator>
  <cp:keywords/>
  <dc:description/>
  <cp:lastModifiedBy>NIKVAND Nima</cp:lastModifiedBy>
  <cp:revision>40</cp:revision>
  <dcterms:created xsi:type="dcterms:W3CDTF">2021-02-20T04:27:00Z</dcterms:created>
  <dcterms:modified xsi:type="dcterms:W3CDTF">2021-02-20T23:59:00Z</dcterms:modified>
</cp:coreProperties>
</file>