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7986D" w14:textId="6EA42B69" w:rsidR="002757A2" w:rsidRDefault="00C34B97" w:rsidP="00C34B97">
      <w:r>
        <w:t>Úkol02</w:t>
      </w:r>
    </w:p>
    <w:p w14:paraId="2B224E63" w14:textId="05007078" w:rsidR="00C34B97" w:rsidRDefault="00C34B97" w:rsidP="00C34B97">
      <w:r>
        <w:t>Aplikace má za úkol porovnání dvou produktů s pomocí převodu na stejné jednotky.</w:t>
      </w:r>
    </w:p>
    <w:p w14:paraId="7CE75E77" w14:textId="6F69B50D" w:rsidR="00871DD7" w:rsidRDefault="00871DD7" w:rsidP="00C34B97">
      <w:r>
        <w:rPr>
          <w:noProof/>
        </w:rPr>
        <w:drawing>
          <wp:inline distT="0" distB="0" distL="0" distR="0" wp14:anchorId="4C9F9E81" wp14:editId="5FE69026">
            <wp:extent cx="2965837" cy="4776953"/>
            <wp:effectExtent l="0" t="0" r="6350" b="508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320" cy="479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539534" w14:textId="78E1F119" w:rsidR="00871DD7" w:rsidRDefault="00871DD7" w:rsidP="00C34B97">
      <w:r>
        <w:rPr>
          <w:noProof/>
        </w:rPr>
        <w:drawing>
          <wp:inline distT="0" distB="0" distL="0" distR="0" wp14:anchorId="0EEB4325" wp14:editId="727BAE0B">
            <wp:extent cx="5725160" cy="2544445"/>
            <wp:effectExtent l="0" t="0" r="8890" b="825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6B484" w14:textId="77777777" w:rsidR="00871DD7" w:rsidRDefault="00871DD7">
      <w:r>
        <w:br w:type="page"/>
      </w:r>
    </w:p>
    <w:p w14:paraId="3259F1DD" w14:textId="23D3C700" w:rsidR="00871DD7" w:rsidRDefault="00871DD7" w:rsidP="00C34B97">
      <w:r>
        <w:lastRenderedPageBreak/>
        <w:t>3 stavy</w:t>
      </w:r>
    </w:p>
    <w:p w14:paraId="15F93817" w14:textId="0A37743C" w:rsidR="00871DD7" w:rsidRDefault="00871DD7" w:rsidP="00871DD7">
      <w:pPr>
        <w:pStyle w:val="Odstavecseseznamem"/>
        <w:numPr>
          <w:ilvl w:val="0"/>
          <w:numId w:val="1"/>
        </w:numPr>
      </w:pPr>
      <w:r>
        <w:t>Produkt 1 je levnější</w:t>
      </w:r>
    </w:p>
    <w:p w14:paraId="0C72C5B1" w14:textId="173C90F6" w:rsidR="00871DD7" w:rsidRDefault="00871DD7" w:rsidP="00871DD7">
      <w:pPr>
        <w:pStyle w:val="Odstavecseseznamem"/>
      </w:pPr>
      <w:r>
        <w:rPr>
          <w:noProof/>
        </w:rPr>
        <w:drawing>
          <wp:inline distT="0" distB="0" distL="0" distR="0" wp14:anchorId="62E1AF56" wp14:editId="7D949E5B">
            <wp:extent cx="2308981" cy="3768467"/>
            <wp:effectExtent l="0" t="0" r="0" b="381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593" cy="380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1FDEB" wp14:editId="34626C79">
            <wp:extent cx="2305879" cy="3740582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121" cy="378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63C3" w14:textId="2A16CB01" w:rsidR="00871DD7" w:rsidRDefault="00871DD7" w:rsidP="00871DD7">
      <w:pPr>
        <w:pStyle w:val="Odstavecseseznamem"/>
        <w:numPr>
          <w:ilvl w:val="0"/>
          <w:numId w:val="1"/>
        </w:numPr>
      </w:pPr>
      <w:r>
        <w:t>Produkt 2 je levnější</w:t>
      </w:r>
    </w:p>
    <w:p w14:paraId="4776A594" w14:textId="32BA9EA6" w:rsidR="00871DD7" w:rsidRDefault="00871DD7" w:rsidP="00871DD7">
      <w:pPr>
        <w:pStyle w:val="Odstavecseseznamem"/>
      </w:pPr>
      <w:r>
        <w:rPr>
          <w:noProof/>
        </w:rPr>
        <w:drawing>
          <wp:inline distT="0" distB="0" distL="0" distR="0" wp14:anchorId="16CE2C23" wp14:editId="53D9D200">
            <wp:extent cx="2684170" cy="4333461"/>
            <wp:effectExtent l="0" t="0" r="1905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716" cy="434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914A" w14:textId="09568561" w:rsidR="00871DD7" w:rsidRDefault="00871DD7" w:rsidP="00871DD7">
      <w:pPr>
        <w:pStyle w:val="Odstavecseseznamem"/>
        <w:numPr>
          <w:ilvl w:val="0"/>
          <w:numId w:val="1"/>
        </w:numPr>
      </w:pPr>
      <w:r>
        <w:lastRenderedPageBreak/>
        <w:t>Produkty jsou cenově stejné</w:t>
      </w:r>
    </w:p>
    <w:p w14:paraId="57479402" w14:textId="2C965239" w:rsidR="00871DD7" w:rsidRDefault="00871DD7" w:rsidP="00871DD7">
      <w:pPr>
        <w:pStyle w:val="Odstavecseseznamem"/>
      </w:pPr>
      <w:r>
        <w:rPr>
          <w:noProof/>
        </w:rPr>
        <w:drawing>
          <wp:inline distT="0" distB="0" distL="0" distR="0" wp14:anchorId="196F71B5" wp14:editId="5CB1D070">
            <wp:extent cx="3084830" cy="4946015"/>
            <wp:effectExtent l="0" t="0" r="1270" b="698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75DE" w14:textId="1DDD2003" w:rsidR="00C34B97" w:rsidRDefault="00C34B97" w:rsidP="00C34B97"/>
    <w:p w14:paraId="4721DB9F" w14:textId="2370870F" w:rsidR="00871DD7" w:rsidRDefault="00871DD7" w:rsidP="00871DD7">
      <w:pPr>
        <w:keepNext/>
      </w:pPr>
      <w:r>
        <w:lastRenderedPageBreak/>
        <w:t>Podbarvení</w:t>
      </w:r>
    </w:p>
    <w:p w14:paraId="2EFA08A4" w14:textId="1BF43F03" w:rsidR="00871DD7" w:rsidRDefault="00871DD7" w:rsidP="00C34B97">
      <w:r>
        <w:rPr>
          <w:noProof/>
        </w:rPr>
        <w:drawing>
          <wp:inline distT="0" distB="0" distL="0" distR="0" wp14:anchorId="2F8F4607" wp14:editId="7DAFE013">
            <wp:extent cx="5756910" cy="330009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2296A" w14:textId="0E22FDA7" w:rsidR="00871DD7" w:rsidRDefault="00871DD7" w:rsidP="00C34B97">
      <w:r>
        <w:t xml:space="preserve">Dialog </w:t>
      </w:r>
      <w:proofErr w:type="spellStart"/>
      <w:r>
        <w:t>builder</w:t>
      </w:r>
      <w:proofErr w:type="spellEnd"/>
    </w:p>
    <w:p w14:paraId="33385F7B" w14:textId="06C9E7A4" w:rsidR="00871DD7" w:rsidRPr="00C34B97" w:rsidRDefault="00871DD7" w:rsidP="00C34B97">
      <w:r>
        <w:rPr>
          <w:noProof/>
        </w:rPr>
        <w:drawing>
          <wp:inline distT="0" distB="0" distL="0" distR="0" wp14:anchorId="4F4C8E87" wp14:editId="24AFC94A">
            <wp:extent cx="5756910" cy="48514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DD7" w:rsidRPr="00C34B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A6A36"/>
    <w:multiLevelType w:val="hybridMultilevel"/>
    <w:tmpl w:val="B6AA41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EA"/>
    <w:rsid w:val="001C451D"/>
    <w:rsid w:val="002757A2"/>
    <w:rsid w:val="006516EA"/>
    <w:rsid w:val="008350FF"/>
    <w:rsid w:val="00846C21"/>
    <w:rsid w:val="00871DD7"/>
    <w:rsid w:val="00C3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6A83"/>
  <w15:chartTrackingRefBased/>
  <w15:docId w15:val="{2274F4F3-A984-47E9-B843-4A9252852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71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30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Schőnová</dc:creator>
  <cp:keywords/>
  <dc:description/>
  <cp:lastModifiedBy>Nikola Schőnová</cp:lastModifiedBy>
  <cp:revision>3</cp:revision>
  <dcterms:created xsi:type="dcterms:W3CDTF">2024-03-19T08:22:00Z</dcterms:created>
  <dcterms:modified xsi:type="dcterms:W3CDTF">2024-03-19T08:57:00Z</dcterms:modified>
</cp:coreProperties>
</file>