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52A9" w14:textId="75FA9ED9" w:rsidR="00B25CF3" w:rsidRPr="00B25CF3" w:rsidRDefault="00244998" w:rsidP="00B25CF3">
      <w:pPr>
        <w:spacing w:after="360"/>
        <w:jc w:val="center"/>
        <w:rPr>
          <w:rFonts w:ascii="Arial" w:eastAsia="Times New Roman" w:hAnsi="Arial" w:cs="Times New Roman"/>
          <w:b/>
          <w:bCs/>
        </w:rPr>
      </w:pPr>
      <w:r>
        <w:rPr>
          <w:rFonts w:ascii="Arial" w:eastAsia="Times New Roman" w:hAnsi="Arial" w:cs="Times New Roman"/>
          <w:b/>
          <w:noProof/>
        </w:rPr>
        <w:drawing>
          <wp:inline distT="0" distB="0" distL="0" distR="0" wp14:anchorId="2AACDD40" wp14:editId="44B0A1D0">
            <wp:extent cx="2657475" cy="908774"/>
            <wp:effectExtent l="0" t="0" r="0" b="5715"/>
            <wp:docPr id="1634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9167" cy="912772"/>
                    </a:xfrm>
                    <a:prstGeom prst="rect">
                      <a:avLst/>
                    </a:prstGeom>
                    <a:noFill/>
                    <a:ln>
                      <a:noFill/>
                    </a:ln>
                  </pic:spPr>
                </pic:pic>
              </a:graphicData>
            </a:graphic>
          </wp:inline>
        </w:drawing>
      </w:r>
    </w:p>
    <w:p w14:paraId="306CDD3C" w14:textId="77777777" w:rsidR="00B25CF3" w:rsidRPr="00B25CF3" w:rsidRDefault="00B25CF3" w:rsidP="00B25CF3">
      <w:pPr>
        <w:spacing w:after="360"/>
        <w:rPr>
          <w:rFonts w:ascii="Arial" w:eastAsia="Times New Roman" w:hAnsi="Arial" w:cs="Times New Roman"/>
          <w:b/>
          <w:bCs/>
        </w:rPr>
      </w:pPr>
    </w:p>
    <w:p w14:paraId="5B701759" w14:textId="77777777" w:rsidR="00B25CF3" w:rsidRPr="00B25CF3" w:rsidRDefault="00B25CF3" w:rsidP="00B25CF3">
      <w:pPr>
        <w:spacing w:after="360"/>
        <w:rPr>
          <w:rFonts w:ascii="Arial" w:eastAsia="Times New Roman" w:hAnsi="Arial" w:cs="Times New Roman"/>
          <w:b/>
        </w:rPr>
      </w:pPr>
    </w:p>
    <w:p w14:paraId="763C85EC" w14:textId="77777777" w:rsidR="00B25CF3" w:rsidRPr="00B25CF3" w:rsidRDefault="00B25CF3" w:rsidP="00B25CF3">
      <w:pPr>
        <w:spacing w:after="360"/>
        <w:rPr>
          <w:rFonts w:ascii="Arial" w:eastAsia="Times New Roman" w:hAnsi="Arial" w:cs="Times New Roman"/>
          <w:b/>
        </w:rPr>
      </w:pPr>
    </w:p>
    <w:p w14:paraId="0AEAB1B6" w14:textId="77777777" w:rsidR="00B25CF3" w:rsidRPr="00B25CF3" w:rsidRDefault="00B25CF3" w:rsidP="00B25CF3">
      <w:pPr>
        <w:pBdr>
          <w:top w:val="single" w:sz="4" w:space="1" w:color="auto"/>
        </w:pBdr>
        <w:spacing w:after="360"/>
        <w:rPr>
          <w:rFonts w:ascii="Arial" w:eastAsia="Times New Roman" w:hAnsi="Arial" w:cs="Times New Roman"/>
          <w:b/>
        </w:rPr>
      </w:pPr>
    </w:p>
    <w:p w14:paraId="68B05A12" w14:textId="438A1A6D" w:rsidR="00B25CF3" w:rsidRDefault="00BE7758" w:rsidP="00B25CF3">
      <w:pPr>
        <w:spacing w:after="360"/>
        <w:jc w:val="center"/>
        <w:rPr>
          <w:rFonts w:ascii="Arial" w:eastAsia="Times New Roman" w:hAnsi="Arial" w:cs="Times New Roman"/>
          <w:b/>
          <w:bCs/>
          <w:sz w:val="36"/>
          <w:szCs w:val="36"/>
          <w:lang w:val="en-AU"/>
        </w:rPr>
      </w:pPr>
      <w:r>
        <w:rPr>
          <w:rFonts w:ascii="Arial" w:eastAsia="Times New Roman" w:hAnsi="Arial" w:cs="Times New Roman"/>
          <w:b/>
          <w:bCs/>
          <w:sz w:val="36"/>
          <w:szCs w:val="36"/>
          <w:lang w:val="en-AU"/>
        </w:rPr>
        <w:t xml:space="preserve">WEBSITE </w:t>
      </w:r>
      <w:r w:rsidR="00B25CF3">
        <w:rPr>
          <w:rFonts w:ascii="Arial" w:eastAsia="Times New Roman" w:hAnsi="Arial" w:cs="Times New Roman"/>
          <w:b/>
          <w:bCs/>
          <w:sz w:val="36"/>
          <w:szCs w:val="36"/>
          <w:lang w:val="en-AU"/>
        </w:rPr>
        <w:t>TERMS AND CONDITIONS OF USE</w:t>
      </w:r>
    </w:p>
    <w:p w14:paraId="2B4C8321" w14:textId="3E99B232" w:rsidR="00BE7758" w:rsidRPr="00B25CF3" w:rsidRDefault="00BE7758" w:rsidP="00B25CF3">
      <w:pPr>
        <w:spacing w:after="360"/>
        <w:jc w:val="center"/>
        <w:rPr>
          <w:rFonts w:ascii="Arial" w:eastAsia="Times New Roman" w:hAnsi="Arial" w:cs="Times New Roman"/>
          <w:b/>
          <w:bCs/>
          <w:sz w:val="36"/>
          <w:szCs w:val="36"/>
          <w:lang w:val="en-AU"/>
        </w:rPr>
      </w:pPr>
      <w:r>
        <w:rPr>
          <w:rFonts w:ascii="Arial" w:eastAsia="Times New Roman" w:hAnsi="Arial" w:cs="Times New Roman"/>
          <w:b/>
          <w:bCs/>
          <w:sz w:val="36"/>
          <w:szCs w:val="36"/>
          <w:lang w:val="en-AU"/>
        </w:rPr>
        <w:t>HALFCOURT GLOBAL PTY LTD</w:t>
      </w:r>
    </w:p>
    <w:p w14:paraId="507C6544" w14:textId="77777777" w:rsidR="00B25CF3" w:rsidRPr="00B25CF3" w:rsidRDefault="00B25CF3" w:rsidP="00B25CF3">
      <w:pPr>
        <w:pBdr>
          <w:bottom w:val="single" w:sz="4" w:space="1" w:color="auto"/>
        </w:pBdr>
        <w:spacing w:after="360"/>
        <w:rPr>
          <w:rFonts w:ascii="Arial" w:eastAsia="Times New Roman" w:hAnsi="Arial" w:cs="Times New Roman"/>
          <w:b/>
        </w:rPr>
      </w:pPr>
    </w:p>
    <w:p w14:paraId="4F45BDCA" w14:textId="77777777" w:rsidR="00B25CF3" w:rsidRPr="00B25CF3" w:rsidRDefault="00B25CF3" w:rsidP="00B25CF3">
      <w:pPr>
        <w:spacing w:after="360"/>
        <w:rPr>
          <w:rFonts w:ascii="Arial" w:eastAsia="Times New Roman" w:hAnsi="Arial" w:cs="Times New Roman"/>
          <w:b/>
          <w:bCs/>
        </w:rPr>
      </w:pPr>
      <w:r w:rsidRPr="00B25CF3">
        <w:rPr>
          <w:rFonts w:ascii="Arial" w:eastAsia="Times New Roman" w:hAnsi="Arial" w:cs="Times New Roman"/>
          <w:b/>
          <w:bCs/>
        </w:rPr>
        <w:br/>
      </w:r>
      <w:r w:rsidRPr="00B25CF3">
        <w:rPr>
          <w:rFonts w:ascii="Arial" w:eastAsia="Times New Roman" w:hAnsi="Arial" w:cs="Times New Roman"/>
          <w:b/>
          <w:bCs/>
        </w:rPr>
        <w:br/>
      </w:r>
      <w:r w:rsidRPr="00B25CF3">
        <w:rPr>
          <w:rFonts w:ascii="Arial" w:eastAsia="Times New Roman" w:hAnsi="Arial" w:cs="Times New Roman"/>
          <w:b/>
          <w:bCs/>
        </w:rPr>
        <w:br/>
      </w:r>
      <w:r w:rsidRPr="00B25CF3">
        <w:rPr>
          <w:rFonts w:ascii="Arial" w:eastAsia="Times New Roman" w:hAnsi="Arial" w:cs="Times New Roman"/>
          <w:b/>
          <w:bCs/>
        </w:rPr>
        <w:br/>
      </w:r>
      <w:r w:rsidRPr="00B25CF3">
        <w:rPr>
          <w:rFonts w:ascii="Arial" w:eastAsia="Times New Roman" w:hAnsi="Arial" w:cs="Times New Roman"/>
          <w:b/>
          <w:bCs/>
        </w:rPr>
        <w:br/>
      </w:r>
    </w:p>
    <w:p w14:paraId="418ED14A" w14:textId="77777777" w:rsidR="00B25CF3" w:rsidRPr="00B25CF3" w:rsidRDefault="00B25CF3" w:rsidP="00B25CF3">
      <w:pPr>
        <w:spacing w:after="360"/>
        <w:rPr>
          <w:rFonts w:ascii="Arial" w:eastAsia="Times New Roman" w:hAnsi="Arial" w:cs="Times New Roman"/>
          <w:b/>
          <w:bCs/>
        </w:rPr>
      </w:pPr>
    </w:p>
    <w:p w14:paraId="1EFFD4BC" w14:textId="77777777" w:rsidR="00B25CF3" w:rsidRPr="00B25CF3" w:rsidRDefault="00B25CF3" w:rsidP="00B25CF3">
      <w:pPr>
        <w:spacing w:after="360"/>
        <w:rPr>
          <w:rFonts w:ascii="Arial" w:eastAsia="Times New Roman" w:hAnsi="Arial" w:cs="Times New Roman"/>
          <w:b/>
          <w:bCs/>
        </w:rPr>
      </w:pPr>
    </w:p>
    <w:p w14:paraId="361A7FE2" w14:textId="77777777" w:rsidR="00B25CF3" w:rsidRDefault="00B25CF3" w:rsidP="00B25CF3">
      <w:pPr>
        <w:spacing w:after="360"/>
        <w:rPr>
          <w:rFonts w:ascii="Arial" w:eastAsia="Times New Roman" w:hAnsi="Arial" w:cs="Times New Roman"/>
          <w:b/>
          <w:bCs/>
        </w:rPr>
      </w:pPr>
    </w:p>
    <w:p w14:paraId="6AD8974F" w14:textId="77777777" w:rsidR="00BE7758" w:rsidRPr="00B25CF3" w:rsidRDefault="00BE7758" w:rsidP="00B25CF3">
      <w:pPr>
        <w:spacing w:after="360"/>
        <w:rPr>
          <w:rFonts w:ascii="Arial" w:eastAsia="Times New Roman" w:hAnsi="Arial" w:cs="Times New Roman"/>
          <w:b/>
          <w:bCs/>
        </w:rPr>
      </w:pPr>
    </w:p>
    <w:p w14:paraId="045507E1" w14:textId="6BDEEA66" w:rsidR="00B25CF3" w:rsidRPr="00BE7758" w:rsidRDefault="00B25CF3" w:rsidP="00BE7758">
      <w:pPr>
        <w:tabs>
          <w:tab w:val="left" w:pos="3261"/>
        </w:tabs>
        <w:spacing w:after="360"/>
        <w:jc w:val="center"/>
        <w:rPr>
          <w:rFonts w:ascii="Arial" w:eastAsia="Times New Roman" w:hAnsi="Arial" w:cs="Times New Roman"/>
          <w:bCs/>
        </w:rPr>
      </w:pPr>
      <w:r w:rsidRPr="00B25CF3">
        <w:rPr>
          <w:rFonts w:ascii="Arial" w:eastAsia="Times New Roman" w:hAnsi="Arial" w:cs="Times New Roman"/>
          <w:b/>
          <w:bCs/>
        </w:rPr>
        <w:br/>
      </w:r>
      <w:r w:rsidR="00BE7758" w:rsidRPr="009F04A8">
        <w:rPr>
          <w:rFonts w:ascii="Arial" w:eastAsia="Times New Roman" w:hAnsi="Arial" w:cs="Times New Roman"/>
          <w:bCs/>
        </w:rPr>
        <w:t xml:space="preserve">Justin Hanney </w:t>
      </w:r>
      <w:r w:rsidR="00BE7758" w:rsidRPr="009F04A8">
        <w:rPr>
          <w:rFonts w:ascii="Arial" w:eastAsia="Times New Roman" w:hAnsi="Arial" w:cs="Times New Roman"/>
          <w:bCs/>
        </w:rPr>
        <w:br/>
      </w:r>
      <w:r w:rsidR="00E33BFC">
        <w:rPr>
          <w:rFonts w:ascii="Arial" w:eastAsia="Times New Roman" w:hAnsi="Arial" w:cs="Times New Roman"/>
          <w:bCs/>
        </w:rPr>
        <w:t>Chief Executive Officer</w:t>
      </w:r>
      <w:r w:rsidR="00BE7758" w:rsidRPr="009F04A8">
        <w:rPr>
          <w:rFonts w:ascii="Arial" w:eastAsia="Times New Roman" w:hAnsi="Arial" w:cs="Times New Roman"/>
          <w:bCs/>
        </w:rPr>
        <w:br/>
      </w:r>
      <w:r w:rsidR="00BE7758">
        <w:rPr>
          <w:rFonts w:ascii="Arial" w:eastAsia="Times New Roman" w:hAnsi="Arial" w:cs="Times New Roman"/>
          <w:bCs/>
        </w:rPr>
        <w:t>55 Collins Street</w:t>
      </w:r>
      <w:r w:rsidR="00BE7758" w:rsidRPr="009F04A8">
        <w:rPr>
          <w:rFonts w:ascii="Arial" w:eastAsia="Times New Roman" w:hAnsi="Arial" w:cs="Times New Roman"/>
          <w:bCs/>
        </w:rPr>
        <w:t>, VIC Melbourne 3000</w:t>
      </w:r>
      <w:r w:rsidR="00BE7758" w:rsidRPr="009F04A8">
        <w:rPr>
          <w:rFonts w:ascii="Arial" w:eastAsia="Times New Roman" w:hAnsi="Arial" w:cs="Times New Roman"/>
          <w:bCs/>
        </w:rPr>
        <w:br/>
      </w:r>
      <w:hyperlink r:id="rId8" w:history="1">
        <w:r w:rsidR="00BE7758" w:rsidRPr="009F04A8">
          <w:rPr>
            <w:rFonts w:ascii="Arial" w:eastAsia="Times New Roman" w:hAnsi="Arial" w:cs="Times New Roman"/>
            <w:bCs/>
            <w:color w:val="0000FF"/>
            <w:u w:val="single"/>
          </w:rPr>
          <w:t>justin@strategyeq.com.au</w:t>
        </w:r>
      </w:hyperlink>
      <w:r>
        <w:rPr>
          <w:lang w:val="en-AU"/>
        </w:rPr>
        <w:br/>
      </w:r>
      <w:r>
        <w:rPr>
          <w:lang w:val="en-AU"/>
        </w:rPr>
        <w:br w:type="page"/>
      </w:r>
    </w:p>
    <w:p w14:paraId="216FB8DC" w14:textId="1785A7E3" w:rsidR="00612B1A" w:rsidRPr="00F00CB7" w:rsidRDefault="00523402" w:rsidP="00523402">
      <w:pPr>
        <w:pStyle w:val="LNDocumentTitleShort"/>
        <w:jc w:val="center"/>
        <w:rPr>
          <w:lang w:val="en-AU"/>
        </w:rPr>
      </w:pPr>
      <w:r>
        <w:rPr>
          <w:lang w:val="en-AU"/>
        </w:rPr>
        <w:lastRenderedPageBreak/>
        <w:t xml:space="preserve">Halfcourt </w:t>
      </w:r>
      <w:r w:rsidR="00BE7758">
        <w:rPr>
          <w:lang w:val="en-AU"/>
        </w:rPr>
        <w:t xml:space="preserve">Global </w:t>
      </w:r>
      <w:r>
        <w:rPr>
          <w:lang w:val="en-AU"/>
        </w:rPr>
        <w:t xml:space="preserve">Pty Ltd - </w:t>
      </w:r>
      <w:r w:rsidR="00612B1A">
        <w:rPr>
          <w:lang w:val="en-AU"/>
        </w:rPr>
        <w:t>Website Terms and Conditions</w:t>
      </w:r>
      <w:r w:rsidR="00726EC6">
        <w:rPr>
          <w:lang w:val="en-AU"/>
        </w:rPr>
        <w:t xml:space="preserve"> </w:t>
      </w:r>
      <w:r>
        <w:rPr>
          <w:lang w:val="en-AU"/>
        </w:rPr>
        <w:t>of Use</w:t>
      </w:r>
    </w:p>
    <w:p w14:paraId="5613A530" w14:textId="556338B8" w:rsidR="00612B1A" w:rsidRPr="00F00CB7" w:rsidRDefault="00612B1A" w:rsidP="009A7CEB">
      <w:pPr>
        <w:pStyle w:val="LNMarginText"/>
        <w:rPr>
          <w:lang w:val="en-AU"/>
        </w:rPr>
      </w:pPr>
      <w:r>
        <w:rPr>
          <w:lang w:val="en-AU"/>
        </w:rPr>
        <w:t xml:space="preserve">Last updated: </w:t>
      </w:r>
      <w:r w:rsidR="00BE7758">
        <w:rPr>
          <w:lang w:val="en-AU"/>
        </w:rPr>
        <w:t>June</w:t>
      </w:r>
      <w:r w:rsidR="00523402">
        <w:rPr>
          <w:lang w:val="en-AU"/>
        </w:rPr>
        <w:t xml:space="preserve"> 2026. </w:t>
      </w:r>
    </w:p>
    <w:p w14:paraId="4AB51766" w14:textId="130DE7E3" w:rsidR="00612B1A" w:rsidRDefault="00612B1A" w:rsidP="005C752E">
      <w:pPr>
        <w:pStyle w:val="LNBackgroundText1"/>
      </w:pPr>
      <w:r>
        <w:t>We,</w:t>
      </w:r>
      <w:r w:rsidR="00FB146E">
        <w:t xml:space="preserve"> Halfcourt </w:t>
      </w:r>
      <w:r w:rsidR="00BE7758">
        <w:t xml:space="preserve">Global </w:t>
      </w:r>
      <w:r w:rsidR="00FB146E">
        <w:t xml:space="preserve">Pty Ltd </w:t>
      </w:r>
      <w:r w:rsidR="00726EC6">
        <w:t>AC</w:t>
      </w:r>
      <w:r w:rsidR="00BE7758">
        <w:t xml:space="preserve">N </w:t>
      </w:r>
      <w:r w:rsidR="00726EC6">
        <w:t>698 923 689 (</w:t>
      </w:r>
      <w:r w:rsidR="00FB146E" w:rsidRPr="00FB146E">
        <w:rPr>
          <w:b/>
          <w:bCs/>
        </w:rPr>
        <w:t>Halfcourt</w:t>
      </w:r>
      <w:r w:rsidR="00FB146E">
        <w:t>)</w:t>
      </w:r>
      <w:r>
        <w:t xml:space="preserve">, registered office: </w:t>
      </w:r>
      <w:r w:rsidR="00FB146E" w:rsidRPr="00BE7758">
        <w:t>55 Collins Street, Melbourne VIC 3000</w:t>
      </w:r>
      <w:r w:rsidRPr="00BE7758">
        <w:t>, o</w:t>
      </w:r>
      <w:r>
        <w:t xml:space="preserve">perate a website at </w:t>
      </w:r>
      <w:hyperlink r:id="rId9" w:history="1">
        <w:r w:rsidR="00FB146E" w:rsidRPr="00C63111">
          <w:rPr>
            <w:rStyle w:val="Hyperlink"/>
          </w:rPr>
          <w:t>www.playhalfcourt.com</w:t>
        </w:r>
      </w:hyperlink>
      <w:r w:rsidR="00FB146E">
        <w:t xml:space="preserve"> </w:t>
      </w:r>
      <w:r>
        <w:t>(</w:t>
      </w:r>
      <w:r w:rsidRPr="20381FB0">
        <w:rPr>
          <w:b/>
          <w:bCs/>
        </w:rPr>
        <w:t>Sites</w:t>
      </w:r>
      <w:r>
        <w:t>).</w:t>
      </w:r>
    </w:p>
    <w:p w14:paraId="1D3C0A64" w14:textId="13B4EF8F" w:rsidR="00612B1A" w:rsidRDefault="00612B1A" w:rsidP="00FB146E">
      <w:pPr>
        <w:pStyle w:val="LNBackgroundText1"/>
      </w:pPr>
      <w:r>
        <w:t xml:space="preserve">When we refer to </w:t>
      </w:r>
      <w:r w:rsidR="00FB146E">
        <w:t>Halfcourt</w:t>
      </w:r>
      <w:r>
        <w:t xml:space="preserve"> we also refer to all companies within our company group, including</w:t>
      </w:r>
      <w:r w:rsidR="00FB146E">
        <w:t xml:space="preserve"> </w:t>
      </w:r>
      <w:r w:rsidRPr="00967AC2">
        <w:t>all other related bodies corporate and subsidiaries</w:t>
      </w:r>
      <w:r w:rsidR="001D4EBA">
        <w:t>.</w:t>
      </w:r>
    </w:p>
    <w:p w14:paraId="2367613E" w14:textId="7F8E8E31" w:rsidR="00612B1A" w:rsidRDefault="00612B1A" w:rsidP="0045660D">
      <w:pPr>
        <w:pStyle w:val="LNBackgroundText1"/>
      </w:pPr>
      <w:r>
        <w:t xml:space="preserve">See also our Privacy Policy </w:t>
      </w:r>
      <w:hyperlink r:id="rId10" w:history="1">
        <w:r w:rsidR="00BE7758" w:rsidRPr="009D420E">
          <w:rPr>
            <w:rStyle w:val="Hyperlink"/>
          </w:rPr>
          <w:t>www.playhalfcourt.com/privacypolicy</w:t>
        </w:r>
      </w:hyperlink>
      <w:r>
        <w:t xml:space="preserve">, and any applicable laws or regulations governing the purchase of products from us. </w:t>
      </w:r>
    </w:p>
    <w:p w14:paraId="500A42DE" w14:textId="77777777" w:rsidR="00612B1A" w:rsidRPr="002B703D" w:rsidRDefault="00612B1A" w:rsidP="20381FB0">
      <w:pPr>
        <w:pStyle w:val="LNBackgroundText1"/>
        <w:rPr>
          <w:lang w:val="en-US"/>
        </w:rPr>
      </w:pPr>
      <w:r w:rsidRPr="20381FB0">
        <w:rPr>
          <w:lang w:val="en-US"/>
        </w:rPr>
        <w:t>If you access and use any part of the Sites on someone else's behalf, you represent that you have the authority to do so, and accept these Terms and Conditions (</w:t>
      </w:r>
      <w:r w:rsidRPr="0094180B">
        <w:rPr>
          <w:rStyle w:val="DefinitionTerm"/>
        </w:rPr>
        <w:t>Terms</w:t>
      </w:r>
      <w:r w:rsidRPr="20381FB0">
        <w:rPr>
          <w:lang w:val="en-US"/>
        </w:rPr>
        <w:t>), on their behalf.</w:t>
      </w:r>
    </w:p>
    <w:p w14:paraId="7B4D4E64" w14:textId="5C90FBCE" w:rsidR="00612B1A" w:rsidRPr="00506664" w:rsidRDefault="00612B1A" w:rsidP="00BD0578">
      <w:pPr>
        <w:pStyle w:val="LNNumberedHeading1"/>
        <w:rPr>
          <w:lang w:val="en-AU"/>
        </w:rPr>
      </w:pPr>
      <w:r w:rsidRPr="00506664">
        <w:rPr>
          <w:lang w:val="en-AU"/>
        </w:rPr>
        <w:t>General</w:t>
      </w:r>
    </w:p>
    <w:p w14:paraId="5FC547E4" w14:textId="77777777" w:rsidR="00612B1A" w:rsidRPr="006757D9" w:rsidRDefault="00612B1A" w:rsidP="00523402">
      <w:pPr>
        <w:pStyle w:val="LNNumberedHeading2"/>
        <w:keepNext w:val="0"/>
        <w:rPr>
          <w:rFonts w:eastAsia="Times New Roman"/>
          <w:b w:val="0"/>
          <w:lang w:val="en-AU" w:eastAsia="en-AU"/>
        </w:rPr>
      </w:pPr>
      <w:r w:rsidRPr="20381FB0">
        <w:rPr>
          <w:rStyle w:val="BodyDefinitionTerm"/>
          <w:b w:val="0"/>
        </w:rPr>
        <w:t>We</w:t>
      </w:r>
      <w:r>
        <w:rPr>
          <w:b w:val="0"/>
        </w:rPr>
        <w:t xml:space="preserve"> may make changes to these Terms, or any content of the Sites, at any time, or upon notice as required by law. If we elect to modify these Terms, we will post a new version on the Sites and update the date set out above. Any changes are effective immediately upon posting to, or removal from, the Sites. Your continued use of the Sites thereafter constitutes your acceptance of any changes to the Sites or Terms. If you do not agree to any change, then you must immediately stop using the Sites.</w:t>
      </w:r>
    </w:p>
    <w:p w14:paraId="2E63CF85" w14:textId="77777777" w:rsidR="00612B1A" w:rsidRDefault="00612B1A" w:rsidP="00523402">
      <w:pPr>
        <w:pStyle w:val="LNNumberedHeading2"/>
        <w:keepNext w:val="0"/>
        <w:rPr>
          <w:rFonts w:eastAsia="Times New Roman"/>
          <w:b w:val="0"/>
          <w:bCs/>
          <w:lang w:val="en-AU" w:eastAsia="en-AU"/>
        </w:rPr>
      </w:pPr>
      <w:r w:rsidRPr="006757D9">
        <w:rPr>
          <w:rFonts w:eastAsia="Times New Roman"/>
          <w:b w:val="0"/>
          <w:bCs/>
          <w:lang w:val="en-AU" w:eastAsia="en-AU"/>
        </w:rPr>
        <w:t>You should read and carefully consider these Terms before using the Sites, or otherwise placing an order online, and check back regularly for any changes. The terms that apply to your use of our Sites are the Terms that apply at the time you used the Sites.</w:t>
      </w:r>
    </w:p>
    <w:p w14:paraId="461CE50D" w14:textId="77777777" w:rsidR="00612B1A" w:rsidRPr="00F00CB7" w:rsidRDefault="00612B1A" w:rsidP="00523402">
      <w:pPr>
        <w:pStyle w:val="LNNumberedHeading1"/>
        <w:keepNext w:val="0"/>
        <w:rPr>
          <w:lang w:val="en-AU"/>
        </w:rPr>
      </w:pPr>
      <w:r>
        <w:rPr>
          <w:lang w:val="en-AU"/>
        </w:rPr>
        <w:t>Using the Sites</w:t>
      </w:r>
    </w:p>
    <w:p w14:paraId="5D8C055A" w14:textId="7286668B" w:rsidR="00612B1A" w:rsidRPr="00F81FCC" w:rsidRDefault="00612B1A" w:rsidP="00523402">
      <w:pPr>
        <w:pStyle w:val="LNNumberedHeading2"/>
        <w:keepNext w:val="0"/>
        <w:rPr>
          <w:b w:val="0"/>
          <w:bCs/>
        </w:rPr>
      </w:pPr>
      <w:r w:rsidRPr="00F81FCC">
        <w:rPr>
          <w:b w:val="0"/>
          <w:bCs/>
        </w:rPr>
        <w:t>The Site</w:t>
      </w:r>
      <w:r>
        <w:rPr>
          <w:b w:val="0"/>
          <w:bCs/>
        </w:rPr>
        <w:t>s</w:t>
      </w:r>
      <w:r w:rsidRPr="00F81FCC">
        <w:rPr>
          <w:b w:val="0"/>
          <w:bCs/>
        </w:rPr>
        <w:t xml:space="preserve"> </w:t>
      </w:r>
      <w:r>
        <w:rPr>
          <w:b w:val="0"/>
          <w:bCs/>
        </w:rPr>
        <w:t>are</w:t>
      </w:r>
      <w:r w:rsidRPr="00F81FCC">
        <w:rPr>
          <w:b w:val="0"/>
          <w:bCs/>
        </w:rPr>
        <w:t xml:space="preserve"> for your personal and non-commercial use only.</w:t>
      </w:r>
    </w:p>
    <w:p w14:paraId="5FB64188" w14:textId="77777777" w:rsidR="00612B1A" w:rsidRPr="00F81FCC" w:rsidRDefault="00612B1A" w:rsidP="00523402">
      <w:pPr>
        <w:pStyle w:val="LNNumberedHeading2"/>
        <w:keepNext w:val="0"/>
        <w:rPr>
          <w:b w:val="0"/>
          <w:bCs/>
        </w:rPr>
      </w:pPr>
      <w:r w:rsidRPr="00F81FCC">
        <w:rPr>
          <w:b w:val="0"/>
          <w:bCs/>
        </w:rPr>
        <w:t>You agree that you are solely responsible for all costs and expenses you may incur in relation to your use of the Site</w:t>
      </w:r>
      <w:r>
        <w:rPr>
          <w:b w:val="0"/>
          <w:bCs/>
        </w:rPr>
        <w:t>s</w:t>
      </w:r>
      <w:r w:rsidRPr="00F81FCC">
        <w:rPr>
          <w:b w:val="0"/>
          <w:bCs/>
        </w:rPr>
        <w:t>.</w:t>
      </w:r>
    </w:p>
    <w:p w14:paraId="6DFCF790" w14:textId="4B740556" w:rsidR="00612B1A" w:rsidRDefault="00612B1A" w:rsidP="00523402">
      <w:pPr>
        <w:pStyle w:val="LNNumberedHeading2"/>
        <w:keepNext w:val="0"/>
        <w:rPr>
          <w:b w:val="0"/>
          <w:bCs/>
        </w:rPr>
      </w:pPr>
      <w:r w:rsidRPr="00F81FCC">
        <w:rPr>
          <w:b w:val="0"/>
          <w:bCs/>
        </w:rPr>
        <w:t>We make no promise that the Site</w:t>
      </w:r>
      <w:r>
        <w:rPr>
          <w:b w:val="0"/>
          <w:bCs/>
        </w:rPr>
        <w:t>s</w:t>
      </w:r>
      <w:r w:rsidRPr="00F81FCC">
        <w:rPr>
          <w:b w:val="0"/>
          <w:bCs/>
        </w:rPr>
        <w:t xml:space="preserve"> </w:t>
      </w:r>
      <w:r>
        <w:rPr>
          <w:b w:val="0"/>
          <w:bCs/>
        </w:rPr>
        <w:t>are</w:t>
      </w:r>
      <w:r w:rsidRPr="00F81FCC">
        <w:rPr>
          <w:b w:val="0"/>
          <w:bCs/>
        </w:rPr>
        <w:t xml:space="preserve"> appropriate or available for use in locations outside of </w:t>
      </w:r>
      <w:r w:rsidR="00FB146E">
        <w:rPr>
          <w:b w:val="0"/>
          <w:bCs/>
        </w:rPr>
        <w:t>Australia</w:t>
      </w:r>
      <w:r w:rsidRPr="00F81FCC">
        <w:rPr>
          <w:b w:val="0"/>
          <w:bCs/>
        </w:rPr>
        <w:t>. If you choose to access the Site</w:t>
      </w:r>
      <w:r>
        <w:rPr>
          <w:b w:val="0"/>
          <w:bCs/>
        </w:rPr>
        <w:t>s</w:t>
      </w:r>
      <w:r w:rsidRPr="00F81FCC">
        <w:rPr>
          <w:b w:val="0"/>
          <w:bCs/>
        </w:rPr>
        <w:t xml:space="preserve"> from locations outside </w:t>
      </w:r>
      <w:r w:rsidR="00FB146E">
        <w:rPr>
          <w:b w:val="0"/>
          <w:bCs/>
        </w:rPr>
        <w:t>Australia</w:t>
      </w:r>
      <w:r w:rsidRPr="00F81FCC">
        <w:rPr>
          <w:b w:val="0"/>
          <w:bCs/>
        </w:rPr>
        <w:t>, you acknowledge you do so at your own initiative and are responsible for compliance with local laws where they apply.</w:t>
      </w:r>
    </w:p>
    <w:p w14:paraId="1CB24481" w14:textId="77777777" w:rsidR="00612B1A" w:rsidRPr="00A360EC" w:rsidRDefault="00612B1A" w:rsidP="00523402">
      <w:pPr>
        <w:pStyle w:val="LNNumberedHeading2"/>
        <w:keepNext w:val="0"/>
        <w:rPr>
          <w:b w:val="0"/>
          <w:bCs/>
          <w:lang w:val="en-AU"/>
        </w:rPr>
      </w:pPr>
      <w:r w:rsidRPr="00A360EC">
        <w:rPr>
          <w:b w:val="0"/>
          <w:bCs/>
          <w:lang w:val="en-AU"/>
        </w:rPr>
        <w:t xml:space="preserve">You may use the Sites (and any products or services purchased on or via the Sites) for your own lawful, </w:t>
      </w:r>
      <w:r w:rsidRPr="00A360EC">
        <w:rPr>
          <w:b w:val="0"/>
          <w:bCs/>
        </w:rPr>
        <w:t>personal</w:t>
      </w:r>
      <w:r w:rsidRPr="00A360EC">
        <w:rPr>
          <w:b w:val="0"/>
          <w:bCs/>
          <w:lang w:val="en-AU"/>
        </w:rPr>
        <w:t xml:space="preserve"> and non-commercial purposes only in accordance with these Terms. You must not:</w:t>
      </w:r>
    </w:p>
    <w:p w14:paraId="7DFABFA2" w14:textId="77777777" w:rsidR="00612B1A" w:rsidRPr="00A360EC" w:rsidRDefault="00612B1A" w:rsidP="006574EE">
      <w:pPr>
        <w:pStyle w:val="LNAuthorIntroNoteBullet1"/>
        <w:rPr>
          <w:lang w:val="en-AU"/>
        </w:rPr>
      </w:pPr>
      <w:r w:rsidRPr="00A360EC">
        <w:rPr>
          <w:lang w:val="en-AU"/>
        </w:rPr>
        <w:t>modify, copy, distribute, transmit, display, perform, reproduce, publish, license, commercially exploit, create derivative works from, transfer, or sell any Content, software, products or services contained within, on or via the Sites;</w:t>
      </w:r>
    </w:p>
    <w:p w14:paraId="1796A197" w14:textId="77777777" w:rsidR="00612B1A" w:rsidRPr="00A360EC" w:rsidRDefault="00612B1A" w:rsidP="006574EE">
      <w:pPr>
        <w:pStyle w:val="LNAuthorIntroNoteBullet1"/>
        <w:rPr>
          <w:lang w:val="en-AU"/>
        </w:rPr>
      </w:pPr>
      <w:r w:rsidRPr="352DB29E">
        <w:rPr>
          <w:lang w:val="en-AU"/>
        </w:rPr>
        <w:t>use the Sites (and any products or services purchased on or via the Sites), or any of its Content, to further any commercial purpose, including, without limitation, any commercial activity, sales or offering for sale, advertising or advertising revenue generation activity on your own website, auction sites, group buying sites, social media sites or otherwise;</w:t>
      </w:r>
    </w:p>
    <w:p w14:paraId="08C1DB86" w14:textId="77777777" w:rsidR="00612B1A" w:rsidRPr="00A360EC" w:rsidRDefault="00612B1A" w:rsidP="006574EE">
      <w:pPr>
        <w:pStyle w:val="LNAuthorIntroNoteBullet1"/>
        <w:rPr>
          <w:lang w:val="en-AU"/>
        </w:rPr>
      </w:pPr>
      <w:r w:rsidRPr="00A360EC">
        <w:rPr>
          <w:lang w:val="en-AU"/>
        </w:rPr>
        <w:lastRenderedPageBreak/>
        <w:t>publish, distribute, transmit, sell, license or download the whole or any part of the Sites or any Content (except caching or as necessary to view the Sites);</w:t>
      </w:r>
    </w:p>
    <w:p w14:paraId="100F69F7" w14:textId="77777777" w:rsidR="00612B1A" w:rsidRPr="00A360EC" w:rsidRDefault="00612B1A" w:rsidP="006574EE">
      <w:pPr>
        <w:pStyle w:val="LNAuthorIntroNoteBullet1"/>
        <w:rPr>
          <w:lang w:val="en-AU"/>
        </w:rPr>
      </w:pPr>
      <w:r w:rsidRPr="00A360EC">
        <w:rPr>
          <w:lang w:val="en-AU"/>
        </w:rPr>
        <w:t>use of the Sites or Content other than for personal use; </w:t>
      </w:r>
    </w:p>
    <w:p w14:paraId="3A60EABE" w14:textId="77777777" w:rsidR="00612B1A" w:rsidRPr="00A360EC" w:rsidRDefault="00612B1A" w:rsidP="006574EE">
      <w:pPr>
        <w:pStyle w:val="LNAuthorIntroNoteBullet1"/>
        <w:rPr>
          <w:lang w:val="en-AU"/>
        </w:rPr>
      </w:pPr>
      <w:r w:rsidRPr="00A360EC">
        <w:rPr>
          <w:lang w:val="en-AU"/>
        </w:rPr>
        <w:t>modify, reverse engineer or create any derivative works based upon the Sites or any Content</w:t>
      </w:r>
      <w:r>
        <w:rPr>
          <w:lang w:val="en-AU"/>
        </w:rPr>
        <w:t xml:space="preserve"> (defined below)</w:t>
      </w:r>
      <w:r w:rsidRPr="00A360EC">
        <w:rPr>
          <w:lang w:val="en-AU"/>
        </w:rPr>
        <w:t>;</w:t>
      </w:r>
    </w:p>
    <w:p w14:paraId="331A55D6" w14:textId="77777777" w:rsidR="00612B1A" w:rsidRPr="00A360EC" w:rsidRDefault="00612B1A" w:rsidP="006574EE">
      <w:pPr>
        <w:pStyle w:val="LNAuthorIntroNoteBullet1"/>
        <w:rPr>
          <w:lang w:val="en-AU"/>
        </w:rPr>
      </w:pPr>
      <w:r w:rsidRPr="00A360EC">
        <w:rPr>
          <w:lang w:val="en-AU"/>
        </w:rPr>
        <w:t>collect account information for the benefit of yourself or another party;</w:t>
      </w:r>
    </w:p>
    <w:p w14:paraId="145BD247" w14:textId="44D643EB" w:rsidR="00612B1A" w:rsidRPr="00A360EC" w:rsidRDefault="00612B1A" w:rsidP="006574EE">
      <w:pPr>
        <w:pStyle w:val="LNAuthorIntroNoteBullet1"/>
        <w:rPr>
          <w:lang w:val="en-AU"/>
        </w:rPr>
      </w:pPr>
      <w:r w:rsidRPr="352DB29E">
        <w:rPr>
          <w:lang w:val="en-AU"/>
        </w:rPr>
        <w:t xml:space="preserve">use any meta tags or any other </w:t>
      </w:r>
      <w:r w:rsidR="001155A7">
        <w:rPr>
          <w:lang w:val="en-AU"/>
        </w:rPr>
        <w:t>“</w:t>
      </w:r>
      <w:r w:rsidRPr="352DB29E">
        <w:rPr>
          <w:lang w:val="en-AU"/>
        </w:rPr>
        <w:t>hidden text</w:t>
      </w:r>
      <w:r w:rsidR="001155A7">
        <w:rPr>
          <w:lang w:val="en-AU"/>
        </w:rPr>
        <w:t>”</w:t>
      </w:r>
      <w:r w:rsidRPr="352DB29E">
        <w:rPr>
          <w:lang w:val="en-AU"/>
        </w:rPr>
        <w:t xml:space="preserve"> utilising any Content; or</w:t>
      </w:r>
    </w:p>
    <w:p w14:paraId="219EB7F9" w14:textId="77777777" w:rsidR="00612B1A" w:rsidRDefault="00612B1A" w:rsidP="006574EE">
      <w:pPr>
        <w:pStyle w:val="LNAuthorIntroNoteBullet1"/>
        <w:rPr>
          <w:lang w:val="en-AU"/>
        </w:rPr>
      </w:pPr>
      <w:r w:rsidRPr="00A360EC">
        <w:rPr>
          <w:lang w:val="en-AU"/>
        </w:rPr>
        <w:t>use software robots, spiders, crawlers, or similar data gathering and extraction tools, or taking any other action that may impose an unreasonable burden or load on our infrastructure.</w:t>
      </w:r>
    </w:p>
    <w:p w14:paraId="094371ED" w14:textId="77777777" w:rsidR="00612B1A" w:rsidRPr="00F00CB7" w:rsidRDefault="00612B1A" w:rsidP="00BD0578">
      <w:pPr>
        <w:pStyle w:val="LNNumberedHeading1"/>
        <w:rPr>
          <w:lang w:val="en-AU"/>
        </w:rPr>
      </w:pPr>
      <w:r>
        <w:rPr>
          <w:lang w:val="en-AU"/>
        </w:rPr>
        <w:t>Intellectual Property</w:t>
      </w:r>
    </w:p>
    <w:p w14:paraId="7B763762" w14:textId="77777777" w:rsidR="00612B1A" w:rsidRPr="00A360EC" w:rsidRDefault="00612B1A" w:rsidP="00BD0578">
      <w:pPr>
        <w:pStyle w:val="LNNumberedHeading2"/>
        <w:rPr>
          <w:rFonts w:eastAsia="Times New Roman"/>
          <w:b w:val="0"/>
          <w:bCs/>
          <w:lang w:val="en-AU" w:eastAsia="en-AU"/>
        </w:rPr>
      </w:pPr>
      <w:bookmarkStart w:id="0" w:name="_Toc256000008"/>
      <w:r w:rsidRPr="00A360EC">
        <w:rPr>
          <w:rFonts w:eastAsia="Times New Roman"/>
          <w:b w:val="0"/>
          <w:bCs/>
          <w:lang w:val="en-AU" w:eastAsia="en-AU"/>
        </w:rPr>
        <w:t>In these Terms:</w:t>
      </w:r>
    </w:p>
    <w:p w14:paraId="0137A3D7" w14:textId="58102249" w:rsidR="00612B1A" w:rsidRPr="00A360EC" w:rsidRDefault="00612B1A" w:rsidP="00AE5884">
      <w:pPr>
        <w:pStyle w:val="LNDefinition"/>
        <w:numPr>
          <w:ilvl w:val="0"/>
          <w:numId w:val="47"/>
        </w:numPr>
        <w:ind w:left="900"/>
        <w:rPr>
          <w:rFonts w:eastAsia="Times New Roman"/>
          <w:lang w:val="en-AU" w:eastAsia="en-AU"/>
        </w:rPr>
      </w:pPr>
      <w:r w:rsidRPr="00AE5884">
        <w:rPr>
          <w:rStyle w:val="DefinitionTerm"/>
        </w:rPr>
        <w:t>Content</w:t>
      </w:r>
      <w:r w:rsidRPr="00F80F5B">
        <w:rPr>
          <w:rFonts w:eastAsia="Times New Roman"/>
          <w:lang w:val="en-AU" w:eastAsia="en-AU"/>
        </w:rPr>
        <w:t> </w:t>
      </w:r>
      <w:r w:rsidRPr="352DB29E">
        <w:rPr>
          <w:rFonts w:eastAsia="Times New Roman"/>
          <w:lang w:val="en-AU" w:eastAsia="en-AU"/>
        </w:rPr>
        <w:t xml:space="preserve">means any materials or content on the Sites or that contribute to the existence and the </w:t>
      </w:r>
      <w:r w:rsidR="001155A7">
        <w:rPr>
          <w:rFonts w:eastAsia="Times New Roman"/>
          <w:lang w:val="en-AU" w:eastAsia="en-AU"/>
        </w:rPr>
        <w:t>“</w:t>
      </w:r>
      <w:r w:rsidRPr="352DB29E">
        <w:rPr>
          <w:rFonts w:eastAsia="Times New Roman"/>
          <w:lang w:val="en-AU" w:eastAsia="en-AU"/>
        </w:rPr>
        <w:t>look and feel</w:t>
      </w:r>
      <w:r w:rsidR="001155A7">
        <w:rPr>
          <w:rFonts w:eastAsia="Times New Roman"/>
          <w:lang w:val="en-AU" w:eastAsia="en-AU"/>
        </w:rPr>
        <w:t>”</w:t>
      </w:r>
      <w:r w:rsidRPr="352DB29E">
        <w:rPr>
          <w:rFonts w:eastAsia="Times New Roman"/>
          <w:lang w:val="en-AU" w:eastAsia="en-AU"/>
        </w:rPr>
        <w:t xml:space="preserve"> of the Sites, including information, graphics, headers, icons, images, logos, names, sounds, music, video, audio, text, software, HTML and code; and</w:t>
      </w:r>
    </w:p>
    <w:p w14:paraId="4E951EAF" w14:textId="77777777" w:rsidR="00612B1A" w:rsidRPr="00A360EC" w:rsidRDefault="00612B1A" w:rsidP="00AE5884">
      <w:pPr>
        <w:pStyle w:val="LNDefinition"/>
        <w:numPr>
          <w:ilvl w:val="0"/>
          <w:numId w:val="47"/>
        </w:numPr>
        <w:ind w:left="900"/>
        <w:rPr>
          <w:rFonts w:eastAsia="Times New Roman"/>
          <w:lang w:val="en-AU" w:eastAsia="en-AU"/>
        </w:rPr>
      </w:pPr>
      <w:r w:rsidRPr="00AE5884">
        <w:rPr>
          <w:rStyle w:val="DefinitionTerm"/>
        </w:rPr>
        <w:t>Intellectual Property Rights</w:t>
      </w:r>
      <w:r w:rsidRPr="20381FB0">
        <w:rPr>
          <w:rFonts w:eastAsia="Times New Roman"/>
          <w:lang w:val="en-AU" w:eastAsia="en-AU"/>
        </w:rPr>
        <w:t xml:space="preserve"> includes patents, rights to inventions, copyright, </w:t>
      </w:r>
      <w:proofErr w:type="spellStart"/>
      <w:r w:rsidRPr="20381FB0">
        <w:rPr>
          <w:rFonts w:eastAsia="Times New Roman"/>
          <w:lang w:val="en-AU" w:eastAsia="en-AU"/>
        </w:rPr>
        <w:t>trade marks</w:t>
      </w:r>
      <w:proofErr w:type="spellEnd"/>
      <w:r w:rsidRPr="20381FB0">
        <w:rPr>
          <w:rFonts w:eastAsia="Times New Roman"/>
          <w:lang w:val="en-AU" w:eastAsia="en-AU"/>
        </w:rPr>
        <w:t>, trade names and domain names, rights in goodwill, rights in confidential information and any other intellectual property rights, whether registered or unregistered and including all applications for, and renewals or extensions of, such rights and all similar rights which subsist now or in future anywhere in the world.</w:t>
      </w:r>
    </w:p>
    <w:p w14:paraId="49C70687" w14:textId="77777777" w:rsidR="00612B1A" w:rsidRPr="00A360EC" w:rsidRDefault="00612B1A" w:rsidP="00BD0578">
      <w:pPr>
        <w:pStyle w:val="LNNumberedHeading2"/>
        <w:rPr>
          <w:rFonts w:eastAsia="Times New Roman"/>
          <w:b w:val="0"/>
          <w:bCs/>
          <w:lang w:val="en-AU" w:eastAsia="en-AU"/>
        </w:rPr>
      </w:pPr>
      <w:r w:rsidRPr="00A360EC">
        <w:rPr>
          <w:rFonts w:eastAsia="Times New Roman"/>
          <w:b w:val="0"/>
          <w:bCs/>
          <w:lang w:val="en-AU" w:eastAsia="en-AU"/>
        </w:rPr>
        <w:t>The Sites and the Content (and all Intellectual Property Rights comprised therein) are owned by</w:t>
      </w:r>
      <w:r>
        <w:rPr>
          <w:rFonts w:eastAsia="Times New Roman"/>
          <w:b w:val="0"/>
          <w:bCs/>
          <w:lang w:val="en-AU" w:eastAsia="en-AU"/>
        </w:rPr>
        <w:t xml:space="preserve"> us</w:t>
      </w:r>
      <w:r w:rsidRPr="00A360EC">
        <w:rPr>
          <w:rFonts w:eastAsia="Times New Roman"/>
          <w:b w:val="0"/>
          <w:bCs/>
          <w:lang w:val="en-AU" w:eastAsia="en-AU"/>
        </w:rPr>
        <w:t xml:space="preserve">, or in some cases, our affiliates, partners, related bodies corporate or licensors. The Intellectual Property Rights </w:t>
      </w:r>
      <w:r>
        <w:rPr>
          <w:rFonts w:eastAsia="Times New Roman"/>
          <w:b w:val="0"/>
          <w:bCs/>
          <w:lang w:val="en-AU" w:eastAsia="en-AU"/>
        </w:rPr>
        <w:t>are</w:t>
      </w:r>
      <w:r w:rsidRPr="00A360EC">
        <w:rPr>
          <w:rFonts w:eastAsia="Times New Roman"/>
          <w:b w:val="0"/>
          <w:bCs/>
          <w:lang w:val="en-AU" w:eastAsia="en-AU"/>
        </w:rPr>
        <w:t xml:space="preserve"> protected by Australian and international laws.</w:t>
      </w:r>
    </w:p>
    <w:p w14:paraId="73523E02" w14:textId="77777777" w:rsidR="00612B1A" w:rsidRPr="00A360EC" w:rsidRDefault="00612B1A" w:rsidP="00BD0578">
      <w:pPr>
        <w:pStyle w:val="LNNumberedHeading2"/>
        <w:rPr>
          <w:rFonts w:eastAsia="Times New Roman"/>
          <w:b w:val="0"/>
          <w:bCs/>
          <w:lang w:val="en-AU" w:eastAsia="en-AU"/>
        </w:rPr>
      </w:pPr>
      <w:r w:rsidRPr="00A360EC">
        <w:rPr>
          <w:rFonts w:eastAsia="Times New Roman"/>
          <w:b w:val="0"/>
          <w:bCs/>
          <w:lang w:val="en-AU" w:eastAsia="en-AU"/>
        </w:rPr>
        <w:t xml:space="preserve">You are not granted any rights, including any Intellectual Property Rights, in relation to, or permitted to use, any part of the Content or the Sites, other than as expressly authorised by us, our third party licensors or applicable laws, such as the </w:t>
      </w:r>
      <w:r w:rsidRPr="00AA2978">
        <w:rPr>
          <w:rStyle w:val="LNItalics"/>
          <w:b w:val="0"/>
          <w:bCs/>
        </w:rPr>
        <w:t>Copyright Act 1968</w:t>
      </w:r>
      <w:r w:rsidRPr="00A360EC">
        <w:rPr>
          <w:rFonts w:eastAsia="Times New Roman"/>
          <w:b w:val="0"/>
          <w:bCs/>
          <w:lang w:val="en-AU" w:eastAsia="en-AU"/>
        </w:rPr>
        <w:t xml:space="preserve"> (</w:t>
      </w:r>
      <w:proofErr w:type="spellStart"/>
      <w:r w:rsidRPr="00A360EC">
        <w:rPr>
          <w:rFonts w:eastAsia="Times New Roman"/>
          <w:b w:val="0"/>
          <w:bCs/>
          <w:lang w:val="en-AU" w:eastAsia="en-AU"/>
        </w:rPr>
        <w:t>Cth</w:t>
      </w:r>
      <w:proofErr w:type="spellEnd"/>
      <w:r w:rsidRPr="00A360EC">
        <w:rPr>
          <w:rFonts w:eastAsia="Times New Roman"/>
          <w:b w:val="0"/>
          <w:bCs/>
          <w:lang w:val="en-AU" w:eastAsia="en-AU"/>
        </w:rPr>
        <w:t>).</w:t>
      </w:r>
    </w:p>
    <w:p w14:paraId="3521D22E" w14:textId="77777777" w:rsidR="00612B1A" w:rsidRPr="00A360EC" w:rsidRDefault="00612B1A" w:rsidP="00BD0578">
      <w:pPr>
        <w:pStyle w:val="LNNumberedHeading2"/>
        <w:rPr>
          <w:rFonts w:eastAsia="Times New Roman"/>
          <w:b w:val="0"/>
          <w:lang w:val="en-AU" w:eastAsia="en-AU"/>
        </w:rPr>
      </w:pPr>
      <w:r w:rsidRPr="352DB29E">
        <w:rPr>
          <w:rFonts w:eastAsia="Times New Roman"/>
          <w:b w:val="0"/>
          <w:lang w:val="en-AU" w:eastAsia="en-AU"/>
        </w:rPr>
        <w:t>Any unauthorised publication, reproduction, exploitation, distribution, duplication, copying, including to another server or location, sale, access, modification or use of any part of the Sites or any Content is prohibited.</w:t>
      </w:r>
    </w:p>
    <w:p w14:paraId="6D890780" w14:textId="487C6809" w:rsidR="00612B1A" w:rsidRPr="003147EA" w:rsidRDefault="00612B1A" w:rsidP="00BD0578">
      <w:pPr>
        <w:pStyle w:val="LNNumberedHeading2"/>
        <w:rPr>
          <w:rStyle w:val="LNFlatPrecDraftingNote"/>
          <w:b w:val="0"/>
          <w:i w:val="0"/>
          <w:iCs/>
        </w:rPr>
      </w:pPr>
      <w:r w:rsidRPr="003147EA">
        <w:rPr>
          <w:rStyle w:val="LNFlatPrecDraftingNote"/>
          <w:b w:val="0"/>
          <w:i w:val="0"/>
          <w:iCs/>
        </w:rPr>
        <w:t>Unless you have our prior written consent, you are expressly prohibited from:</w:t>
      </w:r>
      <w:bookmarkStart w:id="1" w:name="_1741860150-27399125"/>
      <w:bookmarkEnd w:id="1"/>
    </w:p>
    <w:p w14:paraId="3CF19CB5" w14:textId="77777777" w:rsidR="00612B1A" w:rsidRPr="003147EA" w:rsidRDefault="00612B1A" w:rsidP="00130853">
      <w:pPr>
        <w:pStyle w:val="LNText3"/>
        <w:tabs>
          <w:tab w:val="clear" w:pos="3807"/>
        </w:tabs>
        <w:ind w:left="990" w:hanging="540"/>
        <w:rPr>
          <w:rStyle w:val="LNFlatPrecDraftingNote"/>
          <w:bCs/>
          <w:i w:val="0"/>
          <w:iCs/>
        </w:rPr>
      </w:pPr>
      <w:r w:rsidRPr="003147EA">
        <w:rPr>
          <w:rStyle w:val="LNFlatPrecDraftingNote"/>
          <w:bCs/>
          <w:i w:val="0"/>
          <w:iCs/>
        </w:rPr>
        <w:t>using any automated process, software, or script to extract, scrape, crawl or collect data or Content in any manner, including but not limited to the use of web crawlers, bots, or spiders;</w:t>
      </w:r>
      <w:bookmarkStart w:id="2" w:name="_1741860150-24347825"/>
      <w:bookmarkEnd w:id="2"/>
    </w:p>
    <w:p w14:paraId="1C15921D" w14:textId="77777777" w:rsidR="00612B1A" w:rsidRPr="003147EA" w:rsidRDefault="00612B1A" w:rsidP="00130853">
      <w:pPr>
        <w:pStyle w:val="LNText3"/>
        <w:tabs>
          <w:tab w:val="clear" w:pos="3807"/>
        </w:tabs>
        <w:ind w:left="990" w:hanging="540"/>
        <w:rPr>
          <w:rStyle w:val="LNFlatPrecDraftingNote"/>
          <w:bCs/>
          <w:i w:val="0"/>
          <w:iCs/>
        </w:rPr>
      </w:pPr>
      <w:r w:rsidRPr="003147EA">
        <w:rPr>
          <w:rStyle w:val="LNFlatPrecDraftingNote"/>
          <w:bCs/>
          <w:i w:val="0"/>
          <w:iCs/>
        </w:rPr>
        <w:t>aggregating, collecting, or compiling Content for commercial or non-commercial purposes. This includes, but is not limited to, the use of Content to create databases, directories, or other aggregated content; and</w:t>
      </w:r>
      <w:bookmarkStart w:id="3" w:name="_1741860150-26413525"/>
      <w:bookmarkEnd w:id="3"/>
    </w:p>
    <w:p w14:paraId="02932B85" w14:textId="77777777" w:rsidR="00612B1A" w:rsidRPr="003147EA" w:rsidRDefault="00612B1A" w:rsidP="00130853">
      <w:pPr>
        <w:pStyle w:val="LNText3"/>
        <w:tabs>
          <w:tab w:val="clear" w:pos="3807"/>
        </w:tabs>
        <w:ind w:left="990" w:hanging="540"/>
        <w:rPr>
          <w:rStyle w:val="LNFlatPrecDraftingNote"/>
          <w:bCs/>
          <w:i w:val="0"/>
          <w:iCs/>
        </w:rPr>
      </w:pPr>
      <w:r w:rsidRPr="003147EA">
        <w:rPr>
          <w:rStyle w:val="LNFlatPrecDraftingNote"/>
          <w:bCs/>
          <w:i w:val="0"/>
          <w:iCs/>
        </w:rPr>
        <w:t xml:space="preserve">using any artificial intelligence (AI) tools, machine learning algorithms, or other automated technologies to </w:t>
      </w:r>
      <w:proofErr w:type="spellStart"/>
      <w:r w:rsidRPr="003147EA">
        <w:rPr>
          <w:rStyle w:val="LNFlatPrecDraftingNote"/>
          <w:bCs/>
          <w:i w:val="0"/>
          <w:iCs/>
        </w:rPr>
        <w:t>analyse</w:t>
      </w:r>
      <w:proofErr w:type="spellEnd"/>
      <w:r w:rsidRPr="003147EA">
        <w:rPr>
          <w:rStyle w:val="LNFlatPrecDraftingNote"/>
          <w:bCs/>
          <w:i w:val="0"/>
          <w:iCs/>
        </w:rPr>
        <w:t>, process, or generate content based on or through the use of the Content. This includes, but is not limited to, using the Content to (</w:t>
      </w:r>
      <w:proofErr w:type="spellStart"/>
      <w:r w:rsidRPr="003147EA">
        <w:rPr>
          <w:rStyle w:val="LNFlatPrecDraftingNote"/>
          <w:bCs/>
          <w:i w:val="0"/>
          <w:iCs/>
        </w:rPr>
        <w:t>i</w:t>
      </w:r>
      <w:proofErr w:type="spellEnd"/>
      <w:r w:rsidRPr="003147EA">
        <w:rPr>
          <w:rStyle w:val="LNFlatPrecDraftingNote"/>
          <w:bCs/>
          <w:i w:val="0"/>
          <w:iCs/>
        </w:rPr>
        <w:t xml:space="preserve">) train AI models (ii) for any </w:t>
      </w:r>
      <w:r w:rsidRPr="003147EA">
        <w:rPr>
          <w:rStyle w:val="LNFlatPrecDraftingNote"/>
          <w:bCs/>
          <w:i w:val="0"/>
          <w:iCs/>
        </w:rPr>
        <w:lastRenderedPageBreak/>
        <w:t>form of automated content generation and (iii) as input to an AI system, as a prompt, request, question, instruction or similar.</w:t>
      </w:r>
      <w:bookmarkStart w:id="4" w:name="_1741860150-24358825"/>
      <w:bookmarkEnd w:id="4"/>
    </w:p>
    <w:p w14:paraId="62F93DA5" w14:textId="6E2F78FD" w:rsidR="00612B1A" w:rsidRPr="003147EA" w:rsidRDefault="00612B1A" w:rsidP="00A360EC">
      <w:pPr>
        <w:pStyle w:val="LNText3"/>
        <w:numPr>
          <w:ilvl w:val="0"/>
          <w:numId w:val="0"/>
        </w:numPr>
        <w:ind w:left="567"/>
        <w:rPr>
          <w:i/>
          <w:iCs/>
        </w:rPr>
      </w:pPr>
      <w:r w:rsidRPr="003147EA">
        <w:rPr>
          <w:rStyle w:val="LNFlatPrecDraftingNote"/>
          <w:bCs/>
          <w:i w:val="0"/>
          <w:iCs/>
        </w:rPr>
        <w:t>By accessing and using this Site, you agree to comply with these restrictions. Any attempt to bypass these restrictions may result in legal action and/or termination of access to the Site</w:t>
      </w:r>
      <w:r w:rsidR="003147EA" w:rsidRPr="003147EA">
        <w:rPr>
          <w:rStyle w:val="LNFlatPrecDraftingNote"/>
          <w:bCs/>
          <w:i w:val="0"/>
          <w:iCs/>
        </w:rPr>
        <w:t xml:space="preserve">. </w:t>
      </w:r>
    </w:p>
    <w:p w14:paraId="0EBEC2DB" w14:textId="77777777" w:rsidR="00612B1A" w:rsidRDefault="00612B1A" w:rsidP="003147EA">
      <w:pPr>
        <w:pStyle w:val="LNNumberedHeading1"/>
        <w:keepNext w:val="0"/>
      </w:pPr>
      <w:r>
        <w:t>Prices</w:t>
      </w:r>
      <w:bookmarkStart w:id="5" w:name="_1615575114-1559758"/>
      <w:bookmarkEnd w:id="0"/>
      <w:bookmarkEnd w:id="5"/>
      <w:r>
        <w:t xml:space="preserve"> and fees</w:t>
      </w:r>
    </w:p>
    <w:p w14:paraId="474602DB" w14:textId="00487AF2" w:rsidR="00612B1A" w:rsidRPr="0045660D" w:rsidRDefault="00612B1A" w:rsidP="003147EA">
      <w:pPr>
        <w:pStyle w:val="LNNumberedHeading2"/>
        <w:keepNext w:val="0"/>
        <w:rPr>
          <w:b w:val="0"/>
        </w:rPr>
      </w:pPr>
      <w:r>
        <w:rPr>
          <w:b w:val="0"/>
        </w:rPr>
        <w:t xml:space="preserve">Prices for </w:t>
      </w:r>
      <w:r w:rsidRPr="352DB29E">
        <w:rPr>
          <w:rStyle w:val="BodyDefinitionTerm"/>
          <w:b w:val="0"/>
        </w:rPr>
        <w:t>our</w:t>
      </w:r>
      <w:r>
        <w:rPr>
          <w:b w:val="0"/>
        </w:rPr>
        <w:t xml:space="preserve"> products are set out on </w:t>
      </w:r>
      <w:r w:rsidRPr="352DB29E">
        <w:rPr>
          <w:rStyle w:val="BodyDefinitionTerm"/>
          <w:b w:val="0"/>
        </w:rPr>
        <w:t>our</w:t>
      </w:r>
      <w:r>
        <w:rPr>
          <w:b w:val="0"/>
        </w:rPr>
        <w:t xml:space="preserve"> website. All prices are in Australian dollars and include GST at the applicable rate</w:t>
      </w:r>
      <w:r w:rsidR="00FB146E">
        <w:rPr>
          <w:b w:val="0"/>
        </w:rPr>
        <w:t>.</w:t>
      </w:r>
      <w:r>
        <w:rPr>
          <w:b w:val="0"/>
        </w:rPr>
        <w:t xml:space="preserve">. </w:t>
      </w:r>
      <w:bookmarkStart w:id="6" w:name="_1615575114-1295158"/>
      <w:bookmarkEnd w:id="6"/>
    </w:p>
    <w:p w14:paraId="65D1885D" w14:textId="77777777" w:rsidR="00612B1A" w:rsidRDefault="00612B1A" w:rsidP="003147EA">
      <w:pPr>
        <w:pStyle w:val="LNNumberedHeading1"/>
        <w:keepNext w:val="0"/>
      </w:pPr>
      <w:bookmarkStart w:id="7" w:name="_1615579395-23271258"/>
      <w:bookmarkEnd w:id="7"/>
      <w:r>
        <w:t>Providing information through the Sites</w:t>
      </w:r>
    </w:p>
    <w:p w14:paraId="3269391E" w14:textId="77777777" w:rsidR="00612B1A" w:rsidRPr="00A360EC" w:rsidRDefault="00612B1A" w:rsidP="003147EA">
      <w:pPr>
        <w:pStyle w:val="LNNumberedHeading2"/>
        <w:keepNext w:val="0"/>
        <w:rPr>
          <w:b w:val="0"/>
          <w:bCs/>
        </w:rPr>
      </w:pPr>
      <w:bookmarkStart w:id="8" w:name="_Toc256000014"/>
      <w:r w:rsidRPr="00A360EC">
        <w:rPr>
          <w:b w:val="0"/>
          <w:bCs/>
        </w:rPr>
        <w:t>While we try to make sure that the Site</w:t>
      </w:r>
      <w:r>
        <w:rPr>
          <w:b w:val="0"/>
          <w:bCs/>
        </w:rPr>
        <w:t>s</w:t>
      </w:r>
      <w:r w:rsidRPr="00A360EC">
        <w:rPr>
          <w:b w:val="0"/>
          <w:bCs/>
        </w:rPr>
        <w:t xml:space="preserve"> </w:t>
      </w:r>
      <w:r>
        <w:rPr>
          <w:b w:val="0"/>
          <w:bCs/>
        </w:rPr>
        <w:t>are</w:t>
      </w:r>
      <w:r w:rsidRPr="00A360EC">
        <w:rPr>
          <w:b w:val="0"/>
          <w:bCs/>
        </w:rPr>
        <w:t xml:space="preserve"> secure, we do not actively monitor or check whether information supplied to us through the Site</w:t>
      </w:r>
      <w:r>
        <w:rPr>
          <w:b w:val="0"/>
          <w:bCs/>
        </w:rPr>
        <w:t>s</w:t>
      </w:r>
      <w:r w:rsidRPr="00A360EC">
        <w:rPr>
          <w:b w:val="0"/>
          <w:bCs/>
        </w:rPr>
        <w:t xml:space="preserve"> is confidential, commercially sensitive or valuable.</w:t>
      </w:r>
    </w:p>
    <w:p w14:paraId="09C10BDE" w14:textId="3BE67452" w:rsidR="00612B1A" w:rsidRPr="00A360EC" w:rsidRDefault="00612B1A" w:rsidP="003147EA">
      <w:pPr>
        <w:pStyle w:val="LNNumberedHeading2"/>
        <w:keepNext w:val="0"/>
        <w:rPr>
          <w:b w:val="0"/>
          <w:bCs/>
        </w:rPr>
      </w:pPr>
      <w:r w:rsidRPr="00A360EC">
        <w:rPr>
          <w:b w:val="0"/>
          <w:bCs/>
        </w:rPr>
        <w:t>Other than any personal information which will be dealt with in accordance with our Privacy Policy</w:t>
      </w:r>
      <w:r w:rsidR="00BE7758">
        <w:rPr>
          <w:b w:val="0"/>
          <w:bCs/>
        </w:rPr>
        <w:t xml:space="preserve"> </w:t>
      </w:r>
      <w:hyperlink r:id="rId11" w:history="1">
        <w:r w:rsidR="00BE7758" w:rsidRPr="009D420E">
          <w:rPr>
            <w:rStyle w:val="Hyperlink"/>
            <w:b w:val="0"/>
            <w:bCs/>
          </w:rPr>
          <w:t>www.playhalfcourt.com/privacypolicy</w:t>
        </w:r>
      </w:hyperlink>
      <w:r w:rsidRPr="00A360EC">
        <w:rPr>
          <w:b w:val="0"/>
          <w:bCs/>
        </w:rPr>
        <w:t>, we do not guarantee that information supplied to us through the Site</w:t>
      </w:r>
      <w:r>
        <w:rPr>
          <w:b w:val="0"/>
          <w:bCs/>
        </w:rPr>
        <w:t>s</w:t>
      </w:r>
      <w:r w:rsidRPr="00A360EC">
        <w:rPr>
          <w:b w:val="0"/>
          <w:bCs/>
        </w:rPr>
        <w:t xml:space="preserve"> will be kept confidential and we may use it on an unrestricted and free-of-charge basis as we reasonably see fit.</w:t>
      </w:r>
    </w:p>
    <w:p w14:paraId="4DF10091" w14:textId="77777777" w:rsidR="00612B1A" w:rsidRDefault="00612B1A" w:rsidP="003147EA">
      <w:pPr>
        <w:pStyle w:val="LNNumberedHeading1"/>
        <w:keepNext w:val="0"/>
      </w:pPr>
      <w:r>
        <w:t>Accuracy of information and availability of the Site</w:t>
      </w:r>
      <w:bookmarkStart w:id="9" w:name="_1597660649-23820925"/>
      <w:bookmarkEnd w:id="9"/>
      <w:r>
        <w:t>s</w:t>
      </w:r>
    </w:p>
    <w:p w14:paraId="31AF8801" w14:textId="77777777" w:rsidR="00612B1A" w:rsidRPr="00A360EC" w:rsidRDefault="00612B1A" w:rsidP="003147EA">
      <w:pPr>
        <w:pStyle w:val="LNNumberedHeading2"/>
        <w:keepNext w:val="0"/>
        <w:rPr>
          <w:b w:val="0"/>
          <w:bCs/>
        </w:rPr>
      </w:pPr>
      <w:r w:rsidRPr="00A360EC">
        <w:rPr>
          <w:b w:val="0"/>
          <w:bCs/>
        </w:rPr>
        <w:t>We try to make sure that the Site</w:t>
      </w:r>
      <w:r>
        <w:rPr>
          <w:b w:val="0"/>
          <w:bCs/>
        </w:rPr>
        <w:t>s</w:t>
      </w:r>
      <w:r w:rsidRPr="00A360EC">
        <w:rPr>
          <w:b w:val="0"/>
          <w:bCs/>
        </w:rPr>
        <w:t xml:space="preserve"> </w:t>
      </w:r>
      <w:r>
        <w:rPr>
          <w:b w:val="0"/>
          <w:bCs/>
        </w:rPr>
        <w:t>are</w:t>
      </w:r>
      <w:r w:rsidRPr="00A360EC">
        <w:rPr>
          <w:b w:val="0"/>
          <w:bCs/>
        </w:rPr>
        <w:t xml:space="preserve"> accurate, up-to-date and free from bugs, but we cannot promise that it will be. Furthermore, we cannot promise that the Site</w:t>
      </w:r>
      <w:r>
        <w:rPr>
          <w:b w:val="0"/>
          <w:bCs/>
        </w:rPr>
        <w:t>s</w:t>
      </w:r>
      <w:r w:rsidRPr="00A360EC">
        <w:rPr>
          <w:b w:val="0"/>
          <w:bCs/>
        </w:rPr>
        <w:t xml:space="preserve"> will be fit or suitable for any purpose. Any reliance that you may place on the information on the Site</w:t>
      </w:r>
      <w:r>
        <w:rPr>
          <w:b w:val="0"/>
          <w:bCs/>
        </w:rPr>
        <w:t>s</w:t>
      </w:r>
      <w:r w:rsidRPr="00A360EC">
        <w:rPr>
          <w:b w:val="0"/>
          <w:bCs/>
        </w:rPr>
        <w:t xml:space="preserve"> is at your own risk.</w:t>
      </w:r>
      <w:bookmarkStart w:id="10" w:name="_1597660649-23056725"/>
      <w:bookmarkEnd w:id="10"/>
    </w:p>
    <w:p w14:paraId="36015339" w14:textId="77777777" w:rsidR="00612B1A" w:rsidRPr="00A360EC" w:rsidRDefault="00612B1A" w:rsidP="003147EA">
      <w:pPr>
        <w:pStyle w:val="LNNumberedHeading2"/>
        <w:keepNext w:val="0"/>
        <w:rPr>
          <w:b w:val="0"/>
          <w:bCs/>
        </w:rPr>
      </w:pPr>
      <w:r w:rsidRPr="00A360EC">
        <w:rPr>
          <w:b w:val="0"/>
          <w:bCs/>
        </w:rPr>
        <w:t>We may suspend or terminate access or operation of the Site</w:t>
      </w:r>
      <w:r>
        <w:rPr>
          <w:b w:val="0"/>
          <w:bCs/>
        </w:rPr>
        <w:t>s</w:t>
      </w:r>
      <w:r w:rsidRPr="00A360EC">
        <w:rPr>
          <w:b w:val="0"/>
          <w:bCs/>
        </w:rPr>
        <w:t xml:space="preserve"> at any time as we see fit.</w:t>
      </w:r>
      <w:bookmarkStart w:id="11" w:name="_1597660649-24081425"/>
      <w:bookmarkEnd w:id="11"/>
    </w:p>
    <w:p w14:paraId="6BE288C5" w14:textId="77777777" w:rsidR="00612B1A" w:rsidRPr="00A360EC" w:rsidRDefault="00612B1A" w:rsidP="003147EA">
      <w:pPr>
        <w:pStyle w:val="LNNumberedHeading2"/>
        <w:keepNext w:val="0"/>
        <w:rPr>
          <w:b w:val="0"/>
        </w:rPr>
      </w:pPr>
      <w:r>
        <w:rPr>
          <w:b w:val="0"/>
        </w:rPr>
        <w:t>Any Content is provided for your general information purposes only and to inform you about us and our products and news, features, services and other websites that may be of interest, but has not been tailored to your specific requirements or circumstances. It does not constitute technical, financial or legal advice or any other type of advice and should not be relied on for any purpose. You should always use your own independent judgment when using our Sites and their Content.</w:t>
      </w:r>
      <w:bookmarkStart w:id="12" w:name="_1597660649-23084125"/>
      <w:bookmarkEnd w:id="12"/>
    </w:p>
    <w:p w14:paraId="6CA5F050" w14:textId="77777777" w:rsidR="00612B1A" w:rsidRDefault="00612B1A" w:rsidP="003147EA">
      <w:pPr>
        <w:pStyle w:val="LNNumberedHeading2"/>
        <w:keepNext w:val="0"/>
        <w:rPr>
          <w:b w:val="0"/>
          <w:bCs/>
        </w:rPr>
      </w:pPr>
      <w:r w:rsidRPr="00A360EC">
        <w:rPr>
          <w:b w:val="0"/>
          <w:bCs/>
        </w:rPr>
        <w:t>While we try to make sure that the Site</w:t>
      </w:r>
      <w:r>
        <w:rPr>
          <w:b w:val="0"/>
          <w:bCs/>
        </w:rPr>
        <w:t>s</w:t>
      </w:r>
      <w:r w:rsidRPr="00A360EC">
        <w:rPr>
          <w:b w:val="0"/>
          <w:bCs/>
        </w:rPr>
        <w:t xml:space="preserve"> </w:t>
      </w:r>
      <w:r>
        <w:rPr>
          <w:b w:val="0"/>
          <w:bCs/>
        </w:rPr>
        <w:t>are</w:t>
      </w:r>
      <w:r w:rsidRPr="00A360EC">
        <w:rPr>
          <w:b w:val="0"/>
          <w:bCs/>
        </w:rPr>
        <w:t xml:space="preserve"> available for your use, we do not promise that the Site</w:t>
      </w:r>
      <w:r>
        <w:rPr>
          <w:b w:val="0"/>
          <w:bCs/>
        </w:rPr>
        <w:t>s</w:t>
      </w:r>
      <w:r w:rsidRPr="00A360EC">
        <w:rPr>
          <w:b w:val="0"/>
          <w:bCs/>
        </w:rPr>
        <w:t xml:space="preserve"> will be available at all times or that your use of the Site</w:t>
      </w:r>
      <w:r>
        <w:rPr>
          <w:b w:val="0"/>
          <w:bCs/>
        </w:rPr>
        <w:t>s</w:t>
      </w:r>
      <w:r w:rsidRPr="00A360EC">
        <w:rPr>
          <w:b w:val="0"/>
          <w:bCs/>
        </w:rPr>
        <w:t xml:space="preserve"> will be uninterrupted.</w:t>
      </w:r>
      <w:bookmarkStart w:id="13" w:name="_1597660649-23064325"/>
      <w:bookmarkEnd w:id="13"/>
    </w:p>
    <w:p w14:paraId="35012BEB" w14:textId="77777777" w:rsidR="00612B1A" w:rsidRDefault="00612B1A" w:rsidP="003147EA">
      <w:pPr>
        <w:pStyle w:val="LNNumberedHeading1"/>
        <w:keepNext w:val="0"/>
      </w:pPr>
      <w:r>
        <w:t>Hyperlinks and third-party sites</w:t>
      </w:r>
      <w:bookmarkStart w:id="14" w:name="_1597660796-23808325"/>
      <w:bookmarkEnd w:id="14"/>
    </w:p>
    <w:p w14:paraId="08FE9DC8" w14:textId="77777777" w:rsidR="00612B1A" w:rsidRPr="005C752E" w:rsidRDefault="00612B1A" w:rsidP="003147EA">
      <w:pPr>
        <w:pStyle w:val="LNNumberedHeading2"/>
        <w:keepNext w:val="0"/>
        <w:rPr>
          <w:b w:val="0"/>
        </w:rPr>
      </w:pPr>
      <w:r>
        <w:rPr>
          <w:b w:val="0"/>
        </w:rPr>
        <w:t>The Sites may contain hyperlinks or references to third-party advertising and websites other than the Sites. Any such hyperlinks or references are provided for your convenience only. We have no control over third party advertising or websites and accept no legal responsibility for any content, material or information contained in them. The display of any hyperlink and reference to any third-party advertising or website does not mean that we endorse that third party’s website, products or services. Your use of a third-party site may be governed by the terms and conditions of that third-party site and is at your own risk.</w:t>
      </w:r>
    </w:p>
    <w:p w14:paraId="2AF7B91B" w14:textId="77777777" w:rsidR="00612B1A" w:rsidRDefault="00612B1A" w:rsidP="00BD0578">
      <w:pPr>
        <w:pStyle w:val="LNNumberedHeading1"/>
      </w:pPr>
      <w:bookmarkStart w:id="15" w:name="_Toc256000015"/>
      <w:bookmarkEnd w:id="8"/>
      <w:r>
        <w:lastRenderedPageBreak/>
        <w:t>Our responsibility to you</w:t>
      </w:r>
      <w:bookmarkStart w:id="16" w:name="_1615579971-2857558"/>
      <w:bookmarkEnd w:id="15"/>
      <w:bookmarkEnd w:id="16"/>
    </w:p>
    <w:p w14:paraId="7C85042A" w14:textId="23FEA4E1" w:rsidR="00612B1A" w:rsidRPr="0045660D" w:rsidRDefault="00612B1A" w:rsidP="00BD0578">
      <w:pPr>
        <w:pStyle w:val="LNNumberedHeading2"/>
        <w:rPr>
          <w:b w:val="0"/>
          <w:bCs/>
        </w:rPr>
      </w:pPr>
      <w:r w:rsidRPr="0045660D">
        <w:rPr>
          <w:b w:val="0"/>
          <w:bCs/>
        </w:rPr>
        <w:t xml:space="preserve">If </w:t>
      </w:r>
      <w:r w:rsidRPr="0045660D">
        <w:rPr>
          <w:rStyle w:val="BodyDefinitionTerm"/>
          <w:b w:val="0"/>
          <w:bCs/>
        </w:rPr>
        <w:t>we</w:t>
      </w:r>
      <w:r w:rsidRPr="0045660D">
        <w:rPr>
          <w:b w:val="0"/>
          <w:bCs/>
        </w:rPr>
        <w:t xml:space="preserve"> breach these terms or are negligent, </w:t>
      </w:r>
      <w:r w:rsidRPr="0045660D">
        <w:rPr>
          <w:rStyle w:val="BodyDefinitionTerm"/>
          <w:b w:val="0"/>
          <w:bCs/>
        </w:rPr>
        <w:t>we</w:t>
      </w:r>
      <w:r w:rsidRPr="0045660D">
        <w:rPr>
          <w:b w:val="0"/>
          <w:bCs/>
        </w:rPr>
        <w:t xml:space="preserve"> are liable to </w:t>
      </w:r>
      <w:r w:rsidRPr="0045660D">
        <w:rPr>
          <w:rStyle w:val="BodyDefinitionTerm"/>
          <w:b w:val="0"/>
          <w:bCs/>
        </w:rPr>
        <w:t>you</w:t>
      </w:r>
      <w:r w:rsidRPr="0045660D">
        <w:rPr>
          <w:b w:val="0"/>
          <w:bCs/>
        </w:rPr>
        <w:t xml:space="preserve"> for foreseeable loss or damage that </w:t>
      </w:r>
      <w:r w:rsidRPr="0045660D">
        <w:rPr>
          <w:rStyle w:val="BodyDefinitionTerm"/>
          <w:b w:val="0"/>
          <w:bCs/>
        </w:rPr>
        <w:t>you</w:t>
      </w:r>
      <w:r w:rsidRPr="0045660D">
        <w:rPr>
          <w:b w:val="0"/>
          <w:bCs/>
        </w:rPr>
        <w:t xml:space="preserve"> suffer as a result. By </w:t>
      </w:r>
      <w:r w:rsidR="00F3519D">
        <w:rPr>
          <w:b w:val="0"/>
          <w:bCs/>
        </w:rPr>
        <w:t>“</w:t>
      </w:r>
      <w:r w:rsidRPr="0045660D">
        <w:rPr>
          <w:b w:val="0"/>
          <w:bCs/>
        </w:rPr>
        <w:t>foreseeable</w:t>
      </w:r>
      <w:r w:rsidR="00F3519D">
        <w:rPr>
          <w:b w:val="0"/>
          <w:bCs/>
        </w:rPr>
        <w:t>”</w:t>
      </w:r>
      <w:r w:rsidRPr="0045660D">
        <w:rPr>
          <w:b w:val="0"/>
          <w:bCs/>
        </w:rPr>
        <w:t xml:space="preserve"> </w:t>
      </w:r>
      <w:r w:rsidRPr="0045660D">
        <w:rPr>
          <w:rStyle w:val="BodyDefinitionTerm"/>
          <w:b w:val="0"/>
          <w:bCs/>
        </w:rPr>
        <w:t>we</w:t>
      </w:r>
      <w:r w:rsidRPr="0045660D">
        <w:rPr>
          <w:b w:val="0"/>
          <w:bCs/>
        </w:rPr>
        <w:t xml:space="preserve"> mean that, at the time </w:t>
      </w:r>
      <w:r>
        <w:rPr>
          <w:b w:val="0"/>
          <w:bCs/>
        </w:rPr>
        <w:t>you accessed the Sites</w:t>
      </w:r>
      <w:r w:rsidRPr="0045660D">
        <w:rPr>
          <w:b w:val="0"/>
          <w:bCs/>
        </w:rPr>
        <w:t xml:space="preserve">, it was either clear that such loss or damage would occur or </w:t>
      </w:r>
      <w:r w:rsidRPr="0045660D">
        <w:rPr>
          <w:rStyle w:val="BodyDefinitionTerm"/>
          <w:b w:val="0"/>
          <w:bCs/>
        </w:rPr>
        <w:t>you</w:t>
      </w:r>
      <w:r w:rsidRPr="0045660D">
        <w:rPr>
          <w:b w:val="0"/>
          <w:bCs/>
        </w:rPr>
        <w:t xml:space="preserve"> and </w:t>
      </w:r>
      <w:r w:rsidRPr="0045660D">
        <w:rPr>
          <w:rStyle w:val="BodyDefinitionTerm"/>
          <w:b w:val="0"/>
          <w:bCs/>
        </w:rPr>
        <w:t>we</w:t>
      </w:r>
      <w:r w:rsidRPr="0045660D">
        <w:rPr>
          <w:b w:val="0"/>
          <w:bCs/>
        </w:rPr>
        <w:t xml:space="preserve"> both knew that it might reasonably occur, as a result of something </w:t>
      </w:r>
      <w:r w:rsidRPr="0045660D">
        <w:rPr>
          <w:rStyle w:val="BodyDefinitionTerm"/>
          <w:b w:val="0"/>
          <w:bCs/>
        </w:rPr>
        <w:t>we</w:t>
      </w:r>
      <w:r w:rsidRPr="0045660D">
        <w:rPr>
          <w:b w:val="0"/>
          <w:bCs/>
        </w:rPr>
        <w:t xml:space="preserve"> did (or failed to do).</w:t>
      </w:r>
      <w:bookmarkStart w:id="17" w:name="_1615579971-2845958"/>
      <w:bookmarkEnd w:id="17"/>
    </w:p>
    <w:p w14:paraId="15FDCAC7" w14:textId="77777777" w:rsidR="00612B1A" w:rsidRDefault="00612B1A" w:rsidP="00BD0578">
      <w:pPr>
        <w:pStyle w:val="LNNumberedHeading2"/>
        <w:rPr>
          <w:b w:val="0"/>
          <w:bCs/>
        </w:rPr>
      </w:pPr>
      <w:r w:rsidRPr="0045660D">
        <w:rPr>
          <w:b w:val="0"/>
          <w:bCs/>
        </w:rPr>
        <w:t xml:space="preserve">Nothing in these terms excludes or limits </w:t>
      </w:r>
      <w:r w:rsidRPr="0045660D">
        <w:rPr>
          <w:rStyle w:val="BodyDefinitionTerm"/>
          <w:b w:val="0"/>
          <w:bCs/>
        </w:rPr>
        <w:t>our</w:t>
      </w:r>
      <w:r w:rsidRPr="0045660D">
        <w:rPr>
          <w:b w:val="0"/>
          <w:bCs/>
        </w:rPr>
        <w:t xml:space="preserve"> liability for any death or personal injury caused by </w:t>
      </w:r>
      <w:r w:rsidRPr="0045660D">
        <w:rPr>
          <w:rStyle w:val="BodyDefinitionTerm"/>
          <w:b w:val="0"/>
          <w:bCs/>
        </w:rPr>
        <w:t>our</w:t>
      </w:r>
      <w:r w:rsidRPr="0045660D">
        <w:rPr>
          <w:b w:val="0"/>
          <w:bCs/>
        </w:rPr>
        <w:t xml:space="preserve"> negligence, liability for fraud or fraudulent misrepresentation, or any other liability that the law does not allow </w:t>
      </w:r>
      <w:r w:rsidRPr="0045660D">
        <w:rPr>
          <w:rStyle w:val="BodyDefinitionTerm"/>
          <w:b w:val="0"/>
          <w:bCs/>
        </w:rPr>
        <w:t>us</w:t>
      </w:r>
      <w:r w:rsidRPr="0045660D">
        <w:rPr>
          <w:b w:val="0"/>
          <w:bCs/>
        </w:rPr>
        <w:t xml:space="preserve"> to exclude or limit.</w:t>
      </w:r>
      <w:bookmarkStart w:id="18" w:name="_1615579971-3097558"/>
      <w:bookmarkEnd w:id="18"/>
    </w:p>
    <w:p w14:paraId="597C1A48" w14:textId="4BC7C5E8" w:rsidR="00B25CF3" w:rsidRPr="00B25CF3" w:rsidRDefault="00B25CF3" w:rsidP="00B25CF3">
      <w:pPr>
        <w:pStyle w:val="LNNumberedHeading2"/>
        <w:rPr>
          <w:b w:val="0"/>
          <w:bCs/>
        </w:rPr>
      </w:pPr>
      <w:r w:rsidRPr="00B25CF3">
        <w:rPr>
          <w:b w:val="0"/>
          <w:bCs/>
        </w:rPr>
        <w:t>To the fullest extent permitted by applicable law, neither we nor you will be liable for any indirect, special, punitive, incidental, or consequential damages of any kind, including loss of profits, loss of revenue, loss of data, or loss of goodwill, arising out of or in connection with the use of the Sites, whether in contract, tort (including negligence), or otherwise, even if the party had been advised of the possibility of such damages.</w:t>
      </w:r>
    </w:p>
    <w:p w14:paraId="695F6656" w14:textId="09091DF1" w:rsidR="00B25CF3" w:rsidRDefault="00B25CF3" w:rsidP="00B25CF3">
      <w:pPr>
        <w:pStyle w:val="LNNumberedHeading2"/>
        <w:rPr>
          <w:bCs/>
        </w:rPr>
      </w:pPr>
      <w:r w:rsidRPr="00B25CF3">
        <w:rPr>
          <w:b w:val="0"/>
          <w:bCs/>
        </w:rPr>
        <w:t>Nothing in this clause excludes or limits liability to the extent prohibited by law, including liability for personal injury, death, or any other liability that cannot lawfully be excluded under applicable legislation.</w:t>
      </w:r>
    </w:p>
    <w:p w14:paraId="26884B4E" w14:textId="15E0BA7F" w:rsidR="00612B1A" w:rsidRPr="005C752E" w:rsidRDefault="00612B1A" w:rsidP="00BD0578">
      <w:pPr>
        <w:pStyle w:val="LNNumberedHeading2"/>
        <w:rPr>
          <w:b w:val="0"/>
          <w:bCs/>
        </w:rPr>
      </w:pPr>
      <w:r w:rsidRPr="005C752E">
        <w:rPr>
          <w:b w:val="0"/>
          <w:bCs/>
        </w:rPr>
        <w:t>We are not liable to you if we fail to comply with these Terms because of circumstances beyond our reasonable control.</w:t>
      </w:r>
    </w:p>
    <w:p w14:paraId="55BDC128" w14:textId="77777777" w:rsidR="00612B1A" w:rsidRDefault="00612B1A" w:rsidP="002870B1">
      <w:pPr>
        <w:pStyle w:val="LNNumberedHeading1"/>
        <w:keepNext w:val="0"/>
      </w:pPr>
      <w:bookmarkStart w:id="19" w:name="_Toc256000017"/>
      <w:r>
        <w:t>No third-party rights</w:t>
      </w:r>
      <w:bookmarkStart w:id="20" w:name="_1615927403-151171225"/>
      <w:bookmarkEnd w:id="19"/>
      <w:bookmarkEnd w:id="20"/>
    </w:p>
    <w:p w14:paraId="6BA802DB" w14:textId="77777777" w:rsidR="00612B1A" w:rsidRDefault="00612B1A" w:rsidP="003147EA">
      <w:pPr>
        <w:pStyle w:val="BodyText1"/>
        <w:ind w:left="567"/>
      </w:pPr>
      <w:r>
        <w:t xml:space="preserve">No one other than </w:t>
      </w:r>
      <w:r>
        <w:rPr>
          <w:rStyle w:val="BodyDefinitionTerm"/>
        </w:rPr>
        <w:t>us</w:t>
      </w:r>
      <w:r>
        <w:t xml:space="preserve"> or </w:t>
      </w:r>
      <w:r>
        <w:rPr>
          <w:rStyle w:val="BodyDefinitionTerm"/>
        </w:rPr>
        <w:t>you</w:t>
      </w:r>
      <w:r>
        <w:t xml:space="preserve"> has any right to enforce any of these terms.</w:t>
      </w:r>
    </w:p>
    <w:p w14:paraId="278277E8" w14:textId="77777777" w:rsidR="00612B1A" w:rsidRDefault="00612B1A" w:rsidP="002870B1">
      <w:pPr>
        <w:pStyle w:val="LNNumberedHeading1"/>
        <w:keepNext w:val="0"/>
        <w:ind w:hanging="562"/>
      </w:pPr>
      <w:r>
        <w:t>Termination</w:t>
      </w:r>
    </w:p>
    <w:p w14:paraId="533ECBEF" w14:textId="661CDB91" w:rsidR="00612B1A" w:rsidRPr="005C752E" w:rsidRDefault="00612B1A" w:rsidP="002870B1">
      <w:pPr>
        <w:pStyle w:val="LNNumberedHeading2"/>
        <w:keepNext w:val="0"/>
        <w:ind w:hanging="562"/>
        <w:rPr>
          <w:rFonts w:eastAsia="Arial" w:cs="Arial"/>
          <w:b w:val="0"/>
          <w:lang w:val="en-AU" w:eastAsia="en-AU"/>
        </w:rPr>
      </w:pPr>
      <w:r w:rsidRPr="352DB29E">
        <w:rPr>
          <w:rFonts w:eastAsia="Arial" w:cs="Arial"/>
          <w:b w:val="0"/>
          <w:lang w:val="en-AU" w:eastAsia="en-AU"/>
        </w:rPr>
        <w:t xml:space="preserve">We </w:t>
      </w:r>
      <w:r>
        <w:rPr>
          <w:b w:val="0"/>
        </w:rPr>
        <w:t>may</w:t>
      </w:r>
      <w:r w:rsidRPr="352DB29E">
        <w:rPr>
          <w:rFonts w:eastAsia="Arial" w:cs="Arial"/>
          <w:b w:val="0"/>
          <w:lang w:val="en-AU" w:eastAsia="en-AU"/>
        </w:rPr>
        <w:t xml:space="preserve"> at any time and without notice to you:</w:t>
      </w:r>
    </w:p>
    <w:p w14:paraId="2B2262B2" w14:textId="77777777" w:rsidR="00612B1A" w:rsidRPr="005C752E" w:rsidRDefault="00612B1A" w:rsidP="00130853">
      <w:pPr>
        <w:pStyle w:val="LNText3"/>
        <w:tabs>
          <w:tab w:val="clear" w:pos="3807"/>
          <w:tab w:val="num" w:pos="3240"/>
        </w:tabs>
        <w:ind w:left="990" w:hanging="450"/>
        <w:rPr>
          <w:rFonts w:eastAsia="Arial" w:cs="Arial"/>
          <w:bCs/>
          <w:szCs w:val="20"/>
          <w:lang w:val="en-AU" w:eastAsia="en-AU"/>
        </w:rPr>
      </w:pPr>
      <w:r w:rsidRPr="005C752E">
        <w:rPr>
          <w:rFonts w:eastAsia="Arial"/>
          <w:bCs/>
        </w:rPr>
        <w:t>temporarily suspend or disable the Sites; and</w:t>
      </w:r>
    </w:p>
    <w:p w14:paraId="61311C75" w14:textId="77777777" w:rsidR="00612B1A" w:rsidRPr="005C752E" w:rsidRDefault="00612B1A" w:rsidP="00130853">
      <w:pPr>
        <w:pStyle w:val="LNText3"/>
        <w:tabs>
          <w:tab w:val="clear" w:pos="3807"/>
          <w:tab w:val="num" w:pos="3240"/>
        </w:tabs>
        <w:ind w:left="990" w:hanging="450"/>
      </w:pPr>
      <w:r w:rsidRPr="005C752E">
        <w:rPr>
          <w:rFonts w:eastAsia="Arial"/>
          <w:bCs/>
        </w:rPr>
        <w:t>permanently cease operating the Sites.</w:t>
      </w:r>
      <w:bookmarkStart w:id="21" w:name="_Toc256000018"/>
    </w:p>
    <w:p w14:paraId="341D8D85" w14:textId="77777777" w:rsidR="00612B1A" w:rsidRDefault="00612B1A" w:rsidP="002870B1">
      <w:pPr>
        <w:pStyle w:val="LNNumberedHeading1"/>
        <w:keepNext w:val="0"/>
        <w:ind w:hanging="562"/>
      </w:pPr>
      <w:r>
        <w:t>Transfer of rights</w:t>
      </w:r>
      <w:bookmarkStart w:id="22" w:name="_1643900260-37901325"/>
      <w:bookmarkEnd w:id="21"/>
      <w:bookmarkEnd w:id="22"/>
    </w:p>
    <w:p w14:paraId="6CCAF910" w14:textId="77777777" w:rsidR="00612B1A" w:rsidRPr="0045660D" w:rsidRDefault="00612B1A" w:rsidP="002870B1">
      <w:pPr>
        <w:pStyle w:val="LNNumberedHeading2"/>
        <w:keepNext w:val="0"/>
        <w:ind w:hanging="562"/>
        <w:rPr>
          <w:b w:val="0"/>
        </w:rPr>
      </w:pPr>
      <w:r w:rsidRPr="20381FB0">
        <w:rPr>
          <w:rStyle w:val="BodyDefinitionTerm"/>
          <w:b w:val="0"/>
        </w:rPr>
        <w:t>We</w:t>
      </w:r>
      <w:r>
        <w:rPr>
          <w:b w:val="0"/>
        </w:rPr>
        <w:t xml:space="preserve"> may transfer </w:t>
      </w:r>
      <w:r w:rsidRPr="20381FB0">
        <w:rPr>
          <w:rStyle w:val="BodyDefinitionTerm"/>
          <w:b w:val="0"/>
        </w:rPr>
        <w:t>our</w:t>
      </w:r>
      <w:r>
        <w:rPr>
          <w:b w:val="0"/>
        </w:rPr>
        <w:t xml:space="preserve"> rights under these Terms to another business without </w:t>
      </w:r>
      <w:r w:rsidRPr="20381FB0">
        <w:rPr>
          <w:rStyle w:val="BodyDefinitionTerm"/>
          <w:b w:val="0"/>
        </w:rPr>
        <w:t>your</w:t>
      </w:r>
      <w:r>
        <w:rPr>
          <w:b w:val="0"/>
        </w:rPr>
        <w:t xml:space="preserve"> consent, but </w:t>
      </w:r>
      <w:r w:rsidRPr="20381FB0">
        <w:rPr>
          <w:rStyle w:val="BodyDefinitionTerm"/>
          <w:b w:val="0"/>
        </w:rPr>
        <w:t>we</w:t>
      </w:r>
      <w:r>
        <w:rPr>
          <w:b w:val="0"/>
        </w:rPr>
        <w:t xml:space="preserve"> will notify </w:t>
      </w:r>
      <w:r w:rsidRPr="20381FB0">
        <w:rPr>
          <w:rStyle w:val="BodyDefinitionTerm"/>
          <w:b w:val="0"/>
        </w:rPr>
        <w:t>you</w:t>
      </w:r>
      <w:r>
        <w:rPr>
          <w:b w:val="0"/>
        </w:rPr>
        <w:t xml:space="preserve"> of the transfer and make sure that </w:t>
      </w:r>
      <w:r w:rsidRPr="20381FB0">
        <w:rPr>
          <w:rStyle w:val="BodyDefinitionTerm"/>
          <w:b w:val="0"/>
        </w:rPr>
        <w:t>your</w:t>
      </w:r>
      <w:r>
        <w:rPr>
          <w:b w:val="0"/>
        </w:rPr>
        <w:t xml:space="preserve"> rights are not adversely affected as a result.</w:t>
      </w:r>
      <w:bookmarkStart w:id="23" w:name="_1643900260-31248325"/>
      <w:bookmarkEnd w:id="23"/>
    </w:p>
    <w:p w14:paraId="41C1BB2C" w14:textId="77777777" w:rsidR="00612B1A" w:rsidRPr="0045660D" w:rsidRDefault="00612B1A" w:rsidP="002870B1">
      <w:pPr>
        <w:pStyle w:val="LNNumberedHeading2"/>
        <w:keepNext w:val="0"/>
        <w:rPr>
          <w:b w:val="0"/>
        </w:rPr>
      </w:pPr>
      <w:r w:rsidRPr="20381FB0">
        <w:rPr>
          <w:rStyle w:val="BodyDefinitionTerm"/>
          <w:b w:val="0"/>
        </w:rPr>
        <w:t>You</w:t>
      </w:r>
      <w:r>
        <w:rPr>
          <w:b w:val="0"/>
        </w:rPr>
        <w:t xml:space="preserve"> are not allowed to transfer </w:t>
      </w:r>
      <w:r w:rsidRPr="20381FB0">
        <w:rPr>
          <w:rStyle w:val="BodyDefinitionTerm"/>
          <w:b w:val="0"/>
        </w:rPr>
        <w:t>your</w:t>
      </w:r>
      <w:r>
        <w:rPr>
          <w:b w:val="0"/>
        </w:rPr>
        <w:t xml:space="preserve"> rights under these Terms to anyone without </w:t>
      </w:r>
      <w:r w:rsidRPr="20381FB0">
        <w:rPr>
          <w:rStyle w:val="BodyDefinitionTerm"/>
          <w:b w:val="0"/>
        </w:rPr>
        <w:t>our</w:t>
      </w:r>
      <w:r>
        <w:rPr>
          <w:b w:val="0"/>
        </w:rPr>
        <w:t xml:space="preserve"> prior written consent.</w:t>
      </w:r>
      <w:bookmarkStart w:id="24" w:name="_1643900260-31249425"/>
      <w:bookmarkEnd w:id="24"/>
    </w:p>
    <w:p w14:paraId="4036513D" w14:textId="77777777" w:rsidR="00612B1A" w:rsidRDefault="00612B1A" w:rsidP="002870B1">
      <w:pPr>
        <w:pStyle w:val="LNNumberedHeading1"/>
        <w:keepNext w:val="0"/>
      </w:pPr>
      <w:bookmarkStart w:id="25" w:name="_Toc256000019"/>
      <w:r>
        <w:t>Contacting us and complaints</w:t>
      </w:r>
      <w:bookmarkStart w:id="26" w:name="_1615580395-2604058"/>
      <w:bookmarkEnd w:id="25"/>
      <w:bookmarkEnd w:id="26"/>
    </w:p>
    <w:p w14:paraId="7ED76B38" w14:textId="226F7330" w:rsidR="00612B1A" w:rsidRPr="0045660D" w:rsidRDefault="00612B1A" w:rsidP="002870B1">
      <w:pPr>
        <w:pStyle w:val="LNNumberedHeading2"/>
        <w:keepNext w:val="0"/>
        <w:rPr>
          <w:b w:val="0"/>
          <w:bCs/>
        </w:rPr>
      </w:pPr>
      <w:r w:rsidRPr="0045660D">
        <w:rPr>
          <w:b w:val="0"/>
          <w:bCs/>
        </w:rPr>
        <w:t xml:space="preserve">If </w:t>
      </w:r>
      <w:r w:rsidRPr="0045660D">
        <w:rPr>
          <w:rStyle w:val="BodyDefinitionTerm"/>
          <w:b w:val="0"/>
          <w:bCs/>
        </w:rPr>
        <w:t>you</w:t>
      </w:r>
      <w:r w:rsidRPr="0045660D">
        <w:rPr>
          <w:b w:val="0"/>
          <w:bCs/>
        </w:rPr>
        <w:t xml:space="preserve"> are unhappy with </w:t>
      </w:r>
      <w:r>
        <w:rPr>
          <w:rStyle w:val="BodyDefinitionTerm"/>
          <w:b w:val="0"/>
          <w:bCs/>
        </w:rPr>
        <w:t>the Sites,</w:t>
      </w:r>
      <w:r w:rsidRPr="0045660D">
        <w:rPr>
          <w:b w:val="0"/>
          <w:bCs/>
        </w:rPr>
        <w:t xml:space="preserve"> please contact </w:t>
      </w:r>
      <w:r w:rsidRPr="0045660D">
        <w:rPr>
          <w:rStyle w:val="BodyDefinitionTerm"/>
          <w:b w:val="0"/>
          <w:bCs/>
        </w:rPr>
        <w:t>us</w:t>
      </w:r>
      <w:r w:rsidRPr="0045660D">
        <w:rPr>
          <w:b w:val="0"/>
          <w:bCs/>
        </w:rPr>
        <w:t xml:space="preserve"> at </w:t>
      </w:r>
      <w:hyperlink r:id="rId12" w:history="1">
        <w:r w:rsidR="00FB146E" w:rsidRPr="00C63111">
          <w:rPr>
            <w:rStyle w:val="Hyperlink"/>
            <w:b w:val="0"/>
            <w:bCs/>
          </w:rPr>
          <w:t>team@playhalfcourt.com</w:t>
        </w:r>
      </w:hyperlink>
      <w:r w:rsidRPr="0045660D">
        <w:rPr>
          <w:b w:val="0"/>
          <w:bCs/>
        </w:rPr>
        <w:t>.</w:t>
      </w:r>
      <w:bookmarkStart w:id="27" w:name="_e83d84fb-def1-4ea9-bca5-6e51799ff2ba"/>
      <w:bookmarkEnd w:id="27"/>
    </w:p>
    <w:p w14:paraId="16C9CDA0" w14:textId="77777777" w:rsidR="00612B1A" w:rsidRDefault="00612B1A" w:rsidP="003147EA">
      <w:pPr>
        <w:pStyle w:val="LNNumberedHeading1"/>
        <w:keepLines/>
      </w:pPr>
      <w:bookmarkStart w:id="28" w:name="_Toc256000020"/>
      <w:r>
        <w:lastRenderedPageBreak/>
        <w:t>Severability</w:t>
      </w:r>
    </w:p>
    <w:p w14:paraId="56E22314" w14:textId="77777777" w:rsidR="00612B1A" w:rsidRDefault="00612B1A" w:rsidP="003147EA">
      <w:pPr>
        <w:pStyle w:val="LNNumberedHeading2"/>
        <w:keepLines/>
        <w:numPr>
          <w:ilvl w:val="0"/>
          <w:numId w:val="0"/>
        </w:numPr>
        <w:rPr>
          <w:b w:val="0"/>
          <w:bCs/>
        </w:rPr>
      </w:pPr>
      <w:r w:rsidRPr="006B4495">
        <w:rPr>
          <w:b w:val="0"/>
          <w:bCs/>
        </w:rPr>
        <w:t>Any part of these Terms that is illegal, void or unenforceable may be severed, and the remainder will continue in force.</w:t>
      </w:r>
    </w:p>
    <w:p w14:paraId="3C6899B2" w14:textId="77777777" w:rsidR="00612B1A" w:rsidRDefault="00612B1A" w:rsidP="002870B1">
      <w:pPr>
        <w:pStyle w:val="LNNumberedHeading1"/>
        <w:keepNext w:val="0"/>
      </w:pPr>
      <w:r>
        <w:t>Governing law and jurisdiction</w:t>
      </w:r>
      <w:bookmarkStart w:id="29" w:name="_1615575428-10611258"/>
      <w:bookmarkEnd w:id="28"/>
      <w:bookmarkEnd w:id="29"/>
      <w:r>
        <w:t xml:space="preserve"> </w:t>
      </w:r>
    </w:p>
    <w:p w14:paraId="13DD1CEE" w14:textId="70EB3387" w:rsidR="00612B1A" w:rsidRPr="0045660D" w:rsidRDefault="00612B1A" w:rsidP="002870B1">
      <w:pPr>
        <w:pStyle w:val="LNNumberedHeading2"/>
        <w:keepNext w:val="0"/>
        <w:rPr>
          <w:b w:val="0"/>
          <w:bCs/>
        </w:rPr>
      </w:pPr>
      <w:r w:rsidRPr="0045660D">
        <w:rPr>
          <w:b w:val="0"/>
          <w:bCs/>
        </w:rPr>
        <w:t xml:space="preserve">The laws of </w:t>
      </w:r>
      <w:r w:rsidR="00FB146E">
        <w:rPr>
          <w:b w:val="0"/>
          <w:bCs/>
        </w:rPr>
        <w:t>Victoria</w:t>
      </w:r>
      <w:r w:rsidRPr="0045660D">
        <w:rPr>
          <w:b w:val="0"/>
          <w:bCs/>
        </w:rPr>
        <w:t xml:space="preserve"> apply to these </w:t>
      </w:r>
      <w:r>
        <w:rPr>
          <w:b w:val="0"/>
          <w:bCs/>
        </w:rPr>
        <w:t>T</w:t>
      </w:r>
      <w:r w:rsidRPr="0045660D">
        <w:rPr>
          <w:b w:val="0"/>
          <w:bCs/>
        </w:rPr>
        <w:t>erms</w:t>
      </w:r>
      <w:bookmarkStart w:id="30" w:name="_1615575428-1573258"/>
      <w:bookmarkEnd w:id="30"/>
      <w:r w:rsidRPr="0045660D">
        <w:rPr>
          <w:b w:val="0"/>
          <w:bCs/>
        </w:rPr>
        <w:t>.</w:t>
      </w:r>
    </w:p>
    <w:p w14:paraId="0C1D2C99" w14:textId="132884E1" w:rsidR="009A7CEB" w:rsidRPr="002870B1" w:rsidRDefault="00612B1A" w:rsidP="00612B1A">
      <w:pPr>
        <w:pStyle w:val="LNNumberedHeading2"/>
        <w:keepNext w:val="0"/>
        <w:rPr>
          <w:rStyle w:val="LNItalics"/>
          <w:b w:val="0"/>
          <w:bCs/>
          <w:i w:val="0"/>
          <w:iCs w:val="0"/>
        </w:rPr>
      </w:pPr>
      <w:r w:rsidRPr="0045660D">
        <w:rPr>
          <w:b w:val="0"/>
          <w:bCs/>
        </w:rPr>
        <w:t xml:space="preserve">Any disputes will be subject to the non-exclusive jurisdiction of the courts </w:t>
      </w:r>
      <w:r w:rsidR="00FB146E">
        <w:rPr>
          <w:b w:val="0"/>
          <w:bCs/>
        </w:rPr>
        <w:t xml:space="preserve">of Victoria. </w:t>
      </w:r>
    </w:p>
    <w:sectPr w:rsidR="009A7CEB" w:rsidRPr="002870B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420FB" w14:textId="77777777" w:rsidR="001D2FA0" w:rsidRDefault="001D2FA0" w:rsidP="00E402A7">
      <w:r>
        <w:separator/>
      </w:r>
    </w:p>
  </w:endnote>
  <w:endnote w:type="continuationSeparator" w:id="0">
    <w:p w14:paraId="748CE411" w14:textId="77777777" w:rsidR="001D2FA0" w:rsidRDefault="001D2FA0" w:rsidP="00E40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6A5B6" w14:textId="77777777" w:rsidR="001D2FA0" w:rsidRDefault="001D2FA0" w:rsidP="00E402A7">
      <w:r>
        <w:separator/>
      </w:r>
    </w:p>
  </w:footnote>
  <w:footnote w:type="continuationSeparator" w:id="0">
    <w:p w14:paraId="57BC6A60" w14:textId="77777777" w:rsidR="001D2FA0" w:rsidRDefault="001D2FA0" w:rsidP="00E40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9226D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212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C4B1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948E6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90C2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63E74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41C0B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5ED0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3619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EA64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31039"/>
    <w:multiLevelType w:val="hybridMultilevel"/>
    <w:tmpl w:val="F9AE4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280B16"/>
    <w:multiLevelType w:val="hybridMultilevel"/>
    <w:tmpl w:val="FC0CD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866EA8"/>
    <w:multiLevelType w:val="hybridMultilevel"/>
    <w:tmpl w:val="0E06471E"/>
    <w:lvl w:ilvl="0" w:tplc="04090001">
      <w:start w:val="1"/>
      <w:numFmt w:val="bullet"/>
      <w:lvlText w:val=""/>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13" w15:restartNumberingAfterBreak="0">
    <w:nsid w:val="04420D6B"/>
    <w:multiLevelType w:val="multilevel"/>
    <w:tmpl w:val="82927EE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i w:val="0"/>
        <w:iCs w:val="0"/>
      </w:rPr>
    </w:lvl>
    <w:lvl w:ilvl="2">
      <w:start w:val="1"/>
      <w:numFmt w:val="bullet"/>
      <w:lvlText w:val=""/>
      <w:lvlJc w:val="left"/>
      <w:pPr>
        <w:ind w:left="3600" w:hanging="360"/>
      </w:pPr>
      <w:rPr>
        <w:rFonts w:ascii="Symbol" w:hAnsi="Symbol" w:hint="default"/>
      </w:rPr>
    </w:lvl>
    <w:lvl w:ilvl="3">
      <w:start w:val="1"/>
      <w:numFmt w:val="lowerRoman"/>
      <w:lvlText w:val="(%4)"/>
      <w:lvlJc w:val="left"/>
      <w:pPr>
        <w:tabs>
          <w:tab w:val="num" w:pos="1701"/>
        </w:tabs>
        <w:ind w:left="1701" w:hanging="567"/>
      </w:pPr>
      <w:rPr>
        <w:rFonts w:hint="default"/>
        <w:b w:val="0"/>
        <w:i w:val="0"/>
      </w:rPr>
    </w:lvl>
    <w:lvl w:ilvl="4">
      <w:start w:val="1"/>
      <w:numFmt w:val="upperLetter"/>
      <w:lvlText w:val="(%5)"/>
      <w:lvlJc w:val="left"/>
      <w:pPr>
        <w:tabs>
          <w:tab w:val="num" w:pos="1701"/>
        </w:tabs>
        <w:ind w:left="2268" w:hanging="567"/>
      </w:pPr>
      <w:rPr>
        <w:rFonts w:hint="default"/>
      </w:rPr>
    </w:lvl>
    <w:lvl w:ilvl="5">
      <w:start w:val="1"/>
      <w:numFmt w:val="bullet"/>
      <w:lvlText w:val=""/>
      <w:lvlJc w:val="left"/>
      <w:pPr>
        <w:tabs>
          <w:tab w:val="num" w:pos="2268"/>
        </w:tabs>
        <w:ind w:left="2835" w:hanging="567"/>
      </w:pPr>
      <w:rPr>
        <w:rFonts w:ascii="Symbol" w:hAnsi="Symbol" w:hint="default"/>
        <w:color w:val="auto"/>
      </w:rPr>
    </w:lvl>
    <w:lvl w:ilvl="6">
      <w:start w:val="1"/>
      <w:numFmt w:val="upperLetter"/>
      <w:lvlText w:val="(%7)"/>
      <w:lvlJc w:val="left"/>
      <w:pPr>
        <w:tabs>
          <w:tab w:val="num" w:pos="2268"/>
        </w:tabs>
        <w:ind w:left="2268" w:hanging="567"/>
      </w:pPr>
      <w:rPr>
        <w:rFonts w:hint="default"/>
      </w:rPr>
    </w:lvl>
    <w:lvl w:ilvl="7">
      <w:start w:val="1"/>
      <w:numFmt w:val="upperRoman"/>
      <w:lvlText w:val="(%8)"/>
      <w:lvlJc w:val="left"/>
      <w:pPr>
        <w:tabs>
          <w:tab w:val="num" w:pos="2835"/>
        </w:tabs>
        <w:ind w:left="2835" w:hanging="567"/>
      </w:pPr>
      <w:rPr>
        <w:rFonts w:hint="default"/>
      </w:rPr>
    </w:lvl>
    <w:lvl w:ilvl="8">
      <w:start w:val="1"/>
      <w:numFmt w:val="none"/>
      <w:lvlText w:val=""/>
      <w:lvlJc w:val="left"/>
      <w:pPr>
        <w:tabs>
          <w:tab w:val="num" w:pos="2835"/>
        </w:tabs>
        <w:ind w:left="2835" w:hanging="567"/>
      </w:pPr>
      <w:rPr>
        <w:rFonts w:hint="default"/>
      </w:rPr>
    </w:lvl>
  </w:abstractNum>
  <w:abstractNum w:abstractNumId="14" w15:restartNumberingAfterBreak="0">
    <w:nsid w:val="04A027C6"/>
    <w:multiLevelType w:val="multilevel"/>
    <w:tmpl w:val="0576C952"/>
    <w:name w:val="LexisNexis Attachment Numbered List"/>
    <w:lvl w:ilvl="0">
      <w:start w:val="1"/>
      <w:numFmt w:val="decimal"/>
      <w:pStyle w:val="LNAttachmentHeading1"/>
      <w:lvlText w:val="Attachment %1"/>
      <w:lvlJc w:val="left"/>
      <w:pPr>
        <w:tabs>
          <w:tab w:val="num" w:pos="1418"/>
        </w:tabs>
        <w:ind w:left="1418" w:hanging="1418"/>
      </w:pPr>
      <w:rPr>
        <w:rFonts w:hint="default"/>
        <w:caps/>
      </w:rPr>
    </w:lvl>
    <w:lvl w:ilvl="1">
      <w:start w:val="1"/>
      <w:numFmt w:val="decimal"/>
      <w:pStyle w:val="LNAttachmentHeading2"/>
      <w:lvlText w:val="%2"/>
      <w:lvlJc w:val="left"/>
      <w:pPr>
        <w:tabs>
          <w:tab w:val="num" w:pos="567"/>
        </w:tabs>
        <w:ind w:left="567" w:hanging="567"/>
      </w:pPr>
      <w:rPr>
        <w:rFonts w:hint="default"/>
      </w:rPr>
    </w:lvl>
    <w:lvl w:ilvl="2">
      <w:start w:val="1"/>
      <w:numFmt w:val="decimal"/>
      <w:pStyle w:val="LNAttachmentHeading3"/>
      <w:lvlText w:val="%2.%3"/>
      <w:lvlJc w:val="left"/>
      <w:pPr>
        <w:tabs>
          <w:tab w:val="num" w:pos="567"/>
        </w:tabs>
        <w:ind w:left="567" w:hanging="567"/>
      </w:pPr>
      <w:rPr>
        <w:rFonts w:hint="default"/>
      </w:rPr>
    </w:lvl>
    <w:lvl w:ilvl="3">
      <w:start w:val="1"/>
      <w:numFmt w:val="lowerLetter"/>
      <w:pStyle w:val="LNAttachmentText4"/>
      <w:lvlText w:val="(%4)"/>
      <w:lvlJc w:val="left"/>
      <w:pPr>
        <w:tabs>
          <w:tab w:val="num" w:pos="1134"/>
        </w:tabs>
        <w:ind w:left="1134" w:hanging="567"/>
      </w:pPr>
      <w:rPr>
        <w:rFonts w:hint="default"/>
      </w:rPr>
    </w:lvl>
    <w:lvl w:ilvl="4">
      <w:start w:val="1"/>
      <w:numFmt w:val="lowerRoman"/>
      <w:pStyle w:val="LNAttachmentText5"/>
      <w:lvlText w:val="(%5)"/>
      <w:lvlJc w:val="left"/>
      <w:pPr>
        <w:tabs>
          <w:tab w:val="num" w:pos="1701"/>
        </w:tabs>
        <w:ind w:left="1701" w:hanging="567"/>
      </w:pPr>
      <w:rPr>
        <w:rFonts w:hint="default"/>
      </w:rPr>
    </w:lvl>
    <w:lvl w:ilvl="5">
      <w:start w:val="1"/>
      <w:numFmt w:val="upperLetter"/>
      <w:pStyle w:val="LNAttachmentText6"/>
      <w:lvlText w:val="(%6)"/>
      <w:lvlJc w:val="left"/>
      <w:pPr>
        <w:tabs>
          <w:tab w:val="num" w:pos="2268"/>
        </w:tabs>
        <w:ind w:left="2268" w:hanging="567"/>
      </w:pPr>
      <w:rPr>
        <w:rFonts w:hint="default"/>
      </w:rPr>
    </w:lvl>
    <w:lvl w:ilvl="6">
      <w:start w:val="1"/>
      <w:numFmt w:val="bullet"/>
      <w:lvlText w:val=""/>
      <w:lvlJc w:val="left"/>
      <w:pPr>
        <w:tabs>
          <w:tab w:val="num" w:pos="2835"/>
        </w:tabs>
        <w:ind w:left="2835" w:hanging="567"/>
      </w:pPr>
      <w:rPr>
        <w:rFonts w:ascii="Symbol" w:hAnsi="Symbol" w:hint="default"/>
        <w:color w:val="auto"/>
      </w:rPr>
    </w:lvl>
    <w:lvl w:ilvl="7">
      <w:start w:val="1"/>
      <w:numFmt w:val="none"/>
      <w:lvlText w:val=""/>
      <w:lvlJc w:val="left"/>
      <w:pPr>
        <w:ind w:left="2835" w:firstLine="0"/>
      </w:pPr>
      <w:rPr>
        <w:rFonts w:hint="default"/>
      </w:rPr>
    </w:lvl>
    <w:lvl w:ilvl="8">
      <w:start w:val="1"/>
      <w:numFmt w:val="none"/>
      <w:lvlText w:val=""/>
      <w:lvlJc w:val="left"/>
      <w:pPr>
        <w:ind w:left="3402" w:firstLine="0"/>
      </w:pPr>
      <w:rPr>
        <w:rFonts w:hint="default"/>
      </w:rPr>
    </w:lvl>
  </w:abstractNum>
  <w:abstractNum w:abstractNumId="15" w15:restartNumberingAfterBreak="0">
    <w:nsid w:val="09B346D6"/>
    <w:multiLevelType w:val="hybridMultilevel"/>
    <w:tmpl w:val="86B6742E"/>
    <w:lvl w:ilvl="0" w:tplc="5BB0FB68">
      <w:numFmt w:val="bullet"/>
      <w:lvlText w:val=""/>
      <w:lvlJc w:val="left"/>
      <w:pPr>
        <w:ind w:left="720" w:hanging="360"/>
      </w:pPr>
      <w:rPr>
        <w:rFonts w:ascii="Symbol" w:eastAsia="Arial" w:hAnsi="Symbol" w:cs="Arial" w:hint="default"/>
        <w:color w:val="000000"/>
        <w:sz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DFF31E3"/>
    <w:multiLevelType w:val="multilevel"/>
    <w:tmpl w:val="C1963328"/>
    <w:lvl w:ilvl="0">
      <w:start w:val="1"/>
      <w:numFmt w:val="upperLetter"/>
      <w:pStyle w:val="LNBackgroundText1"/>
      <w:lvlText w:val="%1."/>
      <w:lvlJc w:val="left"/>
      <w:pPr>
        <w:ind w:left="567" w:hanging="567"/>
      </w:pPr>
      <w:rPr>
        <w:rFonts w:hint="default"/>
      </w:rPr>
    </w:lvl>
    <w:lvl w:ilvl="1">
      <w:start w:val="1"/>
      <w:numFmt w:val="lowerRoman"/>
      <w:pStyle w:val="LNBackgroundText2"/>
      <w:lvlText w:val="%2."/>
      <w:lvlJc w:val="left"/>
      <w:pPr>
        <w:ind w:left="1134" w:hanging="567"/>
      </w:pPr>
      <w:rPr>
        <w:rFonts w:hint="default"/>
      </w:rPr>
    </w:lvl>
    <w:lvl w:ilvl="2">
      <w:start w:val="1"/>
      <w:numFmt w:val="bullet"/>
      <w:lvlText w:val=""/>
      <w:lvlJc w:val="left"/>
      <w:pPr>
        <w:ind w:left="1701" w:hanging="567"/>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0093331"/>
    <w:multiLevelType w:val="hybridMultilevel"/>
    <w:tmpl w:val="31306960"/>
    <w:name w:val="LexisNexis Author Intro Note List22"/>
    <w:lvl w:ilvl="0" w:tplc="6B262142">
      <w:start w:val="1"/>
      <w:numFmt w:val="bullet"/>
      <w:lvlText w:val="o"/>
      <w:lvlJc w:val="left"/>
      <w:pPr>
        <w:ind w:left="1854" w:hanging="360"/>
      </w:pPr>
      <w:rPr>
        <w:rFonts w:ascii="Courier New" w:hAnsi="Courier New" w:cs="Courier New" w:hint="default"/>
      </w:rPr>
    </w:lvl>
    <w:lvl w:ilvl="1" w:tplc="0C090003">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8" w15:restartNumberingAfterBreak="0">
    <w:nsid w:val="200C315E"/>
    <w:multiLevelType w:val="multilevel"/>
    <w:tmpl w:val="FD228CF4"/>
    <w:styleLink w:val="Schedules"/>
    <w:lvl w:ilvl="0">
      <w:start w:val="1"/>
      <w:numFmt w:val="decimal"/>
      <w:lvlText w:val="SCHEDULE %1"/>
      <w:lvlJc w:val="left"/>
      <w:pPr>
        <w:tabs>
          <w:tab w:val="num" w:pos="1418"/>
        </w:tabs>
        <w:ind w:left="1418" w:hanging="1418"/>
      </w:pPr>
      <w:rPr>
        <w:rFonts w:hint="default"/>
        <w:b w:val="0"/>
        <w:i w:val="0"/>
      </w:rPr>
    </w:lvl>
    <w:lvl w:ilvl="1">
      <w:start w:val="1"/>
      <w:numFmt w:val="decimal"/>
      <w:lvlText w:val="ITEM %2"/>
      <w:lvlJc w:val="left"/>
      <w:pPr>
        <w:tabs>
          <w:tab w:val="num" w:pos="1418"/>
        </w:tabs>
        <w:ind w:left="1418" w:hanging="1418"/>
      </w:pPr>
      <w:rPr>
        <w:rFonts w:hint="default"/>
      </w:rPr>
    </w:lvl>
    <w:lvl w:ilvl="2">
      <w:start w:val="1"/>
      <w:numFmt w:val="none"/>
      <w:suff w:val="nothing"/>
      <w:lvlText w:val=""/>
      <w:lvlJc w:val="left"/>
      <w:pPr>
        <w:ind w:left="0" w:firstLine="0"/>
      </w:pPr>
      <w:rPr>
        <w:rFonts w:hint="default"/>
      </w:rPr>
    </w:lvl>
    <w:lvl w:ilvl="3">
      <w:start w:val="1"/>
      <w:numFmt w:val="decimal"/>
      <w:lvlText w:val="%4."/>
      <w:lvlJc w:val="left"/>
      <w:pPr>
        <w:tabs>
          <w:tab w:val="num" w:pos="567"/>
        </w:tabs>
        <w:ind w:left="567" w:firstLine="513"/>
      </w:pPr>
      <w:rPr>
        <w:rFonts w:hint="default"/>
      </w:rPr>
    </w:lvl>
    <w:lvl w:ilvl="4">
      <w:start w:val="1"/>
      <w:numFmt w:val="lowerLetter"/>
      <w:lvlText w:val="(%5)"/>
      <w:lvlJc w:val="left"/>
      <w:pPr>
        <w:tabs>
          <w:tab w:val="num" w:pos="1134"/>
        </w:tabs>
        <w:ind w:left="1134" w:hanging="567"/>
      </w:pPr>
      <w:rPr>
        <w:rFonts w:hint="default"/>
      </w:rPr>
    </w:lvl>
    <w:lvl w:ilvl="5">
      <w:start w:val="1"/>
      <w:numFmt w:val="lowerRoman"/>
      <w:lvlText w:val="(%6)"/>
      <w:lvlJc w:val="left"/>
      <w:pPr>
        <w:tabs>
          <w:tab w:val="num" w:pos="1701"/>
        </w:tabs>
        <w:ind w:left="1701"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5322B60"/>
    <w:multiLevelType w:val="multilevel"/>
    <w:tmpl w:val="501A7D38"/>
    <w:lvl w:ilvl="0">
      <w:start w:val="1"/>
      <w:numFmt w:val="decimal"/>
      <w:pStyle w:val="LNNumberedHeading1"/>
      <w:lvlText w:val="%1"/>
      <w:lvlJc w:val="left"/>
      <w:pPr>
        <w:tabs>
          <w:tab w:val="num" w:pos="567"/>
        </w:tabs>
        <w:ind w:left="567" w:hanging="567"/>
      </w:pPr>
      <w:rPr>
        <w:rFonts w:hint="default"/>
      </w:rPr>
    </w:lvl>
    <w:lvl w:ilvl="1">
      <w:start w:val="1"/>
      <w:numFmt w:val="decimal"/>
      <w:pStyle w:val="LNNumberedHeading2"/>
      <w:lvlText w:val="%1.%2"/>
      <w:lvlJc w:val="left"/>
      <w:pPr>
        <w:tabs>
          <w:tab w:val="num" w:pos="567"/>
        </w:tabs>
        <w:ind w:left="567" w:hanging="567"/>
      </w:pPr>
      <w:rPr>
        <w:rFonts w:hint="default"/>
        <w:b w:val="0"/>
        <w:bCs w:val="0"/>
        <w:i w:val="0"/>
        <w:iCs w:val="0"/>
      </w:rPr>
    </w:lvl>
    <w:lvl w:ilvl="2">
      <w:start w:val="1"/>
      <w:numFmt w:val="lowerLetter"/>
      <w:pStyle w:val="LNText3"/>
      <w:lvlText w:val="(%3)"/>
      <w:lvlJc w:val="left"/>
      <w:pPr>
        <w:tabs>
          <w:tab w:val="num" w:pos="3807"/>
        </w:tabs>
        <w:ind w:left="3807" w:hanging="567"/>
      </w:pPr>
      <w:rPr>
        <w:rFonts w:hint="default"/>
      </w:rPr>
    </w:lvl>
    <w:lvl w:ilvl="3">
      <w:start w:val="1"/>
      <w:numFmt w:val="lowerRoman"/>
      <w:pStyle w:val="LNText4"/>
      <w:lvlText w:val="(%4)"/>
      <w:lvlJc w:val="left"/>
      <w:pPr>
        <w:tabs>
          <w:tab w:val="num" w:pos="1701"/>
        </w:tabs>
        <w:ind w:left="1701" w:hanging="567"/>
      </w:pPr>
      <w:rPr>
        <w:rFonts w:hint="default"/>
        <w:b w:val="0"/>
        <w:i w:val="0"/>
      </w:rPr>
    </w:lvl>
    <w:lvl w:ilvl="4">
      <w:start w:val="1"/>
      <w:numFmt w:val="upperLetter"/>
      <w:pStyle w:val="LNText5"/>
      <w:lvlText w:val="(%5)"/>
      <w:lvlJc w:val="left"/>
      <w:pPr>
        <w:tabs>
          <w:tab w:val="num" w:pos="1701"/>
        </w:tabs>
        <w:ind w:left="2268" w:hanging="567"/>
      </w:pPr>
      <w:rPr>
        <w:rFonts w:hint="default"/>
      </w:rPr>
    </w:lvl>
    <w:lvl w:ilvl="5">
      <w:start w:val="1"/>
      <w:numFmt w:val="bullet"/>
      <w:lvlText w:val=""/>
      <w:lvlJc w:val="left"/>
      <w:pPr>
        <w:tabs>
          <w:tab w:val="num" w:pos="2268"/>
        </w:tabs>
        <w:ind w:left="2835" w:hanging="567"/>
      </w:pPr>
      <w:rPr>
        <w:rFonts w:ascii="Symbol" w:hAnsi="Symbol" w:hint="default"/>
        <w:color w:val="auto"/>
      </w:rPr>
    </w:lvl>
    <w:lvl w:ilvl="6">
      <w:start w:val="1"/>
      <w:numFmt w:val="upperLetter"/>
      <w:lvlText w:val="(%7)"/>
      <w:lvlJc w:val="left"/>
      <w:pPr>
        <w:tabs>
          <w:tab w:val="num" w:pos="2268"/>
        </w:tabs>
        <w:ind w:left="2268" w:hanging="567"/>
      </w:pPr>
      <w:rPr>
        <w:rFonts w:hint="default"/>
      </w:rPr>
    </w:lvl>
    <w:lvl w:ilvl="7">
      <w:start w:val="1"/>
      <w:numFmt w:val="upperRoman"/>
      <w:lvlText w:val="(%8)"/>
      <w:lvlJc w:val="left"/>
      <w:pPr>
        <w:tabs>
          <w:tab w:val="num" w:pos="2835"/>
        </w:tabs>
        <w:ind w:left="2835" w:hanging="567"/>
      </w:pPr>
      <w:rPr>
        <w:rFonts w:hint="default"/>
      </w:rPr>
    </w:lvl>
    <w:lvl w:ilvl="8">
      <w:start w:val="1"/>
      <w:numFmt w:val="none"/>
      <w:lvlText w:val=""/>
      <w:lvlJc w:val="left"/>
      <w:pPr>
        <w:tabs>
          <w:tab w:val="num" w:pos="2835"/>
        </w:tabs>
        <w:ind w:left="2835" w:hanging="567"/>
      </w:pPr>
      <w:rPr>
        <w:rFonts w:hint="default"/>
      </w:rPr>
    </w:lvl>
  </w:abstractNum>
  <w:abstractNum w:abstractNumId="20" w15:restartNumberingAfterBreak="0">
    <w:nsid w:val="2CC37B7E"/>
    <w:multiLevelType w:val="hybridMultilevel"/>
    <w:tmpl w:val="4BA0CAE6"/>
    <w:name w:val="LexisNexis Numbered List2"/>
    <w:lvl w:ilvl="0" w:tplc="04090017">
      <w:start w:val="1"/>
      <w:numFmt w:val="lowerLetter"/>
      <w:pStyle w:val="LNAuthorIntroNoteBullet1"/>
      <w:lvlText w:val="%1)"/>
      <w:lvlJc w:val="left"/>
      <w:pPr>
        <w:ind w:left="1287" w:hanging="360"/>
      </w:pPr>
      <w:rPr>
        <w:rFont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344278A3"/>
    <w:multiLevelType w:val="hybridMultilevel"/>
    <w:tmpl w:val="330CE184"/>
    <w:lvl w:ilvl="0" w:tplc="0AB0550E">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2" w15:restartNumberingAfterBreak="0">
    <w:nsid w:val="35E25C6E"/>
    <w:multiLevelType w:val="hybridMultilevel"/>
    <w:tmpl w:val="54BC0380"/>
    <w:lvl w:ilvl="0" w:tplc="3DB01B9C">
      <w:start w:val="1"/>
      <w:numFmt w:val="lowerRoman"/>
      <w:lvlText w:val="%1."/>
      <w:lvlJc w:val="left"/>
      <w:pPr>
        <w:ind w:left="927"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7E04B33"/>
    <w:multiLevelType w:val="hybridMultilevel"/>
    <w:tmpl w:val="0538A272"/>
    <w:name w:val="LexisNexis Numbered List22"/>
    <w:lvl w:ilvl="0" w:tplc="5D085448">
      <w:start w:val="1"/>
      <w:numFmt w:val="bullet"/>
      <w:pStyle w:val="LNSchedu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3DC123B"/>
    <w:multiLevelType w:val="hybridMultilevel"/>
    <w:tmpl w:val="8D2C42A2"/>
    <w:lvl w:ilvl="0" w:tplc="D1A42C8C">
      <w:start w:val="1"/>
      <w:numFmt w:val="bullet"/>
      <w:pStyle w:val="Draftingnotebullet1"/>
      <w:lvlText w:val=""/>
      <w:lvlJc w:val="left"/>
      <w:pPr>
        <w:ind w:left="1287" w:hanging="360"/>
      </w:pPr>
      <w:rPr>
        <w:rFonts w:ascii="Symbol" w:hAnsi="Symbol" w:hint="default"/>
      </w:rPr>
    </w:lvl>
    <w:lvl w:ilvl="1" w:tplc="874CDEA4">
      <w:start w:val="1"/>
      <w:numFmt w:val="bullet"/>
      <w:lvlText w:val=""/>
      <w:lvlJc w:val="left"/>
      <w:pPr>
        <w:ind w:left="2007" w:hanging="360"/>
      </w:pPr>
      <w:rPr>
        <w:rFonts w:ascii="Symbol" w:hAnsi="Symbol" w:hint="default"/>
      </w:rPr>
    </w:lvl>
    <w:lvl w:ilvl="2" w:tplc="0C090001">
      <w:start w:val="1"/>
      <w:numFmt w:val="bullet"/>
      <w:lvlText w:val=""/>
      <w:lvlJc w:val="left"/>
      <w:pPr>
        <w:ind w:left="2727" w:hanging="360"/>
      </w:pPr>
      <w:rPr>
        <w:rFonts w:ascii="Symbol" w:hAnsi="Symbol"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5" w15:restartNumberingAfterBreak="0">
    <w:nsid w:val="45662149"/>
    <w:multiLevelType w:val="multilevel"/>
    <w:tmpl w:val="C70CB33C"/>
    <w:lvl w:ilvl="0">
      <w:start w:val="1"/>
      <w:numFmt w:val="none"/>
      <w:lvlText w:val=""/>
      <w:lvlJc w:val="left"/>
      <w:pPr>
        <w:tabs>
          <w:tab w:val="num" w:pos="0"/>
        </w:tabs>
        <w:ind w:left="0" w:firstLine="0"/>
      </w:pPr>
    </w:lvl>
    <w:lvl w:ilvl="1">
      <w:start w:val="1"/>
      <w:numFmt w:val="decimal"/>
      <w:lvlText w:val="%2."/>
      <w:lvlJc w:val="left"/>
      <w:pPr>
        <w:tabs>
          <w:tab w:val="num" w:pos="709"/>
        </w:tabs>
        <w:ind w:left="709" w:hanging="709"/>
      </w:pPr>
    </w:lvl>
    <w:lvl w:ilvl="2">
      <w:start w:val="1"/>
      <w:numFmt w:val="decimal"/>
      <w:lvlText w:val="%2.%3"/>
      <w:lvlJc w:val="left"/>
      <w:pPr>
        <w:tabs>
          <w:tab w:val="num" w:pos="1418"/>
        </w:tabs>
        <w:ind w:left="1418" w:hanging="709"/>
      </w:pPr>
    </w:lvl>
    <w:lvl w:ilvl="3">
      <w:start w:val="1"/>
      <w:numFmt w:val="lowerLetter"/>
      <w:lvlText w:val="(%4)"/>
      <w:lvlJc w:val="left"/>
      <w:pPr>
        <w:tabs>
          <w:tab w:val="num" w:pos="2126"/>
        </w:tabs>
        <w:ind w:left="2126" w:hanging="708"/>
      </w:pPr>
      <w:rPr>
        <w:b w:val="0"/>
        <w:bCs w:val="0"/>
        <w:sz w:val="22"/>
        <w:szCs w:val="22"/>
      </w:rPr>
    </w:lvl>
    <w:lvl w:ilvl="4">
      <w:start w:val="1"/>
      <w:numFmt w:val="lowerRoman"/>
      <w:lvlText w:val="(%5)"/>
      <w:lvlJc w:val="left"/>
      <w:pPr>
        <w:tabs>
          <w:tab w:val="num" w:pos="2835"/>
        </w:tabs>
        <w:ind w:left="2835" w:hanging="709"/>
      </w:pPr>
    </w:lvl>
    <w:lvl w:ilvl="5">
      <w:start w:val="1"/>
      <w:numFmt w:val="upperLetter"/>
      <w:lvlText w:val="(%6)"/>
      <w:lvlJc w:val="left"/>
      <w:pPr>
        <w:tabs>
          <w:tab w:val="num" w:pos="3544"/>
        </w:tabs>
        <w:ind w:left="3544" w:hanging="709"/>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9"/>
      <w:lvlJc w:val="left"/>
      <w:pPr>
        <w:tabs>
          <w:tab w:val="num" w:pos="0"/>
        </w:tabs>
        <w:ind w:left="0" w:firstLine="0"/>
      </w:pPr>
    </w:lvl>
  </w:abstractNum>
  <w:abstractNum w:abstractNumId="26" w15:restartNumberingAfterBreak="0">
    <w:nsid w:val="4629586F"/>
    <w:multiLevelType w:val="multilevel"/>
    <w:tmpl w:val="6B3E9A9E"/>
    <w:lvl w:ilvl="0">
      <w:start w:val="1"/>
      <w:numFmt w:val="decimal"/>
      <w:pStyle w:val="LNAuthorIntroNoteNumberedText1"/>
      <w:lvlText w:val="%1."/>
      <w:lvlJc w:val="left"/>
      <w:pPr>
        <w:ind w:left="851" w:hanging="567"/>
      </w:pPr>
      <w:rPr>
        <w:rFonts w:hint="default"/>
      </w:rPr>
    </w:lvl>
    <w:lvl w:ilvl="1">
      <w:start w:val="1"/>
      <w:numFmt w:val="lowerLetter"/>
      <w:pStyle w:val="LNAuthorIntroNoteNumberedText2"/>
      <w:lvlText w:val="(%2)"/>
      <w:lvlJc w:val="left"/>
      <w:pPr>
        <w:ind w:left="1418" w:hanging="567"/>
      </w:pPr>
      <w:rPr>
        <w:rFonts w:hint="default"/>
      </w:rPr>
    </w:lvl>
    <w:lvl w:ilvl="2">
      <w:start w:val="1"/>
      <w:numFmt w:val="bullet"/>
      <w:lvlText w:val=""/>
      <w:lvlJc w:val="left"/>
      <w:pPr>
        <w:ind w:left="1985" w:hanging="567"/>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BF37292"/>
    <w:multiLevelType w:val="multilevel"/>
    <w:tmpl w:val="E2A2DE28"/>
    <w:name w:val="LexisNexis Intro List"/>
    <w:lvl w:ilvl="0">
      <w:start w:val="1"/>
      <w:numFmt w:val="decimal"/>
      <w:lvlText w:val="%1."/>
      <w:lvlJc w:val="left"/>
      <w:pPr>
        <w:tabs>
          <w:tab w:val="num" w:pos="851"/>
        </w:tabs>
        <w:ind w:left="851" w:hanging="567"/>
      </w:pPr>
      <w:rPr>
        <w:rFonts w:hint="default"/>
      </w:rPr>
    </w:lvl>
    <w:lvl w:ilvl="1">
      <w:start w:val="1"/>
      <w:numFmt w:val="lowerLetter"/>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Symbol" w:hAnsi="Symbol" w:hint="default"/>
        <w:color w:val="auto"/>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28" w15:restartNumberingAfterBreak="0">
    <w:nsid w:val="53982C0D"/>
    <w:multiLevelType w:val="hybridMultilevel"/>
    <w:tmpl w:val="567893C2"/>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9" w15:restartNumberingAfterBreak="0">
    <w:nsid w:val="58103240"/>
    <w:multiLevelType w:val="hybridMultilevel"/>
    <w:tmpl w:val="127EC7B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0" w15:restartNumberingAfterBreak="0">
    <w:nsid w:val="5D8B5761"/>
    <w:multiLevelType w:val="hybridMultilevel"/>
    <w:tmpl w:val="16006106"/>
    <w:name w:val="LexisNexis Author Intro Note List2"/>
    <w:lvl w:ilvl="0" w:tplc="91481BEC">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1" w15:restartNumberingAfterBreak="0">
    <w:nsid w:val="62977718"/>
    <w:multiLevelType w:val="hybridMultilevel"/>
    <w:tmpl w:val="D230175E"/>
    <w:lvl w:ilvl="0" w:tplc="C6D4680A">
      <w:start w:val="1"/>
      <w:numFmt w:val="bullet"/>
      <w:pStyle w:val="LNAuthorIntroNoteBullet3"/>
      <w:lvlText w:val=""/>
      <w:lvlJc w:val="left"/>
      <w:pPr>
        <w:ind w:left="2934" w:hanging="360"/>
      </w:pPr>
      <w:rPr>
        <w:rFonts w:ascii="Wingdings" w:hAnsi="Wingdings" w:hint="default"/>
      </w:rPr>
    </w:lvl>
    <w:lvl w:ilvl="1" w:tplc="0C090003" w:tentative="1">
      <w:start w:val="1"/>
      <w:numFmt w:val="bullet"/>
      <w:lvlText w:val="o"/>
      <w:lvlJc w:val="left"/>
      <w:pPr>
        <w:ind w:left="3654" w:hanging="360"/>
      </w:pPr>
      <w:rPr>
        <w:rFonts w:ascii="Courier New" w:hAnsi="Courier New" w:cs="Courier New" w:hint="default"/>
      </w:rPr>
    </w:lvl>
    <w:lvl w:ilvl="2" w:tplc="0C090005" w:tentative="1">
      <w:start w:val="1"/>
      <w:numFmt w:val="bullet"/>
      <w:lvlText w:val=""/>
      <w:lvlJc w:val="left"/>
      <w:pPr>
        <w:ind w:left="4374" w:hanging="360"/>
      </w:pPr>
      <w:rPr>
        <w:rFonts w:ascii="Wingdings" w:hAnsi="Wingdings" w:hint="default"/>
      </w:rPr>
    </w:lvl>
    <w:lvl w:ilvl="3" w:tplc="0C090001" w:tentative="1">
      <w:start w:val="1"/>
      <w:numFmt w:val="bullet"/>
      <w:lvlText w:val=""/>
      <w:lvlJc w:val="left"/>
      <w:pPr>
        <w:ind w:left="5094" w:hanging="360"/>
      </w:pPr>
      <w:rPr>
        <w:rFonts w:ascii="Symbol" w:hAnsi="Symbol" w:hint="default"/>
      </w:rPr>
    </w:lvl>
    <w:lvl w:ilvl="4" w:tplc="0C090003" w:tentative="1">
      <w:start w:val="1"/>
      <w:numFmt w:val="bullet"/>
      <w:lvlText w:val="o"/>
      <w:lvlJc w:val="left"/>
      <w:pPr>
        <w:ind w:left="5814" w:hanging="360"/>
      </w:pPr>
      <w:rPr>
        <w:rFonts w:ascii="Courier New" w:hAnsi="Courier New" w:cs="Courier New" w:hint="default"/>
      </w:rPr>
    </w:lvl>
    <w:lvl w:ilvl="5" w:tplc="0C090005" w:tentative="1">
      <w:start w:val="1"/>
      <w:numFmt w:val="bullet"/>
      <w:lvlText w:val=""/>
      <w:lvlJc w:val="left"/>
      <w:pPr>
        <w:ind w:left="6534" w:hanging="360"/>
      </w:pPr>
      <w:rPr>
        <w:rFonts w:ascii="Wingdings" w:hAnsi="Wingdings" w:hint="default"/>
      </w:rPr>
    </w:lvl>
    <w:lvl w:ilvl="6" w:tplc="0C090001" w:tentative="1">
      <w:start w:val="1"/>
      <w:numFmt w:val="bullet"/>
      <w:lvlText w:val=""/>
      <w:lvlJc w:val="left"/>
      <w:pPr>
        <w:ind w:left="7254" w:hanging="360"/>
      </w:pPr>
      <w:rPr>
        <w:rFonts w:ascii="Symbol" w:hAnsi="Symbol" w:hint="default"/>
      </w:rPr>
    </w:lvl>
    <w:lvl w:ilvl="7" w:tplc="0C090003" w:tentative="1">
      <w:start w:val="1"/>
      <w:numFmt w:val="bullet"/>
      <w:lvlText w:val="o"/>
      <w:lvlJc w:val="left"/>
      <w:pPr>
        <w:ind w:left="7974" w:hanging="360"/>
      </w:pPr>
      <w:rPr>
        <w:rFonts w:ascii="Courier New" w:hAnsi="Courier New" w:cs="Courier New" w:hint="default"/>
      </w:rPr>
    </w:lvl>
    <w:lvl w:ilvl="8" w:tplc="0C090005" w:tentative="1">
      <w:start w:val="1"/>
      <w:numFmt w:val="bullet"/>
      <w:lvlText w:val=""/>
      <w:lvlJc w:val="left"/>
      <w:pPr>
        <w:ind w:left="8694" w:hanging="360"/>
      </w:pPr>
      <w:rPr>
        <w:rFonts w:ascii="Wingdings" w:hAnsi="Wingdings" w:hint="default"/>
      </w:rPr>
    </w:lvl>
  </w:abstractNum>
  <w:abstractNum w:abstractNumId="32" w15:restartNumberingAfterBreak="0">
    <w:nsid w:val="691D4E57"/>
    <w:multiLevelType w:val="hybridMultilevel"/>
    <w:tmpl w:val="79181DC4"/>
    <w:lvl w:ilvl="0" w:tplc="8C4CB20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A6794"/>
    <w:multiLevelType w:val="hybridMultilevel"/>
    <w:tmpl w:val="B6EC1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57901"/>
    <w:multiLevelType w:val="hybridMultilevel"/>
    <w:tmpl w:val="DB60B5AA"/>
    <w:lvl w:ilvl="0" w:tplc="B13A953E">
      <w:start w:val="1"/>
      <w:numFmt w:val="bullet"/>
      <w:lvlText w:val=""/>
      <w:lvlJc w:val="left"/>
      <w:pPr>
        <w:ind w:left="2367" w:hanging="360"/>
      </w:pPr>
      <w:rPr>
        <w:rFonts w:ascii="Symbol" w:hAnsi="Symbol" w:hint="default"/>
      </w:rPr>
    </w:lvl>
    <w:lvl w:ilvl="1" w:tplc="0C090003" w:tentative="1">
      <w:start w:val="1"/>
      <w:numFmt w:val="bullet"/>
      <w:lvlText w:val="o"/>
      <w:lvlJc w:val="left"/>
      <w:pPr>
        <w:ind w:left="3087" w:hanging="360"/>
      </w:pPr>
      <w:rPr>
        <w:rFonts w:ascii="Courier New" w:hAnsi="Courier New" w:cs="Courier New" w:hint="default"/>
      </w:rPr>
    </w:lvl>
    <w:lvl w:ilvl="2" w:tplc="0C090005" w:tentative="1">
      <w:start w:val="1"/>
      <w:numFmt w:val="bullet"/>
      <w:lvlText w:val=""/>
      <w:lvlJc w:val="left"/>
      <w:pPr>
        <w:ind w:left="3807" w:hanging="360"/>
      </w:pPr>
      <w:rPr>
        <w:rFonts w:ascii="Wingdings" w:hAnsi="Wingdings" w:hint="default"/>
      </w:rPr>
    </w:lvl>
    <w:lvl w:ilvl="3" w:tplc="0C090001" w:tentative="1">
      <w:start w:val="1"/>
      <w:numFmt w:val="bullet"/>
      <w:lvlText w:val=""/>
      <w:lvlJc w:val="left"/>
      <w:pPr>
        <w:ind w:left="4527" w:hanging="360"/>
      </w:pPr>
      <w:rPr>
        <w:rFonts w:ascii="Symbol" w:hAnsi="Symbol" w:hint="default"/>
      </w:rPr>
    </w:lvl>
    <w:lvl w:ilvl="4" w:tplc="0C090003" w:tentative="1">
      <w:start w:val="1"/>
      <w:numFmt w:val="bullet"/>
      <w:lvlText w:val="o"/>
      <w:lvlJc w:val="left"/>
      <w:pPr>
        <w:ind w:left="5247" w:hanging="360"/>
      </w:pPr>
      <w:rPr>
        <w:rFonts w:ascii="Courier New" w:hAnsi="Courier New" w:cs="Courier New" w:hint="default"/>
      </w:rPr>
    </w:lvl>
    <w:lvl w:ilvl="5" w:tplc="0C090005" w:tentative="1">
      <w:start w:val="1"/>
      <w:numFmt w:val="bullet"/>
      <w:lvlText w:val=""/>
      <w:lvlJc w:val="left"/>
      <w:pPr>
        <w:ind w:left="5967" w:hanging="360"/>
      </w:pPr>
      <w:rPr>
        <w:rFonts w:ascii="Wingdings" w:hAnsi="Wingdings" w:hint="default"/>
      </w:rPr>
    </w:lvl>
    <w:lvl w:ilvl="6" w:tplc="0C090001" w:tentative="1">
      <w:start w:val="1"/>
      <w:numFmt w:val="bullet"/>
      <w:lvlText w:val=""/>
      <w:lvlJc w:val="left"/>
      <w:pPr>
        <w:ind w:left="6687" w:hanging="360"/>
      </w:pPr>
      <w:rPr>
        <w:rFonts w:ascii="Symbol" w:hAnsi="Symbol" w:hint="default"/>
      </w:rPr>
    </w:lvl>
    <w:lvl w:ilvl="7" w:tplc="0C090003" w:tentative="1">
      <w:start w:val="1"/>
      <w:numFmt w:val="bullet"/>
      <w:lvlText w:val="o"/>
      <w:lvlJc w:val="left"/>
      <w:pPr>
        <w:ind w:left="7407" w:hanging="360"/>
      </w:pPr>
      <w:rPr>
        <w:rFonts w:ascii="Courier New" w:hAnsi="Courier New" w:cs="Courier New" w:hint="default"/>
      </w:rPr>
    </w:lvl>
    <w:lvl w:ilvl="8" w:tplc="0C090005" w:tentative="1">
      <w:start w:val="1"/>
      <w:numFmt w:val="bullet"/>
      <w:lvlText w:val=""/>
      <w:lvlJc w:val="left"/>
      <w:pPr>
        <w:ind w:left="8127" w:hanging="360"/>
      </w:pPr>
      <w:rPr>
        <w:rFonts w:ascii="Wingdings" w:hAnsi="Wingdings" w:hint="default"/>
      </w:rPr>
    </w:lvl>
  </w:abstractNum>
  <w:abstractNum w:abstractNumId="35" w15:restartNumberingAfterBreak="0">
    <w:nsid w:val="73E86C21"/>
    <w:multiLevelType w:val="hybridMultilevel"/>
    <w:tmpl w:val="105E2AAA"/>
    <w:name w:val="LexisNexis Numbered List222"/>
    <w:lvl w:ilvl="0" w:tplc="70F87DA6">
      <w:start w:val="1"/>
      <w:numFmt w:val="bullet"/>
      <w:pStyle w:val="LNScheduleBullet2"/>
      <w:lvlText w:val="o"/>
      <w:lvlJc w:val="left"/>
      <w:pPr>
        <w:ind w:left="1287" w:hanging="360"/>
      </w:pPr>
      <w:rPr>
        <w:rFonts w:ascii="Courier New" w:hAnsi="Courier New" w:cs="Courier New"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6" w15:restartNumberingAfterBreak="0">
    <w:nsid w:val="74F51970"/>
    <w:multiLevelType w:val="hybridMultilevel"/>
    <w:tmpl w:val="6526CFA4"/>
    <w:lvl w:ilvl="0" w:tplc="A334AAC8">
      <w:start w:val="1"/>
      <w:numFmt w:val="bullet"/>
      <w:pStyle w:val="LNAttachmentBullet1"/>
      <w:lvlText w:val=""/>
      <w:lvlJc w:val="left"/>
      <w:pPr>
        <w:ind w:left="927" w:hanging="360"/>
      </w:pPr>
      <w:rPr>
        <w:rFonts w:ascii="Symbol" w:hAnsi="Symbol" w:hint="default"/>
      </w:rPr>
    </w:lvl>
    <w:lvl w:ilvl="1" w:tplc="7908A76E">
      <w:start w:val="1"/>
      <w:numFmt w:val="bullet"/>
      <w:pStyle w:val="LNAttachmentBullet2"/>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7" w15:restartNumberingAfterBreak="0">
    <w:nsid w:val="7574467B"/>
    <w:multiLevelType w:val="hybridMultilevel"/>
    <w:tmpl w:val="237806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15:restartNumberingAfterBreak="0">
    <w:nsid w:val="78B932D5"/>
    <w:multiLevelType w:val="multilevel"/>
    <w:tmpl w:val="E2A2DE28"/>
    <w:lvl w:ilvl="0">
      <w:start w:val="1"/>
      <w:numFmt w:val="decimal"/>
      <w:lvlText w:val="%1."/>
      <w:lvlJc w:val="left"/>
      <w:pPr>
        <w:tabs>
          <w:tab w:val="num" w:pos="851"/>
        </w:tabs>
        <w:ind w:left="851" w:hanging="567"/>
      </w:pPr>
      <w:rPr>
        <w:rFonts w:hint="default"/>
      </w:rPr>
    </w:lvl>
    <w:lvl w:ilvl="1">
      <w:start w:val="1"/>
      <w:numFmt w:val="lowerLetter"/>
      <w:lvlText w:val="(%2)"/>
      <w:lvlJc w:val="left"/>
      <w:pPr>
        <w:tabs>
          <w:tab w:val="num" w:pos="1418"/>
        </w:tabs>
        <w:ind w:left="1418" w:hanging="567"/>
      </w:pPr>
      <w:rPr>
        <w:rFonts w:ascii="Arial" w:hAnsi="Arial"/>
        <w:sz w:val="20"/>
      </w:rPr>
    </w:lvl>
    <w:lvl w:ilvl="2">
      <w:start w:val="1"/>
      <w:numFmt w:val="bullet"/>
      <w:lvlText w:val=""/>
      <w:lvlJc w:val="left"/>
      <w:pPr>
        <w:tabs>
          <w:tab w:val="num" w:pos="1985"/>
        </w:tabs>
        <w:ind w:left="1985" w:hanging="567"/>
      </w:pPr>
      <w:rPr>
        <w:rFonts w:ascii="Symbol" w:hAnsi="Symbol" w:hint="default"/>
        <w:color w:val="auto"/>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none"/>
      <w:lvlText w:val=""/>
      <w:lvlJc w:val="left"/>
      <w:pPr>
        <w:ind w:left="2736" w:hanging="936"/>
      </w:pPr>
      <w:rPr>
        <w:rFonts w:hint="default"/>
      </w:rPr>
    </w:lvl>
    <w:lvl w:ilvl="6">
      <w:start w:val="1"/>
      <w:numFmt w:val="none"/>
      <w:lvlText w:val=""/>
      <w:lvlJc w:val="left"/>
      <w:pPr>
        <w:ind w:left="3240" w:hanging="1080"/>
      </w:pPr>
      <w:rPr>
        <w:rFonts w:hint="default"/>
      </w:rPr>
    </w:lvl>
    <w:lvl w:ilvl="7">
      <w:start w:val="1"/>
      <w:numFmt w:val="none"/>
      <w:lvlText w:val=""/>
      <w:lvlJc w:val="left"/>
      <w:pPr>
        <w:ind w:left="3744" w:hanging="1224"/>
      </w:pPr>
      <w:rPr>
        <w:rFonts w:hint="default"/>
      </w:rPr>
    </w:lvl>
    <w:lvl w:ilvl="8">
      <w:start w:val="1"/>
      <w:numFmt w:val="none"/>
      <w:lvlText w:val=""/>
      <w:lvlJc w:val="left"/>
      <w:pPr>
        <w:ind w:left="4320" w:hanging="1440"/>
      </w:pPr>
      <w:rPr>
        <w:rFonts w:hint="default"/>
      </w:rPr>
    </w:lvl>
  </w:abstractNum>
  <w:abstractNum w:abstractNumId="39" w15:restartNumberingAfterBreak="0">
    <w:nsid w:val="78E5366A"/>
    <w:multiLevelType w:val="hybridMultilevel"/>
    <w:tmpl w:val="91225D92"/>
    <w:lvl w:ilvl="0" w:tplc="5AD04B74">
      <w:start w:val="1"/>
      <w:numFmt w:val="bullet"/>
      <w:pStyle w:val="LNAuthorIntroNoteBullet2"/>
      <w:lvlText w:val="o"/>
      <w:lvlJc w:val="left"/>
      <w:pPr>
        <w:ind w:left="1854" w:hanging="360"/>
      </w:pPr>
      <w:rPr>
        <w:rFonts w:ascii="Courier New" w:hAnsi="Courier New" w:cs="Courier New" w:hint="default"/>
      </w:rPr>
    </w:lvl>
    <w:lvl w:ilvl="1" w:tplc="0C090003">
      <w:start w:val="1"/>
      <w:numFmt w:val="bullet"/>
      <w:lvlText w:val="o"/>
      <w:lvlJc w:val="left"/>
      <w:pPr>
        <w:ind w:left="2574" w:hanging="360"/>
      </w:pPr>
      <w:rPr>
        <w:rFonts w:ascii="Courier New" w:hAnsi="Courier New" w:cs="Courier New" w:hint="default"/>
      </w:rPr>
    </w:lvl>
    <w:lvl w:ilvl="2" w:tplc="0C090005">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40" w15:restartNumberingAfterBreak="0">
    <w:nsid w:val="797666CC"/>
    <w:multiLevelType w:val="hybridMultilevel"/>
    <w:tmpl w:val="0ADCD87C"/>
    <w:lvl w:ilvl="0" w:tplc="BC20AEA6">
      <w:start w:val="1"/>
      <w:numFmt w:val="bullet"/>
      <w:lvlText w:val=""/>
      <w:lvlJc w:val="left"/>
      <w:pPr>
        <w:ind w:left="2421" w:hanging="360"/>
      </w:pPr>
      <w:rPr>
        <w:rFonts w:ascii="Symbol" w:hAnsi="Symbol" w:hint="default"/>
      </w:rPr>
    </w:lvl>
    <w:lvl w:ilvl="1" w:tplc="0C090003" w:tentative="1">
      <w:start w:val="1"/>
      <w:numFmt w:val="bullet"/>
      <w:lvlText w:val="o"/>
      <w:lvlJc w:val="left"/>
      <w:pPr>
        <w:ind w:left="3141" w:hanging="360"/>
      </w:pPr>
      <w:rPr>
        <w:rFonts w:ascii="Courier New" w:hAnsi="Courier New" w:cs="Courier New" w:hint="default"/>
      </w:rPr>
    </w:lvl>
    <w:lvl w:ilvl="2" w:tplc="0C090005" w:tentative="1">
      <w:start w:val="1"/>
      <w:numFmt w:val="bullet"/>
      <w:lvlText w:val=""/>
      <w:lvlJc w:val="left"/>
      <w:pPr>
        <w:ind w:left="3861" w:hanging="360"/>
      </w:pPr>
      <w:rPr>
        <w:rFonts w:ascii="Wingdings" w:hAnsi="Wingdings" w:hint="default"/>
      </w:rPr>
    </w:lvl>
    <w:lvl w:ilvl="3" w:tplc="0C090001" w:tentative="1">
      <w:start w:val="1"/>
      <w:numFmt w:val="bullet"/>
      <w:lvlText w:val=""/>
      <w:lvlJc w:val="left"/>
      <w:pPr>
        <w:ind w:left="4581" w:hanging="360"/>
      </w:pPr>
      <w:rPr>
        <w:rFonts w:ascii="Symbol" w:hAnsi="Symbol" w:hint="default"/>
      </w:rPr>
    </w:lvl>
    <w:lvl w:ilvl="4" w:tplc="0C090003" w:tentative="1">
      <w:start w:val="1"/>
      <w:numFmt w:val="bullet"/>
      <w:lvlText w:val="o"/>
      <w:lvlJc w:val="left"/>
      <w:pPr>
        <w:ind w:left="5301" w:hanging="360"/>
      </w:pPr>
      <w:rPr>
        <w:rFonts w:ascii="Courier New" w:hAnsi="Courier New" w:cs="Courier New" w:hint="default"/>
      </w:rPr>
    </w:lvl>
    <w:lvl w:ilvl="5" w:tplc="0C090005" w:tentative="1">
      <w:start w:val="1"/>
      <w:numFmt w:val="bullet"/>
      <w:lvlText w:val=""/>
      <w:lvlJc w:val="left"/>
      <w:pPr>
        <w:ind w:left="6021" w:hanging="360"/>
      </w:pPr>
      <w:rPr>
        <w:rFonts w:ascii="Wingdings" w:hAnsi="Wingdings" w:hint="default"/>
      </w:rPr>
    </w:lvl>
    <w:lvl w:ilvl="6" w:tplc="0C090001" w:tentative="1">
      <w:start w:val="1"/>
      <w:numFmt w:val="bullet"/>
      <w:lvlText w:val=""/>
      <w:lvlJc w:val="left"/>
      <w:pPr>
        <w:ind w:left="6741" w:hanging="360"/>
      </w:pPr>
      <w:rPr>
        <w:rFonts w:ascii="Symbol" w:hAnsi="Symbol" w:hint="default"/>
      </w:rPr>
    </w:lvl>
    <w:lvl w:ilvl="7" w:tplc="0C090003" w:tentative="1">
      <w:start w:val="1"/>
      <w:numFmt w:val="bullet"/>
      <w:lvlText w:val="o"/>
      <w:lvlJc w:val="left"/>
      <w:pPr>
        <w:ind w:left="7461" w:hanging="360"/>
      </w:pPr>
      <w:rPr>
        <w:rFonts w:ascii="Courier New" w:hAnsi="Courier New" w:cs="Courier New" w:hint="default"/>
      </w:rPr>
    </w:lvl>
    <w:lvl w:ilvl="8" w:tplc="0C090005" w:tentative="1">
      <w:start w:val="1"/>
      <w:numFmt w:val="bullet"/>
      <w:lvlText w:val=""/>
      <w:lvlJc w:val="left"/>
      <w:pPr>
        <w:ind w:left="8181" w:hanging="360"/>
      </w:pPr>
      <w:rPr>
        <w:rFonts w:ascii="Wingdings" w:hAnsi="Wingdings" w:hint="default"/>
      </w:rPr>
    </w:lvl>
  </w:abstractNum>
  <w:abstractNum w:abstractNumId="41" w15:restartNumberingAfterBreak="0">
    <w:nsid w:val="7C076E25"/>
    <w:multiLevelType w:val="multilevel"/>
    <w:tmpl w:val="38C4205A"/>
    <w:name w:val="LexisNexis Schedule Numbered List"/>
    <w:lvl w:ilvl="0">
      <w:start w:val="1"/>
      <w:numFmt w:val="decimal"/>
      <w:pStyle w:val="LNScheduleHeading1"/>
      <w:lvlText w:val="SCHEDULE %1"/>
      <w:lvlJc w:val="left"/>
      <w:pPr>
        <w:tabs>
          <w:tab w:val="num" w:pos="1134"/>
        </w:tabs>
        <w:ind w:left="1418" w:hanging="1418"/>
      </w:pPr>
      <w:rPr>
        <w:rFonts w:hint="default"/>
        <w:b/>
        <w:i w:val="0"/>
      </w:rPr>
    </w:lvl>
    <w:lvl w:ilvl="1">
      <w:start w:val="1"/>
      <w:numFmt w:val="decimal"/>
      <w:pStyle w:val="LNScheduleHeading2"/>
      <w:lvlText w:val="%2"/>
      <w:lvlJc w:val="left"/>
      <w:pPr>
        <w:tabs>
          <w:tab w:val="num" w:pos="567"/>
        </w:tabs>
        <w:ind w:left="0" w:firstLine="0"/>
      </w:pPr>
      <w:rPr>
        <w:rFonts w:hint="default"/>
      </w:rPr>
    </w:lvl>
    <w:lvl w:ilvl="2">
      <w:start w:val="1"/>
      <w:numFmt w:val="decimal"/>
      <w:pStyle w:val="LNScheduleHeading3"/>
      <w:lvlText w:val="%2.%3"/>
      <w:lvlJc w:val="left"/>
      <w:pPr>
        <w:tabs>
          <w:tab w:val="num" w:pos="567"/>
        </w:tabs>
        <w:ind w:left="0" w:firstLine="0"/>
      </w:pPr>
      <w:rPr>
        <w:rFonts w:hint="default"/>
      </w:rPr>
    </w:lvl>
    <w:lvl w:ilvl="3">
      <w:start w:val="1"/>
      <w:numFmt w:val="lowerLetter"/>
      <w:pStyle w:val="LNScheduleText4"/>
      <w:lvlText w:val="(%4)"/>
      <w:lvlJc w:val="left"/>
      <w:pPr>
        <w:tabs>
          <w:tab w:val="num" w:pos="1134"/>
        </w:tabs>
        <w:ind w:left="1134" w:hanging="567"/>
      </w:pPr>
      <w:rPr>
        <w:rFonts w:hint="default"/>
      </w:rPr>
    </w:lvl>
    <w:lvl w:ilvl="4">
      <w:start w:val="1"/>
      <w:numFmt w:val="lowerRoman"/>
      <w:pStyle w:val="LNScheduleText5"/>
      <w:lvlText w:val="(%5)"/>
      <w:lvlJc w:val="left"/>
      <w:pPr>
        <w:tabs>
          <w:tab w:val="num" w:pos="1701"/>
        </w:tabs>
        <w:ind w:left="1701" w:hanging="567"/>
      </w:pPr>
      <w:rPr>
        <w:rFonts w:hint="default"/>
      </w:rPr>
    </w:lvl>
    <w:lvl w:ilvl="5">
      <w:start w:val="1"/>
      <w:numFmt w:val="upperLetter"/>
      <w:pStyle w:val="LNScheduleText6"/>
      <w:lvlText w:val="(%6)"/>
      <w:lvlJc w:val="left"/>
      <w:pPr>
        <w:tabs>
          <w:tab w:val="num" w:pos="2268"/>
        </w:tabs>
        <w:ind w:left="2268" w:hanging="567"/>
      </w:pPr>
      <w:rPr>
        <w:rFonts w:hint="default"/>
      </w:rPr>
    </w:lvl>
    <w:lvl w:ilvl="6">
      <w:start w:val="1"/>
      <w:numFmt w:val="bullet"/>
      <w:lvlText w:val=""/>
      <w:lvlJc w:val="left"/>
      <w:pPr>
        <w:tabs>
          <w:tab w:val="num" w:pos="2835"/>
        </w:tabs>
        <w:ind w:left="2835" w:hanging="567"/>
      </w:pPr>
      <w:rPr>
        <w:rFonts w:ascii="Symbol" w:hAnsi="Symbol" w:hint="default"/>
        <w:color w:val="auto"/>
      </w:rPr>
    </w:lvl>
    <w:lvl w:ilvl="7">
      <w:start w:val="1"/>
      <w:numFmt w:val="none"/>
      <w:suff w:val="nothing"/>
      <w:lvlText w:val=""/>
      <w:lvlJc w:val="left"/>
      <w:pPr>
        <w:ind w:left="2835" w:firstLine="0"/>
      </w:pPr>
      <w:rPr>
        <w:rFonts w:hint="default"/>
      </w:rPr>
    </w:lvl>
    <w:lvl w:ilvl="8">
      <w:start w:val="1"/>
      <w:numFmt w:val="none"/>
      <w:suff w:val="nothing"/>
      <w:lvlText w:val=""/>
      <w:lvlJc w:val="left"/>
      <w:pPr>
        <w:ind w:left="3402" w:firstLine="0"/>
      </w:pPr>
      <w:rPr>
        <w:rFonts w:hint="default"/>
      </w:rPr>
    </w:lvl>
  </w:abstractNum>
  <w:num w:numId="1" w16cid:durableId="1985966044">
    <w:abstractNumId w:val="32"/>
  </w:num>
  <w:num w:numId="2" w16cid:durableId="1037777264">
    <w:abstractNumId w:val="10"/>
  </w:num>
  <w:num w:numId="3" w16cid:durableId="1559701190">
    <w:abstractNumId w:val="16"/>
  </w:num>
  <w:num w:numId="4" w16cid:durableId="2033149185">
    <w:abstractNumId w:val="26"/>
  </w:num>
  <w:num w:numId="5" w16cid:durableId="330450021">
    <w:abstractNumId w:val="20"/>
  </w:num>
  <w:num w:numId="6" w16cid:durableId="561215051">
    <w:abstractNumId w:val="39"/>
  </w:num>
  <w:num w:numId="7" w16cid:durableId="439493400">
    <w:abstractNumId w:val="18"/>
  </w:num>
  <w:num w:numId="8" w16cid:durableId="194583431">
    <w:abstractNumId w:val="19"/>
  </w:num>
  <w:num w:numId="9" w16cid:durableId="1113284656">
    <w:abstractNumId w:val="22"/>
  </w:num>
  <w:num w:numId="10" w16cid:durableId="5906977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86152487">
    <w:abstractNumId w:val="41"/>
  </w:num>
  <w:num w:numId="12" w16cid:durableId="1207333919">
    <w:abstractNumId w:val="36"/>
  </w:num>
  <w:num w:numId="13" w16cid:durableId="557547277">
    <w:abstractNumId w:val="14"/>
  </w:num>
  <w:num w:numId="14" w16cid:durableId="431359306">
    <w:abstractNumId w:val="9"/>
  </w:num>
  <w:num w:numId="15" w16cid:durableId="1274283710">
    <w:abstractNumId w:val="23"/>
  </w:num>
  <w:num w:numId="16" w16cid:durableId="328407917">
    <w:abstractNumId w:val="35"/>
  </w:num>
  <w:num w:numId="17" w16cid:durableId="827675595">
    <w:abstractNumId w:val="11"/>
  </w:num>
  <w:num w:numId="18" w16cid:durableId="529689198">
    <w:abstractNumId w:val="33"/>
  </w:num>
  <w:num w:numId="19" w16cid:durableId="557206225">
    <w:abstractNumId w:val="7"/>
  </w:num>
  <w:num w:numId="20" w16cid:durableId="1352562687">
    <w:abstractNumId w:val="6"/>
  </w:num>
  <w:num w:numId="21" w16cid:durableId="508062736">
    <w:abstractNumId w:val="5"/>
  </w:num>
  <w:num w:numId="22" w16cid:durableId="549075499">
    <w:abstractNumId w:val="4"/>
  </w:num>
  <w:num w:numId="23" w16cid:durableId="1786537444">
    <w:abstractNumId w:val="8"/>
  </w:num>
  <w:num w:numId="24" w16cid:durableId="1165785279">
    <w:abstractNumId w:val="3"/>
  </w:num>
  <w:num w:numId="25" w16cid:durableId="1811439856">
    <w:abstractNumId w:val="2"/>
  </w:num>
  <w:num w:numId="26" w16cid:durableId="1322779175">
    <w:abstractNumId w:val="1"/>
  </w:num>
  <w:num w:numId="27" w16cid:durableId="781919719">
    <w:abstractNumId w:val="0"/>
  </w:num>
  <w:num w:numId="28" w16cid:durableId="2861303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33977627">
    <w:abstractNumId w:val="27"/>
  </w:num>
  <w:num w:numId="30" w16cid:durableId="666176686">
    <w:abstractNumId w:val="30"/>
  </w:num>
  <w:num w:numId="31" w16cid:durableId="975184048">
    <w:abstractNumId w:val="17"/>
  </w:num>
  <w:num w:numId="32" w16cid:durableId="699354668">
    <w:abstractNumId w:val="31"/>
  </w:num>
  <w:num w:numId="33" w16cid:durableId="693579503">
    <w:abstractNumId w:val="29"/>
  </w:num>
  <w:num w:numId="34" w16cid:durableId="1251545395">
    <w:abstractNumId w:val="24"/>
  </w:num>
  <w:num w:numId="35" w16cid:durableId="2071462994">
    <w:abstractNumId w:val="40"/>
  </w:num>
  <w:num w:numId="36" w16cid:durableId="1151673845">
    <w:abstractNumId w:val="34"/>
  </w:num>
  <w:num w:numId="37" w16cid:durableId="1483736187">
    <w:abstractNumId w:val="21"/>
  </w:num>
  <w:num w:numId="38" w16cid:durableId="277875746">
    <w:abstractNumId w:val="38"/>
  </w:num>
  <w:num w:numId="39" w16cid:durableId="7575966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22435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04856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87586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45668312">
    <w:abstractNumId w:val="12"/>
  </w:num>
  <w:num w:numId="44" w16cid:durableId="2088108464">
    <w:abstractNumId w:val="37"/>
  </w:num>
  <w:num w:numId="45" w16cid:durableId="820925176">
    <w:abstractNumId w:val="15"/>
  </w:num>
  <w:num w:numId="46" w16cid:durableId="2136950486">
    <w:abstractNumId w:val="13"/>
  </w:num>
  <w:num w:numId="47" w16cid:durableId="19944085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0A7"/>
    <w:rsid w:val="00003223"/>
    <w:rsid w:val="00003A89"/>
    <w:rsid w:val="00007EE2"/>
    <w:rsid w:val="000115C1"/>
    <w:rsid w:val="000160A7"/>
    <w:rsid w:val="00031988"/>
    <w:rsid w:val="00031D0B"/>
    <w:rsid w:val="00040666"/>
    <w:rsid w:val="000732B7"/>
    <w:rsid w:val="00086D75"/>
    <w:rsid w:val="000C602E"/>
    <w:rsid w:val="000C7639"/>
    <w:rsid w:val="000D2475"/>
    <w:rsid w:val="00104DA9"/>
    <w:rsid w:val="001155A7"/>
    <w:rsid w:val="00130853"/>
    <w:rsid w:val="0013635F"/>
    <w:rsid w:val="00166BC7"/>
    <w:rsid w:val="001A3F5B"/>
    <w:rsid w:val="001B4F70"/>
    <w:rsid w:val="001B55CB"/>
    <w:rsid w:val="001C5FEF"/>
    <w:rsid w:val="001C65D3"/>
    <w:rsid w:val="001D2FA0"/>
    <w:rsid w:val="001D4EBA"/>
    <w:rsid w:val="001E284D"/>
    <w:rsid w:val="001E6755"/>
    <w:rsid w:val="0020754F"/>
    <w:rsid w:val="00211180"/>
    <w:rsid w:val="002162AC"/>
    <w:rsid w:val="00223603"/>
    <w:rsid w:val="002319C2"/>
    <w:rsid w:val="00232FE6"/>
    <w:rsid w:val="00244998"/>
    <w:rsid w:val="0026034E"/>
    <w:rsid w:val="00260BF3"/>
    <w:rsid w:val="002870B1"/>
    <w:rsid w:val="00290B68"/>
    <w:rsid w:val="00294F11"/>
    <w:rsid w:val="002A1D95"/>
    <w:rsid w:val="002B6EAB"/>
    <w:rsid w:val="0030055A"/>
    <w:rsid w:val="003029D2"/>
    <w:rsid w:val="003147EA"/>
    <w:rsid w:val="00321657"/>
    <w:rsid w:val="00326AC3"/>
    <w:rsid w:val="0032727C"/>
    <w:rsid w:val="00333C3A"/>
    <w:rsid w:val="003511DE"/>
    <w:rsid w:val="003823AC"/>
    <w:rsid w:val="00397C6E"/>
    <w:rsid w:val="003B6867"/>
    <w:rsid w:val="003C3954"/>
    <w:rsid w:val="003D7B4D"/>
    <w:rsid w:val="003E703E"/>
    <w:rsid w:val="003E7FFC"/>
    <w:rsid w:val="00403B88"/>
    <w:rsid w:val="00414673"/>
    <w:rsid w:val="00422868"/>
    <w:rsid w:val="00424265"/>
    <w:rsid w:val="00430706"/>
    <w:rsid w:val="00445340"/>
    <w:rsid w:val="00471A78"/>
    <w:rsid w:val="00476BB5"/>
    <w:rsid w:val="0047705F"/>
    <w:rsid w:val="00490904"/>
    <w:rsid w:val="004917D6"/>
    <w:rsid w:val="00496EEE"/>
    <w:rsid w:val="004A04CE"/>
    <w:rsid w:val="004A46EE"/>
    <w:rsid w:val="004F5470"/>
    <w:rsid w:val="00506664"/>
    <w:rsid w:val="005122EF"/>
    <w:rsid w:val="00522A22"/>
    <w:rsid w:val="00523402"/>
    <w:rsid w:val="0056737D"/>
    <w:rsid w:val="00570435"/>
    <w:rsid w:val="005829FA"/>
    <w:rsid w:val="00591A0F"/>
    <w:rsid w:val="0059670F"/>
    <w:rsid w:val="005B3CDB"/>
    <w:rsid w:val="005C64BA"/>
    <w:rsid w:val="006048A8"/>
    <w:rsid w:val="00612B1A"/>
    <w:rsid w:val="00622B11"/>
    <w:rsid w:val="0062587B"/>
    <w:rsid w:val="0063383D"/>
    <w:rsid w:val="00647749"/>
    <w:rsid w:val="006561C8"/>
    <w:rsid w:val="006574EE"/>
    <w:rsid w:val="0066751C"/>
    <w:rsid w:val="006721E4"/>
    <w:rsid w:val="00674672"/>
    <w:rsid w:val="00682E2C"/>
    <w:rsid w:val="00685C0C"/>
    <w:rsid w:val="00692E83"/>
    <w:rsid w:val="006A280F"/>
    <w:rsid w:val="006A6FE0"/>
    <w:rsid w:val="006A70F3"/>
    <w:rsid w:val="006C4A96"/>
    <w:rsid w:val="006C78EF"/>
    <w:rsid w:val="006E2E7A"/>
    <w:rsid w:val="007022FF"/>
    <w:rsid w:val="00715E44"/>
    <w:rsid w:val="0072177D"/>
    <w:rsid w:val="00726EC6"/>
    <w:rsid w:val="00751712"/>
    <w:rsid w:val="00795A7F"/>
    <w:rsid w:val="00797101"/>
    <w:rsid w:val="007B2ED6"/>
    <w:rsid w:val="007B3EF3"/>
    <w:rsid w:val="007C5323"/>
    <w:rsid w:val="007D2AAA"/>
    <w:rsid w:val="007F264B"/>
    <w:rsid w:val="00855684"/>
    <w:rsid w:val="00883958"/>
    <w:rsid w:val="00893985"/>
    <w:rsid w:val="008D2927"/>
    <w:rsid w:val="008D6B05"/>
    <w:rsid w:val="008E0667"/>
    <w:rsid w:val="009010D8"/>
    <w:rsid w:val="00930AEC"/>
    <w:rsid w:val="00933659"/>
    <w:rsid w:val="009409E9"/>
    <w:rsid w:val="0094180B"/>
    <w:rsid w:val="00950CB2"/>
    <w:rsid w:val="0097466D"/>
    <w:rsid w:val="00977E3E"/>
    <w:rsid w:val="009A5D32"/>
    <w:rsid w:val="009A7CEB"/>
    <w:rsid w:val="009E3492"/>
    <w:rsid w:val="009F41EB"/>
    <w:rsid w:val="00A253F1"/>
    <w:rsid w:val="00A303E4"/>
    <w:rsid w:val="00A51A2E"/>
    <w:rsid w:val="00A87C38"/>
    <w:rsid w:val="00A9120B"/>
    <w:rsid w:val="00A9770D"/>
    <w:rsid w:val="00AA2978"/>
    <w:rsid w:val="00AC1185"/>
    <w:rsid w:val="00AD14ED"/>
    <w:rsid w:val="00AE5884"/>
    <w:rsid w:val="00AE671F"/>
    <w:rsid w:val="00B04720"/>
    <w:rsid w:val="00B25CF3"/>
    <w:rsid w:val="00B35B89"/>
    <w:rsid w:val="00B4536D"/>
    <w:rsid w:val="00B458D6"/>
    <w:rsid w:val="00B560BB"/>
    <w:rsid w:val="00B97108"/>
    <w:rsid w:val="00BD0EC2"/>
    <w:rsid w:val="00BE7758"/>
    <w:rsid w:val="00BF1F33"/>
    <w:rsid w:val="00BF6CD4"/>
    <w:rsid w:val="00C07601"/>
    <w:rsid w:val="00C22790"/>
    <w:rsid w:val="00C23BCE"/>
    <w:rsid w:val="00C263F5"/>
    <w:rsid w:val="00C425A8"/>
    <w:rsid w:val="00C522A1"/>
    <w:rsid w:val="00C54C82"/>
    <w:rsid w:val="00C55F97"/>
    <w:rsid w:val="00C576C2"/>
    <w:rsid w:val="00C57F6D"/>
    <w:rsid w:val="00C6199F"/>
    <w:rsid w:val="00CA1281"/>
    <w:rsid w:val="00CA27D4"/>
    <w:rsid w:val="00CB0F0F"/>
    <w:rsid w:val="00CC7D85"/>
    <w:rsid w:val="00CE6B1D"/>
    <w:rsid w:val="00D1283B"/>
    <w:rsid w:val="00D30D56"/>
    <w:rsid w:val="00D3195A"/>
    <w:rsid w:val="00D56230"/>
    <w:rsid w:val="00DA49B3"/>
    <w:rsid w:val="00DB1862"/>
    <w:rsid w:val="00DB7556"/>
    <w:rsid w:val="00DF0F6B"/>
    <w:rsid w:val="00E02D6D"/>
    <w:rsid w:val="00E30A23"/>
    <w:rsid w:val="00E33BFC"/>
    <w:rsid w:val="00E36BFC"/>
    <w:rsid w:val="00E402A7"/>
    <w:rsid w:val="00E42B79"/>
    <w:rsid w:val="00E71BB8"/>
    <w:rsid w:val="00EA0C33"/>
    <w:rsid w:val="00EC2F27"/>
    <w:rsid w:val="00EC5FF8"/>
    <w:rsid w:val="00F0176C"/>
    <w:rsid w:val="00F01FA5"/>
    <w:rsid w:val="00F3519D"/>
    <w:rsid w:val="00F47CC0"/>
    <w:rsid w:val="00F61F60"/>
    <w:rsid w:val="00F62148"/>
    <w:rsid w:val="00F8551A"/>
    <w:rsid w:val="00F91DF4"/>
    <w:rsid w:val="00FB146E"/>
    <w:rsid w:val="00FC56D5"/>
    <w:rsid w:val="00FD7E9D"/>
    <w:rsid w:val="00FE32A6"/>
    <w:rsid w:val="00FE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069A9"/>
  <w15:docId w15:val="{C6494F5A-ADF5-402D-A773-4DA2BCA2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semiHidden="1" w:uiPriority="0"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4"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33" w:unhideWhenUsed="1"/>
    <w:lsdException w:name="FollowedHyperlink" w:semiHidden="1" w:unhideWhenUsed="1"/>
    <w:lsdException w:name="Strong" w:uiPriority="0"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3029D2"/>
    <w:pPr>
      <w:spacing w:after="0" w:line="240" w:lineRule="auto"/>
    </w:pPr>
    <w:rPr>
      <w:rFonts w:ascii="Calibri" w:hAnsi="Calibri" w:cs="Calibri"/>
    </w:rPr>
  </w:style>
  <w:style w:type="paragraph" w:styleId="Heading1">
    <w:name w:val="heading 1"/>
    <w:basedOn w:val="Normal"/>
    <w:next w:val="Normal"/>
    <w:link w:val="Heading1Char"/>
    <w:qFormat/>
    <w:rsid w:val="00BD0EC2"/>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NBackgroundText1">
    <w:name w:val="LN Background Text 1"/>
    <w:basedOn w:val="Normal"/>
    <w:uiPriority w:val="19"/>
    <w:qFormat/>
    <w:rsid w:val="001C65D3"/>
    <w:pPr>
      <w:numPr>
        <w:numId w:val="3"/>
      </w:numPr>
      <w:tabs>
        <w:tab w:val="left" w:pos="567"/>
      </w:tabs>
      <w:spacing w:after="240"/>
    </w:pPr>
    <w:rPr>
      <w:rFonts w:ascii="Arial" w:eastAsiaTheme="minorEastAsia" w:hAnsi="Arial" w:cstheme="minorBidi"/>
      <w:sz w:val="20"/>
      <w:lang w:val="en-AU"/>
    </w:rPr>
  </w:style>
  <w:style w:type="paragraph" w:styleId="ListParagraph">
    <w:name w:val="List Paragraph"/>
    <w:basedOn w:val="Normal"/>
    <w:uiPriority w:val="99"/>
    <w:semiHidden/>
    <w:qFormat/>
    <w:rsid w:val="00003A89"/>
    <w:pPr>
      <w:spacing w:after="200" w:line="276" w:lineRule="auto"/>
      <w:ind w:left="720"/>
      <w:contextualSpacing/>
    </w:pPr>
    <w:rPr>
      <w:rFonts w:asciiTheme="minorHAnsi" w:hAnsiTheme="minorHAnsi" w:cstheme="minorBidi"/>
      <w:lang w:val="en-AU"/>
    </w:rPr>
  </w:style>
  <w:style w:type="paragraph" w:customStyle="1" w:styleId="LNDocumentTitle">
    <w:name w:val="LN Document Title"/>
    <w:basedOn w:val="Normal"/>
    <w:uiPriority w:val="1"/>
    <w:qFormat/>
    <w:rsid w:val="00333C3A"/>
    <w:pPr>
      <w:spacing w:before="240" w:after="480"/>
    </w:pPr>
    <w:rPr>
      <w:rFonts w:ascii="Arial" w:eastAsiaTheme="minorEastAsia" w:hAnsi="Arial" w:cstheme="minorBidi"/>
      <w:b/>
      <w:sz w:val="28"/>
      <w:lang w:val="nl-NL"/>
    </w:rPr>
  </w:style>
  <w:style w:type="paragraph" w:customStyle="1" w:styleId="LNAuthorAttribDetails">
    <w:name w:val="LN Author Attrib Details"/>
    <w:basedOn w:val="Normal"/>
    <w:uiPriority w:val="2"/>
    <w:qFormat/>
    <w:rsid w:val="00333C3A"/>
    <w:pPr>
      <w:spacing w:after="240"/>
    </w:pPr>
    <w:rPr>
      <w:rFonts w:ascii="Arial" w:eastAsiaTheme="minorEastAsia" w:hAnsi="Arial" w:cstheme="minorBidi"/>
      <w:sz w:val="20"/>
    </w:rPr>
  </w:style>
  <w:style w:type="paragraph" w:customStyle="1" w:styleId="LNSpecEdAttribDetails">
    <w:name w:val="LN Spec Ed Attrib Details"/>
    <w:basedOn w:val="Normal"/>
    <w:uiPriority w:val="3"/>
    <w:qFormat/>
    <w:rsid w:val="00333C3A"/>
    <w:pPr>
      <w:spacing w:after="240"/>
    </w:pPr>
    <w:rPr>
      <w:rFonts w:ascii="Arial" w:eastAsiaTheme="minorEastAsia" w:hAnsi="Arial" w:cstheme="minorBidi"/>
      <w:sz w:val="20"/>
    </w:rPr>
  </w:style>
  <w:style w:type="paragraph" w:customStyle="1" w:styleId="LNCurrencyDate">
    <w:name w:val="LN Currency Date"/>
    <w:basedOn w:val="Normal"/>
    <w:uiPriority w:val="4"/>
    <w:qFormat/>
    <w:rsid w:val="00333C3A"/>
    <w:pPr>
      <w:spacing w:after="240"/>
    </w:pPr>
    <w:rPr>
      <w:rFonts w:ascii="Arial" w:eastAsiaTheme="minorEastAsia" w:hAnsi="Arial" w:cstheme="minorBidi"/>
      <w:sz w:val="20"/>
    </w:rPr>
  </w:style>
  <w:style w:type="table" w:styleId="TableGrid">
    <w:name w:val="Table Grid"/>
    <w:basedOn w:val="TableNormal"/>
    <w:uiPriority w:val="59"/>
    <w:rsid w:val="00333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NAuthorIntroNoteMarginText">
    <w:name w:val="LN Author Intro Note Margin Text"/>
    <w:basedOn w:val="Normal"/>
    <w:uiPriority w:val="6"/>
    <w:qFormat/>
    <w:rsid w:val="00333C3A"/>
    <w:pPr>
      <w:spacing w:after="240"/>
      <w:ind w:left="284" w:right="284"/>
    </w:pPr>
    <w:rPr>
      <w:rFonts w:ascii="Arial" w:eastAsiaTheme="minorEastAsia" w:hAnsi="Arial" w:cstheme="minorBidi"/>
      <w:sz w:val="20"/>
    </w:rPr>
  </w:style>
  <w:style w:type="paragraph" w:customStyle="1" w:styleId="LNAuthorIntroNoteBullet2">
    <w:name w:val="LN Author Intro Note Bullet 2"/>
    <w:basedOn w:val="LNAuthorIntroNoteBullet1"/>
    <w:uiPriority w:val="10"/>
    <w:qFormat/>
    <w:rsid w:val="00333C3A"/>
    <w:pPr>
      <w:numPr>
        <w:numId w:val="6"/>
      </w:numPr>
      <w:tabs>
        <w:tab w:val="left" w:pos="1985"/>
      </w:tabs>
      <w:ind w:left="1985" w:hanging="567"/>
    </w:pPr>
  </w:style>
  <w:style w:type="paragraph" w:customStyle="1" w:styleId="LNAuthorIntroNoteBullet1">
    <w:name w:val="LN Author Intro Note Bullet 1"/>
    <w:basedOn w:val="Normal"/>
    <w:uiPriority w:val="9"/>
    <w:qFormat/>
    <w:rsid w:val="00333C3A"/>
    <w:pPr>
      <w:numPr>
        <w:numId w:val="5"/>
      </w:numPr>
      <w:tabs>
        <w:tab w:val="left" w:pos="1418"/>
      </w:tabs>
      <w:spacing w:after="240"/>
      <w:ind w:right="284"/>
    </w:pPr>
    <w:rPr>
      <w:rFonts w:ascii="Arial" w:eastAsiaTheme="minorEastAsia" w:hAnsi="Arial" w:cstheme="minorBidi"/>
      <w:sz w:val="20"/>
    </w:rPr>
  </w:style>
  <w:style w:type="paragraph" w:customStyle="1" w:styleId="LNAuthorIntroNoteHeading">
    <w:name w:val="LN Author Intro Note Heading"/>
    <w:basedOn w:val="Normal"/>
    <w:uiPriority w:val="5"/>
    <w:qFormat/>
    <w:rsid w:val="00333C3A"/>
    <w:pPr>
      <w:spacing w:after="240"/>
      <w:ind w:left="284" w:right="284"/>
    </w:pPr>
    <w:rPr>
      <w:rFonts w:ascii="Arial" w:eastAsiaTheme="minorEastAsia" w:hAnsi="Arial" w:cstheme="minorBidi"/>
      <w:b/>
      <w:sz w:val="20"/>
    </w:rPr>
  </w:style>
  <w:style w:type="paragraph" w:customStyle="1" w:styleId="LNAuthorIntroNoteNumberedText1">
    <w:name w:val="LN Author Intro Note Numbered Text 1"/>
    <w:basedOn w:val="Normal"/>
    <w:uiPriority w:val="7"/>
    <w:qFormat/>
    <w:rsid w:val="00333C3A"/>
    <w:pPr>
      <w:numPr>
        <w:numId w:val="4"/>
      </w:numPr>
      <w:spacing w:after="240"/>
      <w:ind w:right="284"/>
    </w:pPr>
    <w:rPr>
      <w:rFonts w:ascii="Arial" w:eastAsiaTheme="minorEastAsia" w:hAnsi="Arial" w:cstheme="minorBidi"/>
      <w:sz w:val="20"/>
    </w:rPr>
  </w:style>
  <w:style w:type="paragraph" w:customStyle="1" w:styleId="LNAuthorIntroNoteIndentText1">
    <w:name w:val="LN Author Intro Note Indent Text 1"/>
    <w:basedOn w:val="LNAuthorIntroNoteMarginText"/>
    <w:uiPriority w:val="7"/>
    <w:qFormat/>
    <w:rsid w:val="00333C3A"/>
    <w:pPr>
      <w:ind w:left="851"/>
    </w:pPr>
  </w:style>
  <w:style w:type="paragraph" w:customStyle="1" w:styleId="LNAuthorIntroNoteIndentText2">
    <w:name w:val="LN Author Intro Note Indent Text 2"/>
    <w:basedOn w:val="LNAuthorIntroNoteIndentText1"/>
    <w:uiPriority w:val="10"/>
    <w:qFormat/>
    <w:rsid w:val="00333C3A"/>
    <w:pPr>
      <w:ind w:left="1418"/>
    </w:pPr>
  </w:style>
  <w:style w:type="paragraph" w:customStyle="1" w:styleId="LNAuthorIntroNoteNumberedText2">
    <w:name w:val="LN Author Intro Note Numbered Text 2"/>
    <w:basedOn w:val="LNAuthorIntroNoteNumberedText1"/>
    <w:uiPriority w:val="8"/>
    <w:qFormat/>
    <w:rsid w:val="00333C3A"/>
    <w:pPr>
      <w:numPr>
        <w:ilvl w:val="1"/>
      </w:numPr>
    </w:pPr>
  </w:style>
  <w:style w:type="paragraph" w:customStyle="1" w:styleId="LNMarginText">
    <w:name w:val="LN Margin Text"/>
    <w:link w:val="LNMarginTextChar"/>
    <w:qFormat/>
    <w:rsid w:val="00333C3A"/>
    <w:pPr>
      <w:spacing w:after="240" w:line="240" w:lineRule="auto"/>
    </w:pPr>
    <w:rPr>
      <w:rFonts w:ascii="Arial" w:eastAsiaTheme="minorEastAsia" w:hAnsi="Arial"/>
      <w:sz w:val="20"/>
    </w:rPr>
  </w:style>
  <w:style w:type="character" w:customStyle="1" w:styleId="LNMarginTextChar">
    <w:name w:val="LN Margin Text Char"/>
    <w:basedOn w:val="DefaultParagraphFont"/>
    <w:link w:val="LNMarginText"/>
    <w:rsid w:val="00333C3A"/>
    <w:rPr>
      <w:rFonts w:ascii="Arial" w:eastAsiaTheme="minorEastAsia" w:hAnsi="Arial"/>
      <w:sz w:val="20"/>
    </w:rPr>
  </w:style>
  <w:style w:type="paragraph" w:customStyle="1" w:styleId="LNDocumentTitleShort">
    <w:name w:val="LN Document Title Short"/>
    <w:basedOn w:val="LNMarginText"/>
    <w:uiPriority w:val="7"/>
    <w:qFormat/>
    <w:rsid w:val="00333C3A"/>
    <w:pPr>
      <w:spacing w:after="360"/>
    </w:pPr>
    <w:rPr>
      <w:b/>
      <w:sz w:val="22"/>
    </w:rPr>
  </w:style>
  <w:style w:type="paragraph" w:styleId="BalloonText">
    <w:name w:val="Balloon Text"/>
    <w:basedOn w:val="Normal"/>
    <w:link w:val="BalloonTextChar"/>
    <w:uiPriority w:val="99"/>
    <w:semiHidden/>
    <w:unhideWhenUsed/>
    <w:rsid w:val="00A9120B"/>
    <w:rPr>
      <w:rFonts w:ascii="Tahoma" w:hAnsi="Tahoma" w:cs="Tahoma"/>
      <w:sz w:val="16"/>
      <w:szCs w:val="16"/>
      <w:lang w:val="en-AU"/>
    </w:rPr>
  </w:style>
  <w:style w:type="paragraph" w:customStyle="1" w:styleId="LNIndentText1">
    <w:name w:val="LN Indent Text 1"/>
    <w:basedOn w:val="LNMarginText"/>
    <w:uiPriority w:val="22"/>
    <w:qFormat/>
    <w:rsid w:val="00333C3A"/>
    <w:pPr>
      <w:ind w:left="567"/>
    </w:pPr>
  </w:style>
  <w:style w:type="paragraph" w:customStyle="1" w:styleId="LNNumberedHeading1">
    <w:name w:val="LN Numbered Heading 1"/>
    <w:basedOn w:val="LNMarginText"/>
    <w:next w:val="LNIndentText1"/>
    <w:uiPriority w:val="10"/>
    <w:qFormat/>
    <w:rsid w:val="006C4A96"/>
    <w:pPr>
      <w:keepNext/>
      <w:numPr>
        <w:numId w:val="8"/>
      </w:numPr>
      <w:pBdr>
        <w:bottom w:val="single" w:sz="8" w:space="1" w:color="auto"/>
      </w:pBdr>
      <w:outlineLvl w:val="0"/>
    </w:pPr>
    <w:rPr>
      <w:b/>
      <w:sz w:val="22"/>
    </w:rPr>
  </w:style>
  <w:style w:type="paragraph" w:customStyle="1" w:styleId="LNNumberedHeading2">
    <w:name w:val="LN Numbered Heading 2"/>
    <w:basedOn w:val="LNNumberedHeading1"/>
    <w:next w:val="LNIndentText1"/>
    <w:uiPriority w:val="10"/>
    <w:qFormat/>
    <w:rsid w:val="006C4A96"/>
    <w:pPr>
      <w:numPr>
        <w:ilvl w:val="1"/>
      </w:numPr>
      <w:pBdr>
        <w:bottom w:val="none" w:sz="0" w:space="0" w:color="auto"/>
      </w:pBdr>
      <w:outlineLvl w:val="1"/>
    </w:pPr>
    <w:rPr>
      <w:sz w:val="20"/>
    </w:rPr>
  </w:style>
  <w:style w:type="paragraph" w:customStyle="1" w:styleId="LNNumberedText2">
    <w:name w:val="LN Numbered Text 2"/>
    <w:basedOn w:val="LNMarginText"/>
    <w:uiPriority w:val="10"/>
    <w:semiHidden/>
    <w:qFormat/>
    <w:rsid w:val="00333C3A"/>
  </w:style>
  <w:style w:type="paragraph" w:customStyle="1" w:styleId="LNText3">
    <w:name w:val="LN Text 3"/>
    <w:basedOn w:val="LNMarginText"/>
    <w:uiPriority w:val="10"/>
    <w:qFormat/>
    <w:rsid w:val="00333C3A"/>
    <w:pPr>
      <w:numPr>
        <w:ilvl w:val="2"/>
        <w:numId w:val="8"/>
      </w:numPr>
    </w:pPr>
  </w:style>
  <w:style w:type="paragraph" w:customStyle="1" w:styleId="LNText4">
    <w:name w:val="LN Text 4"/>
    <w:basedOn w:val="LNText3"/>
    <w:uiPriority w:val="10"/>
    <w:qFormat/>
    <w:rsid w:val="00333C3A"/>
    <w:pPr>
      <w:numPr>
        <w:ilvl w:val="3"/>
      </w:numPr>
    </w:pPr>
  </w:style>
  <w:style w:type="paragraph" w:customStyle="1" w:styleId="LNText5">
    <w:name w:val="LN Text 5"/>
    <w:basedOn w:val="LNText4"/>
    <w:uiPriority w:val="10"/>
    <w:qFormat/>
    <w:rsid w:val="00333C3A"/>
    <w:pPr>
      <w:numPr>
        <w:ilvl w:val="4"/>
      </w:numPr>
    </w:pPr>
  </w:style>
  <w:style w:type="paragraph" w:customStyle="1" w:styleId="LNDefinedTerm">
    <w:name w:val="LN Defined Term"/>
    <w:basedOn w:val="LNMarginText"/>
    <w:link w:val="LNDefinedTermChar"/>
    <w:uiPriority w:val="23"/>
    <w:qFormat/>
    <w:rsid w:val="00570435"/>
    <w:rPr>
      <w:b/>
    </w:rPr>
  </w:style>
  <w:style w:type="paragraph" w:customStyle="1" w:styleId="LNDefinition">
    <w:name w:val="LN Definition"/>
    <w:basedOn w:val="LNIndentText1"/>
    <w:uiPriority w:val="12"/>
    <w:qFormat/>
    <w:rsid w:val="00C57F6D"/>
    <w:pPr>
      <w:ind w:left="562"/>
    </w:pPr>
  </w:style>
  <w:style w:type="numbering" w:customStyle="1" w:styleId="Schedules">
    <w:name w:val="Schedules"/>
    <w:uiPriority w:val="99"/>
    <w:rsid w:val="00333C3A"/>
    <w:pPr>
      <w:numPr>
        <w:numId w:val="7"/>
      </w:numPr>
    </w:pPr>
  </w:style>
  <w:style w:type="paragraph" w:customStyle="1" w:styleId="LNIndentText2">
    <w:name w:val="LN Indent Text 2"/>
    <w:basedOn w:val="LNIndentText1"/>
    <w:uiPriority w:val="22"/>
    <w:qFormat/>
    <w:rsid w:val="00333C3A"/>
    <w:pPr>
      <w:ind w:left="1134"/>
    </w:pPr>
  </w:style>
  <w:style w:type="paragraph" w:customStyle="1" w:styleId="LNIndentText3">
    <w:name w:val="LN Indent Text 3"/>
    <w:basedOn w:val="LNIndentText2"/>
    <w:uiPriority w:val="22"/>
    <w:qFormat/>
    <w:rsid w:val="00333C3A"/>
    <w:pPr>
      <w:ind w:left="1701"/>
    </w:pPr>
  </w:style>
  <w:style w:type="paragraph" w:customStyle="1" w:styleId="LNBackgroundText2">
    <w:name w:val="LN Background Text 2"/>
    <w:basedOn w:val="LNIndentText1"/>
    <w:uiPriority w:val="20"/>
    <w:qFormat/>
    <w:rsid w:val="00333C3A"/>
    <w:pPr>
      <w:numPr>
        <w:ilvl w:val="1"/>
        <w:numId w:val="3"/>
      </w:numPr>
    </w:pPr>
  </w:style>
  <w:style w:type="paragraph" w:customStyle="1" w:styleId="LNTableText">
    <w:name w:val="LN Table Text"/>
    <w:basedOn w:val="LNMarginText"/>
    <w:uiPriority w:val="30"/>
    <w:qFormat/>
    <w:rsid w:val="00C6199F"/>
    <w:pPr>
      <w:spacing w:before="120" w:after="120"/>
    </w:pPr>
  </w:style>
  <w:style w:type="paragraph" w:customStyle="1" w:styleId="LNTableHeading">
    <w:name w:val="LN Table Heading"/>
    <w:basedOn w:val="LNTableText"/>
    <w:uiPriority w:val="30"/>
    <w:qFormat/>
    <w:rsid w:val="00C6199F"/>
    <w:rPr>
      <w:b/>
    </w:rPr>
  </w:style>
  <w:style w:type="paragraph" w:customStyle="1" w:styleId="LNScheduleTextIndent2">
    <w:name w:val="LN Schedule Text Indent 2"/>
    <w:basedOn w:val="LNScheduleTextIndent1"/>
    <w:uiPriority w:val="25"/>
    <w:qFormat/>
    <w:rsid w:val="00C6199F"/>
    <w:pPr>
      <w:ind w:left="1134"/>
    </w:pPr>
  </w:style>
  <w:style w:type="paragraph" w:customStyle="1" w:styleId="LNScheduleText4">
    <w:name w:val="LN Schedule Text 4"/>
    <w:basedOn w:val="LNMarginText"/>
    <w:uiPriority w:val="24"/>
    <w:qFormat/>
    <w:rsid w:val="00C6199F"/>
    <w:pPr>
      <w:numPr>
        <w:ilvl w:val="3"/>
        <w:numId w:val="11"/>
      </w:numPr>
    </w:pPr>
  </w:style>
  <w:style w:type="paragraph" w:customStyle="1" w:styleId="LNScheduleText5">
    <w:name w:val="LN Schedule Text 5"/>
    <w:basedOn w:val="LNScheduleText4"/>
    <w:uiPriority w:val="24"/>
    <w:qFormat/>
    <w:rsid w:val="00C6199F"/>
    <w:pPr>
      <w:numPr>
        <w:ilvl w:val="4"/>
      </w:numPr>
    </w:pPr>
  </w:style>
  <w:style w:type="paragraph" w:customStyle="1" w:styleId="LNScheduleHeading1">
    <w:name w:val="LN Schedule Heading 1"/>
    <w:basedOn w:val="LNMarginText"/>
    <w:next w:val="LNScheduleMarginText"/>
    <w:uiPriority w:val="24"/>
    <w:qFormat/>
    <w:rsid w:val="00C6199F"/>
    <w:pPr>
      <w:keepNext/>
      <w:keepLines/>
      <w:pageBreakBefore/>
      <w:numPr>
        <w:numId w:val="11"/>
      </w:numPr>
    </w:pPr>
    <w:rPr>
      <w:rFonts w:ascii="Arial Bold" w:hAnsi="Arial Bold"/>
      <w:b/>
      <w:sz w:val="28"/>
    </w:rPr>
  </w:style>
  <w:style w:type="paragraph" w:customStyle="1" w:styleId="LNScheduleHeading2">
    <w:name w:val="LN Schedule Heading 2"/>
    <w:basedOn w:val="LNMarginText"/>
    <w:uiPriority w:val="24"/>
    <w:qFormat/>
    <w:rsid w:val="00C6199F"/>
    <w:pPr>
      <w:keepNext/>
      <w:numPr>
        <w:ilvl w:val="1"/>
        <w:numId w:val="11"/>
      </w:numPr>
    </w:pPr>
    <w:rPr>
      <w:b/>
    </w:rPr>
  </w:style>
  <w:style w:type="paragraph" w:customStyle="1" w:styleId="LNTableHeadingCentre">
    <w:name w:val="LN Table Heading Centre"/>
    <w:basedOn w:val="LNTableHeading"/>
    <w:uiPriority w:val="30"/>
    <w:qFormat/>
    <w:rsid w:val="00C6199F"/>
    <w:pPr>
      <w:jc w:val="center"/>
    </w:pPr>
  </w:style>
  <w:style w:type="paragraph" w:customStyle="1" w:styleId="LNScheduleMarginText">
    <w:name w:val="LN Schedule Margin Text"/>
    <w:basedOn w:val="LNMarginText"/>
    <w:uiPriority w:val="24"/>
    <w:qFormat/>
    <w:rsid w:val="00C6199F"/>
  </w:style>
  <w:style w:type="paragraph" w:customStyle="1" w:styleId="LNScheduleHeading3">
    <w:name w:val="LN Schedule Heading 3"/>
    <w:basedOn w:val="LNMarginText"/>
    <w:uiPriority w:val="24"/>
    <w:qFormat/>
    <w:rsid w:val="00C6199F"/>
    <w:pPr>
      <w:keepNext/>
      <w:numPr>
        <w:ilvl w:val="2"/>
        <w:numId w:val="11"/>
      </w:numPr>
    </w:pPr>
    <w:rPr>
      <w:b/>
    </w:rPr>
  </w:style>
  <w:style w:type="character" w:styleId="Hyperlink">
    <w:name w:val="Hyperlink"/>
    <w:uiPriority w:val="99"/>
    <w:semiHidden/>
    <w:rsid w:val="00C6199F"/>
    <w:rPr>
      <w:b w:val="0"/>
      <w:i w:val="0"/>
      <w:caps w:val="0"/>
      <w:color w:val="0000FF"/>
      <w:u w:val="single"/>
    </w:rPr>
  </w:style>
  <w:style w:type="paragraph" w:styleId="TOC1">
    <w:name w:val="toc 1"/>
    <w:basedOn w:val="Normal"/>
    <w:next w:val="Normal"/>
    <w:autoRedefine/>
    <w:uiPriority w:val="99"/>
    <w:semiHidden/>
    <w:qFormat/>
    <w:rsid w:val="00C6199F"/>
    <w:pPr>
      <w:tabs>
        <w:tab w:val="left" w:pos="440"/>
        <w:tab w:val="right" w:leader="dot" w:pos="9350"/>
      </w:tabs>
      <w:spacing w:after="100" w:line="276" w:lineRule="auto"/>
    </w:pPr>
    <w:rPr>
      <w:rFonts w:ascii="Arial" w:eastAsiaTheme="minorEastAsia" w:hAnsi="Arial" w:cstheme="minorBidi"/>
      <w:sz w:val="20"/>
      <w:lang w:val="en-AU" w:eastAsia="ja-JP"/>
    </w:rPr>
  </w:style>
  <w:style w:type="paragraph" w:customStyle="1" w:styleId="LNScheduleText6">
    <w:name w:val="LN Schedule Text 6"/>
    <w:basedOn w:val="LNScheduleText5"/>
    <w:uiPriority w:val="24"/>
    <w:qFormat/>
    <w:rsid w:val="00C6199F"/>
    <w:pPr>
      <w:numPr>
        <w:ilvl w:val="5"/>
      </w:numPr>
    </w:pPr>
  </w:style>
  <w:style w:type="paragraph" w:customStyle="1" w:styleId="LNAttachmentMarginText">
    <w:name w:val="LN Attachment Margin Text"/>
    <w:basedOn w:val="LNMarginText"/>
    <w:uiPriority w:val="27"/>
    <w:qFormat/>
    <w:rsid w:val="00C6199F"/>
  </w:style>
  <w:style w:type="paragraph" w:customStyle="1" w:styleId="LNScheduleTextIndent1">
    <w:name w:val="LN Schedule Text Indent 1"/>
    <w:basedOn w:val="LNScheduleMarginText"/>
    <w:uiPriority w:val="25"/>
    <w:qFormat/>
    <w:rsid w:val="00C6199F"/>
    <w:pPr>
      <w:ind w:left="567"/>
    </w:pPr>
  </w:style>
  <w:style w:type="paragraph" w:customStyle="1" w:styleId="LNTableTextCentre">
    <w:name w:val="LN Table Text Centre"/>
    <w:basedOn w:val="LNTableText"/>
    <w:uiPriority w:val="30"/>
    <w:qFormat/>
    <w:rsid w:val="00C6199F"/>
    <w:pPr>
      <w:jc w:val="center"/>
    </w:pPr>
  </w:style>
  <w:style w:type="paragraph" w:customStyle="1" w:styleId="LNAttachmentBullet1">
    <w:name w:val="LN Attachment Bullet 1"/>
    <w:basedOn w:val="LNAttachmentMarginText"/>
    <w:uiPriority w:val="29"/>
    <w:qFormat/>
    <w:rsid w:val="00C6199F"/>
    <w:pPr>
      <w:numPr>
        <w:numId w:val="12"/>
      </w:numPr>
      <w:tabs>
        <w:tab w:val="left" w:pos="1134"/>
      </w:tabs>
    </w:pPr>
  </w:style>
  <w:style w:type="paragraph" w:customStyle="1" w:styleId="LNScheduleTextIndent3">
    <w:name w:val="LN Schedule Text Indent 3"/>
    <w:basedOn w:val="LNScheduleTextIndent2"/>
    <w:uiPriority w:val="25"/>
    <w:qFormat/>
    <w:rsid w:val="00C6199F"/>
    <w:pPr>
      <w:ind w:left="1701"/>
    </w:pPr>
  </w:style>
  <w:style w:type="paragraph" w:customStyle="1" w:styleId="LNAttachmentHeading1">
    <w:name w:val="LN Attachment Heading 1"/>
    <w:basedOn w:val="LNMarginText"/>
    <w:next w:val="LNAttachmentMarginText"/>
    <w:uiPriority w:val="27"/>
    <w:qFormat/>
    <w:rsid w:val="00C6199F"/>
    <w:pPr>
      <w:keepNext/>
      <w:keepLines/>
      <w:pageBreakBefore/>
      <w:numPr>
        <w:numId w:val="13"/>
      </w:numPr>
      <w:tabs>
        <w:tab w:val="left" w:pos="2835"/>
      </w:tabs>
    </w:pPr>
    <w:rPr>
      <w:rFonts w:ascii="Arial Bold" w:hAnsi="Arial Bold"/>
      <w:b/>
      <w:sz w:val="28"/>
    </w:rPr>
  </w:style>
  <w:style w:type="paragraph" w:customStyle="1" w:styleId="LNAttachmentHeading2">
    <w:name w:val="LN Attachment Heading 2"/>
    <w:basedOn w:val="LNMarginText"/>
    <w:uiPriority w:val="27"/>
    <w:qFormat/>
    <w:rsid w:val="00C6199F"/>
    <w:pPr>
      <w:keepNext/>
      <w:numPr>
        <w:ilvl w:val="1"/>
        <w:numId w:val="13"/>
      </w:numPr>
    </w:pPr>
    <w:rPr>
      <w:b/>
    </w:rPr>
  </w:style>
  <w:style w:type="paragraph" w:customStyle="1" w:styleId="LNAttachmentTextIndent1">
    <w:name w:val="LN Attachment Text Indent 1"/>
    <w:basedOn w:val="LNAttachmentMarginText"/>
    <w:uiPriority w:val="28"/>
    <w:qFormat/>
    <w:rsid w:val="00C6199F"/>
    <w:pPr>
      <w:ind w:left="567"/>
    </w:pPr>
  </w:style>
  <w:style w:type="paragraph" w:customStyle="1" w:styleId="LNAttachmentTextIndent2">
    <w:name w:val="LN Attachment Text Indent 2"/>
    <w:basedOn w:val="LNAttachmentTextIndent1"/>
    <w:uiPriority w:val="28"/>
    <w:qFormat/>
    <w:rsid w:val="00C6199F"/>
    <w:pPr>
      <w:ind w:left="1134"/>
    </w:pPr>
  </w:style>
  <w:style w:type="paragraph" w:customStyle="1" w:styleId="LNAttachmentTextIndent3">
    <w:name w:val="LN Attachment Text Indent 3"/>
    <w:basedOn w:val="LNAttachmentTextIndent2"/>
    <w:uiPriority w:val="28"/>
    <w:qFormat/>
    <w:rsid w:val="00C6199F"/>
    <w:pPr>
      <w:ind w:left="1701"/>
    </w:pPr>
  </w:style>
  <w:style w:type="paragraph" w:customStyle="1" w:styleId="LNAttachmentHeading3">
    <w:name w:val="LN Attachment Heading 3"/>
    <w:basedOn w:val="LNAttachmentMarginText"/>
    <w:uiPriority w:val="27"/>
    <w:qFormat/>
    <w:rsid w:val="00C6199F"/>
    <w:pPr>
      <w:keepNext/>
      <w:numPr>
        <w:ilvl w:val="2"/>
        <w:numId w:val="13"/>
      </w:numPr>
    </w:pPr>
    <w:rPr>
      <w:b/>
    </w:rPr>
  </w:style>
  <w:style w:type="paragraph" w:customStyle="1" w:styleId="LNAttachmentText4">
    <w:name w:val="LN Attachment Text 4"/>
    <w:basedOn w:val="LNAttachmentMarginText"/>
    <w:uiPriority w:val="27"/>
    <w:qFormat/>
    <w:rsid w:val="00C6199F"/>
    <w:pPr>
      <w:numPr>
        <w:ilvl w:val="3"/>
        <w:numId w:val="13"/>
      </w:numPr>
    </w:pPr>
  </w:style>
  <w:style w:type="paragraph" w:customStyle="1" w:styleId="LNAttachmentText5">
    <w:name w:val="LN Attachment Text 5"/>
    <w:basedOn w:val="LNAttachmentMarginText"/>
    <w:uiPriority w:val="27"/>
    <w:qFormat/>
    <w:rsid w:val="00C6199F"/>
    <w:pPr>
      <w:numPr>
        <w:ilvl w:val="4"/>
        <w:numId w:val="13"/>
      </w:numPr>
    </w:pPr>
  </w:style>
  <w:style w:type="paragraph" w:customStyle="1" w:styleId="LNAttachmentText6">
    <w:name w:val="LN Attachment Text 6"/>
    <w:basedOn w:val="LNAttachmentMarginText"/>
    <w:uiPriority w:val="27"/>
    <w:qFormat/>
    <w:rsid w:val="00C6199F"/>
    <w:pPr>
      <w:numPr>
        <w:ilvl w:val="5"/>
        <w:numId w:val="13"/>
      </w:numPr>
    </w:pPr>
  </w:style>
  <w:style w:type="paragraph" w:customStyle="1" w:styleId="LNScheduleBullet1">
    <w:name w:val="LN Schedule Bullet 1"/>
    <w:basedOn w:val="LNScheduleMarginText"/>
    <w:uiPriority w:val="26"/>
    <w:qFormat/>
    <w:rsid w:val="00C6199F"/>
    <w:pPr>
      <w:numPr>
        <w:numId w:val="15"/>
      </w:numPr>
      <w:ind w:left="1134" w:hanging="567"/>
    </w:pPr>
  </w:style>
  <w:style w:type="paragraph" w:customStyle="1" w:styleId="LNScheduleBullet2">
    <w:name w:val="LN Schedule Bullet 2"/>
    <w:basedOn w:val="LNScheduleBullet1"/>
    <w:uiPriority w:val="26"/>
    <w:qFormat/>
    <w:rsid w:val="00C6199F"/>
    <w:pPr>
      <w:numPr>
        <w:numId w:val="16"/>
      </w:numPr>
      <w:ind w:left="1701" w:hanging="567"/>
    </w:pPr>
  </w:style>
  <w:style w:type="paragraph" w:customStyle="1" w:styleId="LNAttachmentBullet2">
    <w:name w:val="LN Attachment Bullet 2"/>
    <w:basedOn w:val="LNAttachmentBullet1"/>
    <w:uiPriority w:val="29"/>
    <w:qFormat/>
    <w:rsid w:val="00C6199F"/>
    <w:pPr>
      <w:numPr>
        <w:ilvl w:val="1"/>
      </w:numPr>
      <w:ind w:left="1701" w:hanging="567"/>
    </w:pPr>
  </w:style>
  <w:style w:type="character" w:customStyle="1" w:styleId="BalloonTextChar">
    <w:name w:val="Balloon Text Char"/>
    <w:basedOn w:val="DefaultParagraphFont"/>
    <w:link w:val="BalloonText"/>
    <w:uiPriority w:val="99"/>
    <w:semiHidden/>
    <w:rsid w:val="00A9120B"/>
    <w:rPr>
      <w:rFonts w:ascii="Tahoma" w:hAnsi="Tahoma" w:cs="Tahoma"/>
      <w:sz w:val="16"/>
      <w:szCs w:val="16"/>
      <w:lang w:val="en-AU"/>
    </w:rPr>
  </w:style>
  <w:style w:type="paragraph" w:customStyle="1" w:styleId="LNDocumentNumber">
    <w:name w:val="LN Document Number"/>
    <w:basedOn w:val="LNMarginText"/>
    <w:qFormat/>
    <w:rsid w:val="00751712"/>
    <w:rPr>
      <w:b/>
      <w:lang w:val="nl-NL"/>
    </w:rPr>
  </w:style>
  <w:style w:type="character" w:customStyle="1" w:styleId="LNDefinedTermChar">
    <w:name w:val="LN Defined Term Char"/>
    <w:basedOn w:val="LNMarginTextChar"/>
    <w:link w:val="LNDefinedTerm"/>
    <w:uiPriority w:val="23"/>
    <w:rsid w:val="00570435"/>
    <w:rPr>
      <w:rFonts w:ascii="Arial" w:eastAsiaTheme="minorEastAsia" w:hAnsi="Arial"/>
      <w:b/>
      <w:sz w:val="20"/>
    </w:rPr>
  </w:style>
  <w:style w:type="character" w:customStyle="1" w:styleId="LNFlatPrecDraftingNote">
    <w:name w:val="LN Flat Prec Drafting Note"/>
    <w:basedOn w:val="DefaultParagraphFont"/>
    <w:uiPriority w:val="13"/>
    <w:qFormat/>
    <w:rsid w:val="00211180"/>
    <w:rPr>
      <w:i/>
    </w:rPr>
  </w:style>
  <w:style w:type="paragraph" w:customStyle="1" w:styleId="LNNumberedparagraph">
    <w:name w:val="LN Numbered paragraph"/>
    <w:basedOn w:val="LNNumberedHeading2"/>
    <w:uiPriority w:val="21"/>
    <w:qFormat/>
    <w:rsid w:val="003E703E"/>
    <w:rPr>
      <w:b w:val="0"/>
    </w:rPr>
  </w:style>
  <w:style w:type="character" w:customStyle="1" w:styleId="LNBold">
    <w:name w:val="LN Bold"/>
    <w:basedOn w:val="LNFlatPrecDraftingNote"/>
    <w:uiPriority w:val="14"/>
    <w:qFormat/>
    <w:rsid w:val="007B2ED6"/>
    <w:rPr>
      <w:rFonts w:ascii="Arial" w:hAnsi="Arial"/>
      <w:b/>
      <w:bCs/>
      <w:i w:val="0"/>
      <w:iCs/>
      <w:sz w:val="20"/>
    </w:rPr>
  </w:style>
  <w:style w:type="character" w:customStyle="1" w:styleId="LNBoldItalics">
    <w:name w:val="LN Bold Italics"/>
    <w:basedOn w:val="LNFlatPrecDraftingNote"/>
    <w:uiPriority w:val="15"/>
    <w:qFormat/>
    <w:rsid w:val="007B2ED6"/>
    <w:rPr>
      <w:rFonts w:ascii="Arial" w:hAnsi="Arial"/>
      <w:b/>
      <w:bCs/>
      <w:i/>
      <w:iCs/>
      <w:sz w:val="20"/>
    </w:rPr>
  </w:style>
  <w:style w:type="character" w:customStyle="1" w:styleId="LNItalics">
    <w:name w:val="LN Italics"/>
    <w:basedOn w:val="LNBoldItalics"/>
    <w:uiPriority w:val="16"/>
    <w:qFormat/>
    <w:rsid w:val="007B2ED6"/>
    <w:rPr>
      <w:rFonts w:ascii="Arial" w:hAnsi="Arial"/>
      <w:b w:val="0"/>
      <w:bCs w:val="0"/>
      <w:i/>
      <w:iCs/>
      <w:sz w:val="20"/>
    </w:rPr>
  </w:style>
  <w:style w:type="paragraph" w:customStyle="1" w:styleId="LNAuthorIntroNoteBullet3">
    <w:name w:val="LN Author Intro Note Bullet 3"/>
    <w:basedOn w:val="LNAuthorIntroNoteBullet2"/>
    <w:uiPriority w:val="10"/>
    <w:qFormat/>
    <w:rsid w:val="00D56230"/>
    <w:pPr>
      <w:framePr w:hSpace="181" w:wrap="around" w:vAnchor="text" w:hAnchor="text" w:y="1"/>
      <w:numPr>
        <w:numId w:val="32"/>
      </w:numPr>
      <w:suppressOverlap/>
    </w:pPr>
  </w:style>
  <w:style w:type="paragraph" w:customStyle="1" w:styleId="Draftingnotebullet1">
    <w:name w:val="Drafting note bullet 1"/>
    <w:basedOn w:val="Normal"/>
    <w:uiPriority w:val="23"/>
    <w:qFormat/>
    <w:rsid w:val="00321657"/>
    <w:pPr>
      <w:numPr>
        <w:numId w:val="34"/>
      </w:numPr>
      <w:spacing w:after="240"/>
    </w:pPr>
    <w:rPr>
      <w:rFonts w:ascii="Arial" w:eastAsiaTheme="minorEastAsia" w:hAnsi="Arial" w:cstheme="minorBidi"/>
      <w:sz w:val="20"/>
      <w:lang w:val="en-AU"/>
    </w:rPr>
  </w:style>
  <w:style w:type="paragraph" w:customStyle="1" w:styleId="Draftingnotebullet2">
    <w:name w:val="Drafting note bullet 2"/>
    <w:basedOn w:val="Draftingnotebullet1"/>
    <w:uiPriority w:val="23"/>
    <w:qFormat/>
    <w:rsid w:val="00321657"/>
    <w:pPr>
      <w:ind w:left="1800"/>
    </w:pPr>
  </w:style>
  <w:style w:type="paragraph" w:customStyle="1" w:styleId="Draftingnotebullet3">
    <w:name w:val="Drafting note bullet 3"/>
    <w:basedOn w:val="Draftingnotebullet2"/>
    <w:uiPriority w:val="23"/>
    <w:qFormat/>
    <w:rsid w:val="00321657"/>
    <w:pPr>
      <w:ind w:left="2520"/>
    </w:pPr>
  </w:style>
  <w:style w:type="paragraph" w:customStyle="1" w:styleId="LNScheduleNumberedText">
    <w:name w:val="LN Schedule Numbered Text"/>
    <w:basedOn w:val="LNAuthorIntroNoteNumberedText1"/>
    <w:next w:val="LNScheduleMarginText"/>
    <w:uiPriority w:val="99"/>
    <w:qFormat/>
    <w:rsid w:val="00EA0C33"/>
    <w:rPr>
      <w:lang w:val="en-AU"/>
    </w:rPr>
  </w:style>
  <w:style w:type="character" w:customStyle="1" w:styleId="Heading1Char">
    <w:name w:val="Heading 1 Char"/>
    <w:basedOn w:val="DefaultParagraphFont"/>
    <w:link w:val="Heading1"/>
    <w:rsid w:val="00BD0EC2"/>
    <w:rPr>
      <w:rFonts w:ascii="Arial" w:eastAsia="Times New Roman" w:hAnsi="Arial" w:cs="Arial"/>
      <w:b/>
      <w:bCs/>
      <w:kern w:val="32"/>
      <w:sz w:val="32"/>
      <w:szCs w:val="32"/>
    </w:rPr>
  </w:style>
  <w:style w:type="character" w:styleId="CommentReference">
    <w:name w:val="annotation reference"/>
    <w:uiPriority w:val="99"/>
    <w:semiHidden/>
    <w:unhideWhenUsed/>
    <w:rsid w:val="00BD0EC2"/>
    <w:rPr>
      <w:sz w:val="16"/>
      <w:szCs w:val="16"/>
    </w:rPr>
  </w:style>
  <w:style w:type="paragraph" w:styleId="CommentText">
    <w:name w:val="annotation text"/>
    <w:basedOn w:val="Normal"/>
    <w:link w:val="CommentTextChar"/>
    <w:uiPriority w:val="99"/>
    <w:unhideWhenUsed/>
    <w:rsid w:val="00BD0EC2"/>
    <w:pPr>
      <w:spacing w:after="200"/>
    </w:pPr>
    <w:rPr>
      <w:rFonts w:ascii="Arial" w:eastAsia="Calibri" w:hAnsi="Arial" w:cs="Times New Roman"/>
      <w:sz w:val="20"/>
      <w:szCs w:val="20"/>
      <w:lang w:val="en-AU"/>
    </w:rPr>
  </w:style>
  <w:style w:type="character" w:customStyle="1" w:styleId="CommentTextChar">
    <w:name w:val="Comment Text Char"/>
    <w:basedOn w:val="DefaultParagraphFont"/>
    <w:link w:val="CommentText"/>
    <w:uiPriority w:val="99"/>
    <w:rsid w:val="00BD0EC2"/>
    <w:rPr>
      <w:rFonts w:ascii="Arial" w:eastAsia="Calibri" w:hAnsi="Arial" w:cs="Times New Roman"/>
      <w:sz w:val="20"/>
      <w:szCs w:val="20"/>
      <w:lang w:val="en-AU"/>
    </w:rPr>
  </w:style>
  <w:style w:type="character" w:customStyle="1" w:styleId="BodyDefinitionTerm">
    <w:name w:val="Body Definition Term"/>
    <w:basedOn w:val="DefaultParagraphFont"/>
    <w:rsid w:val="00BD0EC2"/>
    <w:rPr>
      <w:rFonts w:ascii="Arial" w:hAnsi="Arial"/>
    </w:rPr>
  </w:style>
  <w:style w:type="character" w:customStyle="1" w:styleId="InsertText">
    <w:name w:val="Insert Text"/>
    <w:basedOn w:val="DefaultParagraphFont"/>
    <w:rsid w:val="00BD0EC2"/>
    <w:rPr>
      <w:rFonts w:ascii="Arial" w:hAnsi="Arial" w:cs="Arial"/>
      <w:i/>
    </w:rPr>
  </w:style>
  <w:style w:type="character" w:customStyle="1" w:styleId="OptionalText">
    <w:name w:val="Optional Text"/>
    <w:basedOn w:val="DefaultParagraphFont"/>
    <w:rsid w:val="00BD0EC2"/>
    <w:rPr>
      <w:rFonts w:ascii="Arial" w:hAnsi="Arial" w:cs="Arial"/>
    </w:rPr>
  </w:style>
  <w:style w:type="character" w:styleId="Strong">
    <w:name w:val="Strong"/>
    <w:basedOn w:val="DefaultParagraphFont"/>
    <w:qFormat/>
    <w:rsid w:val="00BD0EC2"/>
    <w:rPr>
      <w:rFonts w:ascii="Arial" w:hAnsi="Arial"/>
      <w:b/>
    </w:rPr>
  </w:style>
  <w:style w:type="character" w:customStyle="1" w:styleId="DefinitionTerm">
    <w:name w:val="Definition Term"/>
    <w:basedOn w:val="DefaultParagraphFont"/>
    <w:rsid w:val="00BD0EC2"/>
    <w:rPr>
      <w:rFonts w:ascii="Arial" w:hAnsi="Arial"/>
      <w:b/>
    </w:rPr>
  </w:style>
  <w:style w:type="paragraph" w:customStyle="1" w:styleId="BodyText1">
    <w:name w:val="Body Text 1"/>
    <w:basedOn w:val="BodyText"/>
    <w:rsid w:val="00BD0EC2"/>
    <w:pPr>
      <w:spacing w:after="240" w:line="276" w:lineRule="auto"/>
      <w:ind w:left="720"/>
      <w:jc w:val="both"/>
    </w:pPr>
    <w:rPr>
      <w:rFonts w:ascii="Arial" w:eastAsia="Arial" w:hAnsi="Arial" w:cs="Arial"/>
      <w:sz w:val="20"/>
      <w:szCs w:val="20"/>
      <w:lang w:val="en-AU" w:eastAsia="en-AU"/>
    </w:rPr>
  </w:style>
  <w:style w:type="paragraph" w:styleId="BodyText">
    <w:name w:val="Body Text"/>
    <w:basedOn w:val="Normal"/>
    <w:link w:val="BodyTextChar"/>
    <w:uiPriority w:val="99"/>
    <w:semiHidden/>
    <w:unhideWhenUsed/>
    <w:rsid w:val="00BD0EC2"/>
    <w:pPr>
      <w:spacing w:after="120"/>
    </w:pPr>
  </w:style>
  <w:style w:type="character" w:customStyle="1" w:styleId="BodyTextChar">
    <w:name w:val="Body Text Char"/>
    <w:basedOn w:val="DefaultParagraphFont"/>
    <w:link w:val="BodyText"/>
    <w:uiPriority w:val="99"/>
    <w:semiHidden/>
    <w:rsid w:val="00BD0EC2"/>
    <w:rPr>
      <w:rFonts w:ascii="Calibri" w:hAnsi="Calibri" w:cs="Calibri"/>
    </w:rPr>
  </w:style>
  <w:style w:type="paragraph" w:styleId="Revision">
    <w:name w:val="Revision"/>
    <w:hidden/>
    <w:uiPriority w:val="99"/>
    <w:semiHidden/>
    <w:rsid w:val="002162AC"/>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unhideWhenUsed/>
    <w:rsid w:val="001C5FEF"/>
    <w:pPr>
      <w:spacing w:after="0"/>
    </w:pPr>
    <w:rPr>
      <w:rFonts w:ascii="Calibri" w:eastAsiaTheme="minorHAnsi" w:hAnsi="Calibri" w:cs="Calibri"/>
      <w:b/>
      <w:bCs/>
      <w:lang w:val="en-US"/>
    </w:rPr>
  </w:style>
  <w:style w:type="character" w:customStyle="1" w:styleId="CommentSubjectChar">
    <w:name w:val="Comment Subject Char"/>
    <w:basedOn w:val="CommentTextChar"/>
    <w:link w:val="CommentSubject"/>
    <w:uiPriority w:val="99"/>
    <w:semiHidden/>
    <w:rsid w:val="001C5FEF"/>
    <w:rPr>
      <w:rFonts w:ascii="Calibri" w:eastAsia="Calibri" w:hAnsi="Calibri" w:cs="Calibri"/>
      <w:b/>
      <w:bCs/>
      <w:sz w:val="20"/>
      <w:szCs w:val="20"/>
      <w:lang w:val="en-AU"/>
    </w:rPr>
  </w:style>
  <w:style w:type="character" w:styleId="UnresolvedMention">
    <w:name w:val="Unresolved Mention"/>
    <w:basedOn w:val="DefaultParagraphFont"/>
    <w:uiPriority w:val="99"/>
    <w:semiHidden/>
    <w:unhideWhenUsed/>
    <w:rsid w:val="00CB0F0F"/>
    <w:rPr>
      <w:color w:val="605E5C"/>
      <w:shd w:val="clear" w:color="auto" w:fill="E1DFDD"/>
    </w:rPr>
  </w:style>
  <w:style w:type="character" w:styleId="FollowedHyperlink">
    <w:name w:val="FollowedHyperlink"/>
    <w:basedOn w:val="DefaultParagraphFont"/>
    <w:uiPriority w:val="99"/>
    <w:semiHidden/>
    <w:unhideWhenUsed/>
    <w:rsid w:val="00C55F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05682">
      <w:bodyDiv w:val="1"/>
      <w:marLeft w:val="0"/>
      <w:marRight w:val="0"/>
      <w:marTop w:val="0"/>
      <w:marBottom w:val="0"/>
      <w:divBdr>
        <w:top w:val="none" w:sz="0" w:space="0" w:color="auto"/>
        <w:left w:val="none" w:sz="0" w:space="0" w:color="auto"/>
        <w:bottom w:val="none" w:sz="0" w:space="0" w:color="auto"/>
        <w:right w:val="none" w:sz="0" w:space="0" w:color="auto"/>
      </w:divBdr>
    </w:div>
    <w:div w:id="1619138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stin@strategyeq.com.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team@playhalfcour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yhalfcourt.com/privacypolicy" TargetMode="External"/><Relationship Id="rId5" Type="http://schemas.openxmlformats.org/officeDocument/2006/relationships/footnotes" Target="footnotes.xml"/><Relationship Id="rId10" Type="http://schemas.openxmlformats.org/officeDocument/2006/relationships/hyperlink" Target="http://www.playhalfcourt.com/privacypolicy" TargetMode="External"/><Relationship Id="rId4" Type="http://schemas.openxmlformats.org/officeDocument/2006/relationships/webSettings" Target="webSettings.xml"/><Relationship Id="rId9" Type="http://schemas.openxmlformats.org/officeDocument/2006/relationships/hyperlink" Target="http://www.playhalfcour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Elsevier</dc:creator>
  <cp:lastModifiedBy>Patrick Hanney</cp:lastModifiedBy>
  <cp:revision>7</cp:revision>
  <dcterms:created xsi:type="dcterms:W3CDTF">2026-04-08T03:39:00Z</dcterms:created>
  <dcterms:modified xsi:type="dcterms:W3CDTF">2026-06-11T05:01:00Z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xisNexisWordID">
    <vt:lpwstr>67db0fbd-ee17-47e2-bdc4-481be974fd8f</vt:lpwstr>
  </property>
  <property fmtid="{D5CDD505-2E9C-101B-9397-08002B2CF9AE}" pid="3" name="MSIP_Label_549ac42a-3eb4-4074-b885-aea26bd6241e_Enabled">
    <vt:lpwstr>True</vt:lpwstr>
  </property>
  <property fmtid="{D5CDD505-2E9C-101B-9397-08002B2CF9AE}" pid="4" name="MSIP_Label_549ac42a-3eb4-4074-b885-aea26bd6241e_SiteId">
    <vt:lpwstr>9274ee3f-9425-4109-a27f-9fb15c10675d</vt:lpwstr>
  </property>
  <property fmtid="{D5CDD505-2E9C-101B-9397-08002B2CF9AE}" pid="5" name="MSIP_Label_549ac42a-3eb4-4074-b885-aea26bd6241e_Owner">
    <vt:lpwstr>LEISS@corp.regn.net</vt:lpwstr>
  </property>
  <property fmtid="{D5CDD505-2E9C-101B-9397-08002B2CF9AE}" pid="6" name="MSIP_Label_549ac42a-3eb4-4074-b885-aea26bd6241e_SetDate">
    <vt:lpwstr>2021-03-31T22:38:37.4084433Z</vt:lpwstr>
  </property>
  <property fmtid="{D5CDD505-2E9C-101B-9397-08002B2CF9AE}" pid="7" name="MSIP_Label_549ac42a-3eb4-4074-b885-aea26bd6241e_Name">
    <vt:lpwstr>General Business</vt:lpwstr>
  </property>
  <property fmtid="{D5CDD505-2E9C-101B-9397-08002B2CF9AE}" pid="8" name="MSIP_Label_549ac42a-3eb4-4074-b885-aea26bd6241e_Application">
    <vt:lpwstr>Microsoft Azure Information Protection</vt:lpwstr>
  </property>
  <property fmtid="{D5CDD505-2E9C-101B-9397-08002B2CF9AE}" pid="9" name="MSIP_Label_549ac42a-3eb4-4074-b885-aea26bd6241e_ActionId">
    <vt:lpwstr>173bc0b4-a02c-4d03-81e2-edfb18bdf591</vt:lpwstr>
  </property>
  <property fmtid="{D5CDD505-2E9C-101B-9397-08002B2CF9AE}" pid="10" name="MSIP_Label_549ac42a-3eb4-4074-b885-aea26bd6241e_Extended_MSFT_Method">
    <vt:lpwstr>Automatic</vt:lpwstr>
  </property>
  <property fmtid="{D5CDD505-2E9C-101B-9397-08002B2CF9AE}" pid="11" name="Sensitivity">
    <vt:lpwstr>General Business</vt:lpwstr>
  </property>
</Properties>
</file>