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0A356" w14:textId="77777777" w:rsidR="00737E6D" w:rsidRDefault="00B559FF">
      <w:pPr>
        <w:pStyle w:val="Heading1"/>
      </w:pPr>
      <w:r>
        <w:t>AI/ML System for Forecasting Warehouse Quantity of SKUs in Digital Commerce</w:t>
      </w:r>
    </w:p>
    <w:p w14:paraId="4986C793" w14:textId="77777777" w:rsidR="00737E6D" w:rsidRDefault="00B559FF">
      <w:pPr>
        <w:pStyle w:val="Heading2"/>
      </w:pPr>
      <w:r>
        <w:t>Objective</w:t>
      </w:r>
    </w:p>
    <w:p w14:paraId="52A3281F" w14:textId="77777777" w:rsidR="00737E6D" w:rsidRDefault="00B559FF">
      <w:r>
        <w:t xml:space="preserve">The goal is to create an AI/ML-based system that can predict how much stock a warehouse will need for each product (SKU) across different regions and sales </w:t>
      </w:r>
      <w:r>
        <w:t>channels. By using past sales data, current inventory levels, and other factors like seasonal trends and holidays, the system will give clear and practical forecasts. This will help businesses avoid running out of stock, prevent overstocking, and save on operational costs. The system will provide predictions for both weekly and monthly needs.</w:t>
      </w:r>
    </w:p>
    <w:p w14:paraId="5846FF4F" w14:textId="77777777" w:rsidR="00737E6D" w:rsidRDefault="00B559FF">
      <w:pPr>
        <w:pStyle w:val="Heading2"/>
      </w:pPr>
      <w:r>
        <w:t>Key Features</w:t>
      </w:r>
    </w:p>
    <w:p w14:paraId="36BD4F91" w14:textId="463D1DA8" w:rsidR="00737E6D" w:rsidRDefault="00B559FF">
      <w:pPr>
        <w:pStyle w:val="ListBullet"/>
      </w:pPr>
      <w:r>
        <w:t xml:space="preserve">Makes predictions for each product by </w:t>
      </w:r>
      <w:proofErr w:type="spellStart"/>
      <w:r w:rsidR="00EC66EB">
        <w:t>sku</w:t>
      </w:r>
      <w:proofErr w:type="spellEnd"/>
      <w:r w:rsidR="00EC66EB">
        <w:t>, state</w:t>
      </w:r>
      <w:r>
        <w:t xml:space="preserve"> and sales channel.</w:t>
      </w:r>
    </w:p>
    <w:p w14:paraId="17A24DA9" w14:textId="77777777" w:rsidR="00737E6D" w:rsidRDefault="00B559FF">
      <w:pPr>
        <w:pStyle w:val="ListBullet"/>
      </w:pPr>
      <w:r>
        <w:t>Can forecast for both weekly and monthly time periods.</w:t>
      </w:r>
    </w:p>
    <w:p w14:paraId="488A1A05" w14:textId="77777777" w:rsidR="00737E6D" w:rsidRDefault="00B559FF">
      <w:pPr>
        <w:pStyle w:val="ListBullet"/>
      </w:pPr>
      <w:r>
        <w:t>Takes into account seasonal changes and holidays.</w:t>
      </w:r>
    </w:p>
    <w:sectPr w:rsidR="00737E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05167">
    <w:abstractNumId w:val="8"/>
  </w:num>
  <w:num w:numId="2" w16cid:durableId="453250551">
    <w:abstractNumId w:val="6"/>
  </w:num>
  <w:num w:numId="3" w16cid:durableId="821389096">
    <w:abstractNumId w:val="5"/>
  </w:num>
  <w:num w:numId="4" w16cid:durableId="1422335576">
    <w:abstractNumId w:val="4"/>
  </w:num>
  <w:num w:numId="5" w16cid:durableId="1828935353">
    <w:abstractNumId w:val="7"/>
  </w:num>
  <w:num w:numId="6" w16cid:durableId="1236041075">
    <w:abstractNumId w:val="3"/>
  </w:num>
  <w:num w:numId="7" w16cid:durableId="1835603265">
    <w:abstractNumId w:val="2"/>
  </w:num>
  <w:num w:numId="8" w16cid:durableId="1229539688">
    <w:abstractNumId w:val="1"/>
  </w:num>
  <w:num w:numId="9" w16cid:durableId="124410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BE4"/>
    <w:rsid w:val="0015074B"/>
    <w:rsid w:val="0029639D"/>
    <w:rsid w:val="00326F90"/>
    <w:rsid w:val="00737E6D"/>
    <w:rsid w:val="00AA1D8D"/>
    <w:rsid w:val="00B47730"/>
    <w:rsid w:val="00B559FF"/>
    <w:rsid w:val="00CB0664"/>
    <w:rsid w:val="00EC6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BC9DE"/>
  <w14:defaultImageDpi w14:val="300"/>
  <w15:docId w15:val="{B76B1A0D-E373-4060-AD39-B4ACE6DE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Nilam Wadhavane</cp:lastModifiedBy>
  <cp:revision>2</cp:revision>
  <dcterms:created xsi:type="dcterms:W3CDTF">2025-08-11T16:25:00Z</dcterms:created>
  <dcterms:modified xsi:type="dcterms:W3CDTF">2025-08-11T16:25:00Z</dcterms:modified>
  <cp:category/>
</cp:coreProperties>
</file>