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E77783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68A2E7" wp14:editId="463E359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6949440"/>
                    <wp:effectExtent l="0" t="0" r="0" b="381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1" cy="6949440"/>
                              <a:chOff x="-1" y="333231"/>
                              <a:chExt cx="5943601" cy="7033404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1" y="333231"/>
                                <a:ext cx="5895975" cy="2135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295DAB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Oracle </w:t>
                                      </w:r>
                                      <w:r w:rsidR="004E2BDB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Application Development Framework </w:t>
                                      </w:r>
                                      <w:proofErr w:type="gramStart"/>
                                      <w:r w:rsidR="004E2BDB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( ADF</w:t>
                                      </w:r>
                                      <w:proofErr w:type="gramEnd"/>
                                      <w:r w:rsidR="004E2BDB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)</w:t>
                                      </w:r>
                                      <w:r w:rsidR="003F7B6E"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5"/>
                                <a:ext cx="5943600" cy="470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780E06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gram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By 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Tushar</w:t>
                                            </w:r>
                                            <w:proofErr w:type="spellEnd"/>
                                            <w:proofErr w:type="gram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Singhal</w:t>
                                            </w:r>
                                            <w:proofErr w:type="spell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780E06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68A2E7" id="Group 1" o:spid="_x0000_s1026" style="position:absolute;margin-left:0;margin-top:0;width:468pt;height:547.2pt;z-index:251659264;mso-width-percent:1000;mso-position-horizontal:center;mso-position-horizontal-relative:margin;mso-position-vertical:bottom;mso-position-vertical-relative:margin;mso-width-percent:1000;mso-width-relative:margin;mso-height-relative:margin" coordorigin=",3332" coordsize="59436,7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top:3332;width:58959;height:213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295DAB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Oracle </w:t>
                                </w:r>
                                <w:r w:rsidR="004E2BDB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Application Development Framework </w:t>
                                </w:r>
                                <w:proofErr w:type="gramStart"/>
                                <w:r w:rsidR="004E2BDB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( ADF</w:t>
                                </w:r>
                                <w:proofErr w:type="gramEnd"/>
                                <w:r w:rsidR="004E2BDB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)</w:t>
                                </w:r>
                                <w:r w:rsidR="003F7B6E"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780E06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By 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Tushar</w:t>
                                      </w:r>
                                      <w:proofErr w:type="spellEnd"/>
                                      <w:proofErr w:type="gram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Singhal</w:t>
                                      </w:r>
                                      <w:proofErr w:type="spell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780E06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326CAC" w:rsidRDefault="00496C12" w:rsidP="00326CAC">
      <w:pPr>
        <w:pStyle w:val="Heading1"/>
      </w:pPr>
      <w:r>
        <w:lastRenderedPageBreak/>
        <w:t>Pre-requisite</w:t>
      </w:r>
    </w:p>
    <w:p w:rsidR="00326CAC" w:rsidRPr="00496C12" w:rsidRDefault="00496C12" w:rsidP="00496C12">
      <w:pPr>
        <w:rPr>
          <w:rFonts w:asciiTheme="majorHAnsi" w:hAnsiTheme="majorHAnsi"/>
          <w:color w:val="000000"/>
        </w:rPr>
      </w:pPr>
      <w:r w:rsidRPr="00496C12">
        <w:rPr>
          <w:rFonts w:asciiTheme="majorHAnsi" w:hAnsiTheme="majorHAnsi"/>
          <w:color w:val="000000"/>
        </w:rPr>
        <w:t xml:space="preserve">JSF, JSP, </w:t>
      </w:r>
      <w:proofErr w:type="spellStart"/>
      <w:r w:rsidRPr="00496C12">
        <w:rPr>
          <w:rFonts w:asciiTheme="majorHAnsi" w:hAnsiTheme="majorHAnsi"/>
          <w:color w:val="000000"/>
        </w:rPr>
        <w:t>jDeveloper</w:t>
      </w:r>
      <w:proofErr w:type="spellEnd"/>
      <w:r w:rsidRPr="00496C12">
        <w:rPr>
          <w:rFonts w:asciiTheme="majorHAnsi" w:hAnsiTheme="majorHAnsi"/>
          <w:color w:val="000000"/>
        </w:rPr>
        <w:t xml:space="preserve"> </w:t>
      </w:r>
    </w:p>
    <w:p w:rsidR="007022F2" w:rsidRDefault="00646FDF">
      <w:pPr>
        <w:pStyle w:val="Heading1"/>
      </w:pPr>
      <w:r>
        <w:t>Course Content</w:t>
      </w:r>
    </w:p>
    <w:p w:rsidR="00F163B4" w:rsidRDefault="00F163B4">
      <w:pPr>
        <w:pStyle w:val="Heading2"/>
      </w:pPr>
    </w:p>
    <w:p w:rsidR="00F163B4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Introduction to Oracle ADF 11g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is Oracle ADF?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MVC architecture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Benefits of ADF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architecture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JDeveloper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tools</w:t>
      </w:r>
    </w:p>
    <w:p w:rsidR="00496C12" w:rsidRPr="00712434" w:rsidRDefault="00496C12" w:rsidP="007124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Introduction to JSF Servlet and JSP</w:t>
      </w:r>
    </w:p>
    <w:p w:rsidR="008A044E" w:rsidRPr="008A044E" w:rsidRDefault="008A044E" w:rsidP="008A044E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F163B4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Entitiy</w:t>
      </w:r>
      <w:proofErr w:type="spellEnd"/>
      <w:r>
        <w:rPr>
          <w:color w:val="669748" w:themeColor="accent2" w:themeShade="BF"/>
        </w:rPr>
        <w:t xml:space="preserve"> Objects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Introduction to Entity Objects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a Single Entity Object (and Default VO and AM)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The Artifacts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a View Object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an Application Module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Entity Objects, View Objects, and Application Modules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Multiple Entity Objects at Once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The Business Component Diagram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The ADF Model Tester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Entity Object Data Types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Entity Object Default Values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Updating and Refreshing Attributes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Refreshing on Insert and Update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More Attribute Properties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UI Hints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lastRenderedPageBreak/>
        <w:t>Entity Associations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Entity Associations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Composition Entities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Database Tables from Entity Objects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Synchronizing EOs with the Table Structure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Refactoring Objects</w:t>
      </w:r>
    </w:p>
    <w:p w:rsidR="00496C12" w:rsidRPr="00712434" w:rsidRDefault="00496C12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Programming Entity Objects (Optional Advanced Topic)</w:t>
      </w:r>
    </w:p>
    <w:p w:rsidR="008A044E" w:rsidRPr="008A044E" w:rsidRDefault="008A044E" w:rsidP="006D31BD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Entitiy</w:t>
      </w:r>
      <w:proofErr w:type="spellEnd"/>
      <w:r>
        <w:rPr>
          <w:color w:val="669748" w:themeColor="accent2" w:themeShade="BF"/>
        </w:rPr>
        <w:t xml:space="preserve"> Object Validation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How entity object validation works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Compare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Testing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Dynamic error messages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Key exists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List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Length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Regular expression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Range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Entity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Method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2434">
        <w:rPr>
          <w:rFonts w:asciiTheme="majorHAnsi" w:eastAsia="Times New Roman" w:hAnsiTheme="majorHAnsi" w:cs="Helvetica"/>
          <w:color w:val="333333"/>
        </w:rPr>
        <w:t>Conditional validation</w:t>
      </w:r>
    </w:p>
    <w:p w:rsidR="00F163B4" w:rsidRPr="00F163B4" w:rsidRDefault="00F163B4" w:rsidP="00F163B4"/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View Objects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Overview of View Objects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Object Class Diagram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Object Instances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VOs to the App Module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>Creating a Read-Only View Object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Static View Objects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Object Hints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LOVs and LOV Hints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Links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Testing VOs with ADF Model Tester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Cascading VO Instances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Using VOs in JSF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VOs and Bind Variables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Parameter Forms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View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Criterias</w:t>
      </w:r>
      <w:proofErr w:type="spellEnd"/>
    </w:p>
    <w:p w:rsidR="00A04036" w:rsidRPr="00646FDF" w:rsidRDefault="00A04036" w:rsidP="00A04036">
      <w:pPr>
        <w:pStyle w:val="ListParagraph"/>
        <w:shd w:val="clear" w:color="auto" w:fill="FFFFFF"/>
        <w:spacing w:before="100" w:beforeAutospacing="1" w:after="100" w:afterAutospacing="1" w:line="360" w:lineRule="atLeast"/>
        <w:ind w:left="2061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Understanding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are Bindings?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Data Controls Window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Using Bindings with ADF Faces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Binding Types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Binding and Rebinding Tables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Forms and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Viewing Attribute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Action Bindings</w:t>
      </w:r>
    </w:p>
    <w:p w:rsidR="00712434" w:rsidRPr="00712434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r w:rsidRPr="00712434">
        <w:rPr>
          <w:rFonts w:asciiTheme="majorHAnsi" w:eastAsia="Times New Roman" w:hAnsiTheme="majorHAnsi" w:cs="Helvetica"/>
          <w:color w:val="333333"/>
        </w:rPr>
        <w:t>Commit and Rollback Bindings</w:t>
      </w: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ADF Face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Faces Form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InputText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and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OutputText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Autosubmit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and PPR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Rich Text Editor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>Expression Language (EL)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Converting Input and Output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Client-Side Validation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Number and Range Sliders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Checkboxes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Listboxes</w:t>
      </w:r>
      <w:proofErr w:type="spellEnd"/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Selection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Single-Selection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Populating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SelectItems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with Managed Beans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Multiple Selection</w:t>
      </w:r>
    </w:p>
    <w:p w:rsidR="00712434" w:rsidRPr="00496C12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SelectManyShuttle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and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SelectOrderShuttle</w:t>
      </w:r>
      <w:proofErr w:type="spellEnd"/>
    </w:p>
    <w:p w:rsidR="008A044E" w:rsidRPr="008A044E" w:rsidRDefault="008A044E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Tasks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Introduction to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taskflows</w:t>
      </w:r>
      <w:proofErr w:type="spellEnd"/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Bounded Vs. Unbounded Task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adfc-config.xml file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an Unbounded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Editing a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a JSF Page to a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Bookmarking View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Control Flow Cases and Navigation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Wild Cards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Working with Managed Beans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Method Call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Built-In ADF Operations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Router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URL View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2434">
        <w:rPr>
          <w:rFonts w:asciiTheme="majorHAnsi" w:eastAsia="Times New Roman" w:hAnsiTheme="majorHAnsi" w:cs="Helvetica"/>
          <w:color w:val="333333"/>
        </w:rPr>
        <w:t>Exception Handling</w:t>
      </w:r>
    </w:p>
    <w:p w:rsidR="00646FDF" w:rsidRDefault="00646FDF" w:rsidP="00646FDF"/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Bounded Tasks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Introduction to Bounded Task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Default Activity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Task Flow Call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Task Flow Reentry Behavior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Task Flow Return Activity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Declarative Transaction Handling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Working with Save Points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Checking for Dirty Data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Passing Parameters to a Bounded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Launching Bounded Task Flows in a New Window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Page Fragments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Regions – Static and Dynamic</w:t>
      </w:r>
    </w:p>
    <w:p w:rsidR="00712434" w:rsidRPr="00496C12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r w:rsidRPr="00712434">
        <w:rPr>
          <w:rFonts w:asciiTheme="majorHAnsi" w:eastAsia="Times New Roman" w:hAnsiTheme="majorHAnsi" w:cs="Helvetica"/>
          <w:color w:val="333333"/>
        </w:rPr>
        <w:t>Region Navigation Listener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8DBB70" w:themeColor="accent2"/>
        </w:rPr>
      </w:pPr>
      <w:r>
        <w:rPr>
          <w:color w:val="8DBB70" w:themeColor="accent2"/>
        </w:rPr>
        <w:t>Popup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Popup Types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Viewing Popups in Design Mode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Launching Simple Popup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Positioning and Sizing Popups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Content Delivery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Dialogs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Dialog Listeners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Accessing Operation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Overriding Button Labels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Custom Buttons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Cancelling Events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Panel</w:t>
      </w:r>
      <w:r>
        <w:rPr>
          <w:rFonts w:asciiTheme="majorHAnsi" w:eastAsia="Times New Roman" w:hAnsiTheme="majorHAnsi" w:cs="Helvetica"/>
          <w:color w:val="333333"/>
        </w:rPr>
        <w:t xml:space="preserve"> </w:t>
      </w:r>
      <w:r w:rsidRPr="00712434">
        <w:rPr>
          <w:rFonts w:asciiTheme="majorHAnsi" w:eastAsia="Times New Roman" w:hAnsiTheme="majorHAnsi" w:cs="Helvetica"/>
          <w:color w:val="333333"/>
        </w:rPr>
        <w:t>Window Popups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>Context Menu Popups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2434">
        <w:rPr>
          <w:rFonts w:asciiTheme="majorHAnsi" w:eastAsia="Times New Roman" w:hAnsiTheme="majorHAnsi" w:cs="Helvetica"/>
          <w:color w:val="333333"/>
        </w:rPr>
        <w:t>Invoking Popups from JavaScript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Navigation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Menu Bars, Menus, and Menu Items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Nesting Menus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Tool Bars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Tool Boxes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Menu Models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Navigation to Page Templates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Navigation Panes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Pages from a Page Template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Bread Crumbs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Trains</w:t>
      </w:r>
    </w:p>
    <w:p w:rsidR="00295DAB" w:rsidRPr="008A044E" w:rsidRDefault="00295DAB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Web Services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is a Web Service?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SOAP, WSDL, and UDDI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Producing a Web Service from an Application Module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Consuming Web Services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Web Service Data Control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a Web Service Proxy</w:t>
      </w:r>
    </w:p>
    <w:p w:rsidR="00712434" w:rsidRPr="00712434" w:rsidRDefault="00712434" w:rsidP="0071243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/>
          <w:color w:val="000000" w:themeColor="text1"/>
        </w:rPr>
      </w:pPr>
      <w:r w:rsidRPr="00712434">
        <w:rPr>
          <w:rFonts w:asciiTheme="majorHAnsi" w:eastAsia="Times New Roman" w:hAnsiTheme="majorHAnsi" w:cs="Helvetica"/>
          <w:color w:val="333333"/>
        </w:rPr>
        <w:t>Securing a Web Service</w:t>
      </w:r>
    </w:p>
    <w:p w:rsidR="00295DAB" w:rsidRDefault="00295DAB" w:rsidP="00295DAB"/>
    <w:p w:rsidR="00496C12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Security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Security Levels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Security Flow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 xml:space="preserve">Setting ADF Security from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JDeveloper</w:t>
      </w:r>
      <w:proofErr w:type="spellEnd"/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Security Artifacts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Public Vs. Protected Pages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Application Roles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Users and Enterprise Roles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Explicit and Implicit Authentication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Login Forms</w:t>
      </w:r>
    </w:p>
    <w:p w:rsidR="00712434" w:rsidRPr="00712434" w:rsidRDefault="00712434" w:rsidP="0071243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712434">
        <w:rPr>
          <w:rFonts w:asciiTheme="majorHAnsi" w:eastAsia="Times New Roman" w:hAnsiTheme="majorHAnsi" w:cs="Helvetica"/>
          <w:color w:val="333333"/>
        </w:rPr>
        <w:t>The ADF Authentication Servlet</w:t>
      </w:r>
    </w:p>
    <w:p w:rsidR="00A04036" w:rsidRDefault="00A04036" w:rsidP="00496C12">
      <w:pPr>
        <w:pStyle w:val="ListParagraph"/>
        <w:ind w:left="1723"/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Deployment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is Deployment?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Deployment Steps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Installing Runtime JARs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the Application Server Connection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Deployment Profiles</w:t>
      </w:r>
    </w:p>
    <w:p w:rsidR="00712434" w:rsidRPr="00712434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 w:rsidRPr="00712434">
        <w:rPr>
          <w:rFonts w:asciiTheme="majorHAnsi" w:eastAsia="Times New Roman" w:hAnsiTheme="majorHAnsi" w:cs="Helvetica"/>
          <w:color w:val="333333"/>
        </w:rPr>
        <w:t>Deploying Security</w:t>
      </w:r>
    </w:p>
    <w:p w:rsidR="00A04036" w:rsidRPr="008A044E" w:rsidRDefault="00A04036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326CAC" w:rsidRPr="00326CAC" w:rsidRDefault="00326CAC" w:rsidP="00326CAC">
      <w:p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BDF8" wp14:editId="5AC07496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153B" id="Straight Connector 5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0.8pt,34.65pt" to="912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" strokecolor="#f24f4f [3204]" strokeweight=".5pt">
                <v:stroke joinstyle="miter"/>
                <w10:wrap anchorx="margin"/>
              </v:line>
            </w:pict>
          </mc:Fallback>
        </mc:AlternateContent>
      </w:r>
    </w:p>
    <w:p w:rsidR="008A044E" w:rsidRDefault="008A044E" w:rsidP="00A04036">
      <w:pPr>
        <w:rPr>
          <w:color w:val="3E8799" w:themeColor="accent4" w:themeShade="BF"/>
          <w:sz w:val="32"/>
          <w:szCs w:val="32"/>
        </w:rPr>
      </w:pPr>
    </w:p>
    <w:p w:rsidR="00A04036" w:rsidRPr="00A04036" w:rsidRDefault="00A04036" w:rsidP="00A04036"/>
    <w:p w:rsidR="00A04036" w:rsidRPr="00A04036" w:rsidRDefault="00A04036" w:rsidP="00A04036"/>
    <w:p w:rsidR="00A04036" w:rsidRDefault="00A04036" w:rsidP="00A04036"/>
    <w:p w:rsidR="00A04036" w:rsidRPr="00A04036" w:rsidRDefault="00A04036" w:rsidP="00A04036"/>
    <w:p w:rsidR="00A04036" w:rsidRPr="00A04036" w:rsidRDefault="00A04036" w:rsidP="00A04036">
      <w:pPr>
        <w:rPr>
          <w:color w:val="3E8799" w:themeColor="accent4" w:themeShade="BF"/>
          <w:sz w:val="32"/>
          <w:szCs w:val="32"/>
        </w:rPr>
      </w:pPr>
    </w:p>
    <w:p w:rsidR="00A04036" w:rsidRPr="00295DAB" w:rsidRDefault="00A04036" w:rsidP="00295DAB"/>
    <w:p w:rsidR="00295DAB" w:rsidRDefault="00295DAB" w:rsidP="00295DAB"/>
    <w:p w:rsidR="00295DAB" w:rsidRPr="00295DAB" w:rsidRDefault="00295DAB" w:rsidP="00295DAB">
      <w:pPr>
        <w:rPr>
          <w:color w:val="8DBB70" w:themeColor="accent2"/>
        </w:rPr>
      </w:pPr>
      <w:r w:rsidRPr="00295DAB">
        <w:rPr>
          <w:color w:val="8DBB70" w:themeColor="accent2"/>
        </w:rPr>
        <w:lastRenderedPageBreak/>
        <w:t xml:space="preserve">     </w:t>
      </w:r>
    </w:p>
    <w:p w:rsidR="00646FDF" w:rsidRPr="00646FDF" w:rsidRDefault="00646FDF" w:rsidP="00646FDF"/>
    <w:sectPr w:rsidR="00646FDF" w:rsidRPr="00646FDF" w:rsidSect="000D2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06" w:rsidRDefault="00780E06">
      <w:pPr>
        <w:spacing w:after="0" w:line="240" w:lineRule="auto"/>
      </w:pPr>
      <w:r>
        <w:separator/>
      </w:r>
    </w:p>
  </w:endnote>
  <w:endnote w:type="continuationSeparator" w:id="0">
    <w:p w:rsidR="00780E06" w:rsidRDefault="0078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55" w:rsidRDefault="00FA1E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A1E55" w:rsidTr="00FA1E55">
      <w:tc>
        <w:tcPr>
          <w:tcW w:w="8892" w:type="dxa"/>
          <w:vAlign w:val="center"/>
        </w:tcPr>
        <w:sdt>
          <w:sdtPr>
            <w:rPr>
              <w:rFonts w:asciiTheme="majorHAnsi" w:hAnsiTheme="majorHAnsi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068E7910C6FB42F38FEB888FA5864FC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A1E55" w:rsidRPr="00FA1E55" w:rsidRDefault="00FA1E55" w:rsidP="00FA1E55">
              <w:pPr>
                <w:pStyle w:val="Header"/>
                <w:jc w:val="right"/>
                <w:rPr>
                  <w:caps/>
                  <w:color w:val="000000" w:themeColor="text1"/>
                  <w:sz w:val="16"/>
                  <w:szCs w:val="16"/>
                </w:rPr>
              </w:pPr>
              <w:r w:rsidRPr="00FA1E55">
                <w:rPr>
                  <w:rFonts w:asciiTheme="majorHAnsi" w:hAnsiTheme="majorHAnsi"/>
                  <w:caps/>
                  <w:color w:val="000000" w:themeColor="text1"/>
                  <w:sz w:val="16"/>
                  <w:szCs w:val="16"/>
                </w:rPr>
                <w:t>COPYRIGHT © 2016. VISIT 365ONLINETRAINING.COM TO KNOW MORE.</w:t>
              </w:r>
            </w:p>
          </w:sdtContent>
        </w:sdt>
      </w:tc>
      <w:tc>
        <w:tcPr>
          <w:tcW w:w="468" w:type="dxa"/>
          <w:shd w:val="clear" w:color="auto" w:fill="8DBB70" w:themeFill="accent2"/>
          <w:vAlign w:val="center"/>
        </w:tcPr>
        <w:p w:rsidR="00FA1E55" w:rsidRDefault="00FA1E5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163B4" w:rsidRDefault="00F16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55" w:rsidRDefault="00FA1E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06" w:rsidRDefault="00780E06">
      <w:pPr>
        <w:spacing w:after="0" w:line="240" w:lineRule="auto"/>
      </w:pPr>
      <w:r>
        <w:separator/>
      </w:r>
    </w:p>
  </w:footnote>
  <w:footnote w:type="continuationSeparator" w:id="0">
    <w:p w:rsidR="00780E06" w:rsidRDefault="0078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55" w:rsidRDefault="00FA1E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55" w:rsidRDefault="00FA1E5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55" w:rsidRDefault="00FA1E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7B7D"/>
    <w:multiLevelType w:val="multilevel"/>
    <w:tmpl w:val="5CE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83CB9"/>
    <w:multiLevelType w:val="multilevel"/>
    <w:tmpl w:val="8F9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0D9E09EE"/>
    <w:multiLevelType w:val="multilevel"/>
    <w:tmpl w:val="49C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1BF"/>
    <w:multiLevelType w:val="hybridMultilevel"/>
    <w:tmpl w:val="F8B2708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2451C"/>
    <w:multiLevelType w:val="multilevel"/>
    <w:tmpl w:val="14C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A55316"/>
    <w:multiLevelType w:val="multilevel"/>
    <w:tmpl w:val="59B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36212"/>
    <w:multiLevelType w:val="multilevel"/>
    <w:tmpl w:val="35A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F22CE"/>
    <w:multiLevelType w:val="multilevel"/>
    <w:tmpl w:val="C62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A19D7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66263"/>
    <w:multiLevelType w:val="multilevel"/>
    <w:tmpl w:val="72B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24A2B"/>
    <w:multiLevelType w:val="hybridMultilevel"/>
    <w:tmpl w:val="5A3887D0"/>
    <w:lvl w:ilvl="0" w:tplc="40090009">
      <w:start w:val="1"/>
      <w:numFmt w:val="bullet"/>
      <w:lvlText w:val=""/>
      <w:lvlJc w:val="left"/>
      <w:pPr>
        <w:ind w:left="17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7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85721"/>
    <w:multiLevelType w:val="multilevel"/>
    <w:tmpl w:val="AE1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A3793"/>
    <w:multiLevelType w:val="multilevel"/>
    <w:tmpl w:val="739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0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EB2655"/>
    <w:multiLevelType w:val="hybridMultilevel"/>
    <w:tmpl w:val="57ACC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D8B1ABD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C5084"/>
    <w:multiLevelType w:val="multilevel"/>
    <w:tmpl w:val="2B6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9"/>
  </w:num>
  <w:num w:numId="3">
    <w:abstractNumId w:val="15"/>
  </w:num>
  <w:num w:numId="4">
    <w:abstractNumId w:val="39"/>
  </w:num>
  <w:num w:numId="5">
    <w:abstractNumId w:val="0"/>
  </w:num>
  <w:num w:numId="6">
    <w:abstractNumId w:val="29"/>
  </w:num>
  <w:num w:numId="7">
    <w:abstractNumId w:val="3"/>
  </w:num>
  <w:num w:numId="8">
    <w:abstractNumId w:val="38"/>
  </w:num>
  <w:num w:numId="9">
    <w:abstractNumId w:val="18"/>
  </w:num>
  <w:num w:numId="10">
    <w:abstractNumId w:val="28"/>
  </w:num>
  <w:num w:numId="11">
    <w:abstractNumId w:val="42"/>
  </w:num>
  <w:num w:numId="12">
    <w:abstractNumId w:val="5"/>
  </w:num>
  <w:num w:numId="13">
    <w:abstractNumId w:val="37"/>
  </w:num>
  <w:num w:numId="14">
    <w:abstractNumId w:val="19"/>
  </w:num>
  <w:num w:numId="15">
    <w:abstractNumId w:val="10"/>
  </w:num>
  <w:num w:numId="16">
    <w:abstractNumId w:val="31"/>
  </w:num>
  <w:num w:numId="17">
    <w:abstractNumId w:val="23"/>
  </w:num>
  <w:num w:numId="18">
    <w:abstractNumId w:val="36"/>
  </w:num>
  <w:num w:numId="19">
    <w:abstractNumId w:val="27"/>
  </w:num>
  <w:num w:numId="20">
    <w:abstractNumId w:val="22"/>
  </w:num>
  <w:num w:numId="21">
    <w:abstractNumId w:val="20"/>
  </w:num>
  <w:num w:numId="22">
    <w:abstractNumId w:val="14"/>
  </w:num>
  <w:num w:numId="23">
    <w:abstractNumId w:val="25"/>
  </w:num>
  <w:num w:numId="24">
    <w:abstractNumId w:val="35"/>
  </w:num>
  <w:num w:numId="25">
    <w:abstractNumId w:val="7"/>
  </w:num>
  <w:num w:numId="26">
    <w:abstractNumId w:val="8"/>
  </w:num>
  <w:num w:numId="27">
    <w:abstractNumId w:val="41"/>
  </w:num>
  <w:num w:numId="28">
    <w:abstractNumId w:val="16"/>
  </w:num>
  <w:num w:numId="29">
    <w:abstractNumId w:val="34"/>
  </w:num>
  <w:num w:numId="30">
    <w:abstractNumId w:val="26"/>
  </w:num>
  <w:num w:numId="31">
    <w:abstractNumId w:val="6"/>
  </w:num>
  <w:num w:numId="32">
    <w:abstractNumId w:val="32"/>
  </w:num>
  <w:num w:numId="33">
    <w:abstractNumId w:val="4"/>
  </w:num>
  <w:num w:numId="34">
    <w:abstractNumId w:val="1"/>
  </w:num>
  <w:num w:numId="35">
    <w:abstractNumId w:val="11"/>
  </w:num>
  <w:num w:numId="36">
    <w:abstractNumId w:val="12"/>
  </w:num>
  <w:num w:numId="37">
    <w:abstractNumId w:val="40"/>
  </w:num>
  <w:num w:numId="38">
    <w:abstractNumId w:val="17"/>
  </w:num>
  <w:num w:numId="39">
    <w:abstractNumId w:val="13"/>
  </w:num>
  <w:num w:numId="40">
    <w:abstractNumId w:val="21"/>
  </w:num>
  <w:num w:numId="41">
    <w:abstractNumId w:val="2"/>
  </w:num>
  <w:num w:numId="42">
    <w:abstractNumId w:val="33"/>
  </w:num>
  <w:num w:numId="43">
    <w:abstractNumId w:val="24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1248E4"/>
    <w:rsid w:val="0014191D"/>
    <w:rsid w:val="00295DAB"/>
    <w:rsid w:val="00326CAC"/>
    <w:rsid w:val="0034771E"/>
    <w:rsid w:val="003F7B6E"/>
    <w:rsid w:val="00464011"/>
    <w:rsid w:val="00496C12"/>
    <w:rsid w:val="004E2BDB"/>
    <w:rsid w:val="00503BEA"/>
    <w:rsid w:val="00526187"/>
    <w:rsid w:val="00646FDF"/>
    <w:rsid w:val="006D31BD"/>
    <w:rsid w:val="007022F2"/>
    <w:rsid w:val="00712434"/>
    <w:rsid w:val="00780E06"/>
    <w:rsid w:val="008A044E"/>
    <w:rsid w:val="00916F19"/>
    <w:rsid w:val="00A04036"/>
    <w:rsid w:val="00B74F84"/>
    <w:rsid w:val="00B91DAD"/>
    <w:rsid w:val="00BB795C"/>
    <w:rsid w:val="00BE1D67"/>
    <w:rsid w:val="00DA7644"/>
    <w:rsid w:val="00E369D4"/>
    <w:rsid w:val="00E77783"/>
    <w:rsid w:val="00F163B4"/>
    <w:rsid w:val="00F41ECB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8E7910C6FB42F38FEB888FA5864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ABF50-684C-4363-A358-2CFC66AE2DDB}"/>
      </w:docPartPr>
      <w:docPartBody>
        <w:p w:rsidR="00000000" w:rsidRDefault="000615F1" w:rsidP="000615F1">
          <w:pPr>
            <w:pStyle w:val="068E7910C6FB42F38FEB888FA5864FC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F1"/>
    <w:rsid w:val="000615F1"/>
    <w:rsid w:val="0077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E7910C6FB42F38FEB888FA5864FCC">
    <w:name w:val="068E7910C6FB42F38FEB888FA5864FCC"/>
    <w:rsid w:val="00061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7110F-2AF2-45AF-B681-78267635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90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Sites Online Training</vt:lpstr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Application Development Framework ( ADF )Online Training</dc:title>
  <dc:subject>By  Tushar Singhal, Trainer &amp; Solution Consultant</dc:subject>
  <dc:creator>COPYRIGHT © 2016. VISIT 365ONLINETRAINING.COM TO KNOW MORE.</dc:creator>
  <cp:keywords/>
  <dc:description/>
  <cp:lastModifiedBy>Nilay Jayswal</cp:lastModifiedBy>
  <cp:revision>13</cp:revision>
  <dcterms:created xsi:type="dcterms:W3CDTF">2016-10-03T18:52:00Z</dcterms:created>
  <dcterms:modified xsi:type="dcterms:W3CDTF">2016-10-09T09:22:00Z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