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0932405"/>
        <w:docPartObj>
          <w:docPartGallery w:val="Cover Pages"/>
          <w:docPartUnique/>
        </w:docPartObj>
      </w:sdtPr>
      <w:sdtEndPr/>
      <w:sdtContent>
        <w:p w:rsidR="003F7B6E" w:rsidRDefault="003F7B6E">
          <w:pPr>
            <w:pStyle w:val="LogoAlt"/>
          </w:pPr>
        </w:p>
        <w:p w:rsidR="003F7B6E" w:rsidRDefault="003F7B6E"/>
        <w:p w:rsidR="003F7B6E" w:rsidRDefault="00E77783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168A2E7" wp14:editId="463E359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6949440"/>
                    <wp:effectExtent l="0" t="0" r="0" b="3810"/>
                    <wp:wrapTopAndBottom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3601" cy="6949440"/>
                              <a:chOff x="-1" y="333231"/>
                              <a:chExt cx="5943601" cy="7033404"/>
                            </a:xfrm>
                          </wpg:grpSpPr>
                          <wps:wsp>
                            <wps:cNvPr id="2" name="Text Box 2" descr="Text box displaying document title and subtitle"/>
                            <wps:cNvSpPr txBox="1"/>
                            <wps:spPr>
                              <a:xfrm>
                                <a:off x="-1" y="333231"/>
                                <a:ext cx="5895975" cy="21356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826074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9D1CB4">
                                      <w:pPr>
                                        <w:pStyle w:val="Title"/>
                                        <w:spacing w:after="0"/>
                                        <w:contextualSpacing w:val="0"/>
                                      </w:pPr>
                                      <w:r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Oracle </w:t>
                                      </w:r>
                                      <w:proofErr w:type="spellStart"/>
                                      <w:r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WebCenter</w:t>
                                      </w:r>
                                      <w:proofErr w:type="spellEnd"/>
                                      <w:r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 Content</w:t>
                                      </w:r>
                                      <w:r w:rsidR="003F7B6E"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 Online Training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 descr="Text box displaying subtitle and company contact information"/>
                            <wps:cNvSpPr txBox="1"/>
                            <wps:spPr>
                              <a:xfrm>
                                <a:off x="0" y="2657475"/>
                                <a:ext cx="5943600" cy="4709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Borders>
                                      <w:insideH w:val="single" w:sz="2" w:space="0" w:color="FFFFFF" w:themeColor="background1"/>
                                    </w:tblBorders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Subtitle and contact info"/>
                                  </w:tblPr>
                                  <w:tblGrid>
                                    <w:gridCol w:w="7910"/>
                                  </w:tblGrid>
                                  <w:tr w:rsidR="003F7B6E">
                                    <w:trPr>
                                      <w:trHeight w:hRule="exact" w:val="1080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4520A7">
                                        <w:pPr>
                                          <w:pStyle w:val="Subtitl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Subtitle"/>
                                            <w:tag w:val=""/>
                                            <w:id w:val="-1791437537"/>
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roofErr w:type="gram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By 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Tushar</w:t>
                                            </w:r>
                                            <w:proofErr w:type="spellEnd"/>
                                            <w:proofErr w:type="gram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Singhal</w:t>
                                            </w:r>
                                            <w:proofErr w:type="spell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, Trainer &amp; Solution Consultant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3F7B6E">
                                    <w:trPr>
                                      <w:trHeight w:hRule="exact" w:val="3672"/>
                                    </w:trPr>
                                    <w:sdt>
                                      <w:sdtPr>
                                        <w:alias w:val="Address"/>
                                        <w:tag w:val=""/>
                                        <w:id w:val="1653861424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5000" w:type="pct"/>
                                            <w:vAlign w:val="bottom"/>
                                          </w:tcPr>
                                          <w:p w:rsidR="003F7B6E" w:rsidRDefault="000D2542" w:rsidP="003F7B6E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W : </w:t>
                                            </w:r>
                                            <w:r w:rsidR="003F7B6E">
                                              <w:rPr>
                                                <w:lang w:val="en-IN"/>
                                              </w:rPr>
                                              <w:t>www.365onlinetraining.com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3F7B6E">
                                    <w:trPr>
                                      <w:trHeight w:hRule="exact" w:val="864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0D2542" w:rsidP="000D2542">
                                        <w:pPr>
                                          <w:pStyle w:val="ContactInfo"/>
                                        </w:pPr>
                                        <w:r>
                                          <w:t>P : +91-9448-481-470</w:t>
                                        </w:r>
                                      </w:p>
                                    </w:tc>
                                  </w:tr>
                                  <w:tr w:rsidR="003F7B6E">
                                    <w:tc>
                                      <w:tcPr>
                                        <w:tcW w:w="5000" w:type="pct"/>
                                      </w:tcPr>
                                      <w:sdt>
                                        <w:sdtPr>
                                          <w:alias w:val="Email"/>
                                          <w:tag w:val=""/>
                                          <w:id w:val="813144758"/>
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p w:rsidR="003F7B6E" w:rsidRDefault="000D2542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M : </w:t>
                                            </w:r>
                                            <w:r w:rsidR="003F7B6E">
                                              <w:t>contact@365onlinetraining.com</w:t>
                                            </w:r>
                                          </w:p>
                                        </w:sdtContent>
                                      </w:sdt>
                                      <w:p w:rsidR="003F7B6E" w:rsidRDefault="004520A7" w:rsidP="003F7B6E">
                                        <w:pPr>
                                          <w:pStyle w:val="ContactInfo"/>
                                        </w:pPr>
                                        <w:sdt>
                                          <w:sdtPr>
                                            <w:alias w:val="Web address"/>
                                            <w:tag w:val=""/>
                                            <w:id w:val="-1454470500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3F7B6E">
                                              <w:t xml:space="preserve">     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 w:rsidR="003F7B6E" w:rsidRDefault="003F7B6E"/>
                              </w:txbxContent>
                            </wps:txbx>
                            <wps:bodyPr rot="0" spcFirstLastPara="0" vertOverflow="overflow" horzOverflow="overflow" vert="horz" wrap="square" lIns="457200" tIns="0" rIns="457200" bIns="3657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68A2E7" id="Group 1" o:spid="_x0000_s1026" style="position:absolute;margin-left:0;margin-top:0;width:468pt;height:547.2pt;z-index:251659264;mso-width-percent:1000;mso-position-horizontal:center;mso-position-horizontal-relative:margin;mso-position-vertical:bottom;mso-position-vertical-relative:margin;mso-width-percent:1000;mso-width-relative:margin;mso-height-relative:margin" coordorigin=",3332" coordsize="59436,7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alt="Text box displaying document title and subtitle" style="position:absolute;top:3332;width:58959;height:213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aJcUA&#10;AADaAAAADwAAAGRycy9kb3ducmV2LnhtbESPT2vCQBTE70K/w/KE3nSjpaFEV5FKaQseGquen9ln&#10;Esy+DdnNH/vpu0Khx2FmfsMs14OpREeNKy0rmE0jEMSZ1SXnCg7fb5MXEM4ja6wsk4IbOVivHkZL&#10;TLTtOaVu73MRIOwSVFB4XydSuqwgg25qa+LgXWxj0AfZ5FI32Ae4qeQ8imJpsOSwUGBNrwVl131r&#10;FHz9nI/x7tTe+u3ntkvp+t4+z56UehwPmwUIT4P/D/+1P7S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JolxQAAANoAAAAPAAAAAAAAAAAAAAAAAJgCAABkcnMv&#10;ZG93bnJldi54bWxQSwUGAAAAAAQABAD1AAAAigMAAAAA&#10;" filled="f" stroked="f" strokeweight=".5pt">
                      <v:textbox inset="0,0,0,0">
                        <w:txbxContent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826074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F7B6E" w:rsidRDefault="009D1CB4">
                                <w:pPr>
                                  <w:pStyle w:val="Title"/>
                                  <w:spacing w:after="0"/>
                                  <w:contextualSpacing w:val="0"/>
                                </w:pPr>
                                <w:r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Oracle </w:t>
                                </w:r>
                                <w:proofErr w:type="spellStart"/>
                                <w:r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>WebCenter</w:t>
                                </w:r>
                                <w:proofErr w:type="spellEnd"/>
                                <w:r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 Content</w:t>
                                </w:r>
                                <w:r w:rsidR="003F7B6E"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 Online Training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Text Box 3" o:spid="_x0000_s1028" type="#_x0000_t202" alt="Text box displaying subtitle and company contact information" style="position:absolute;top:26574;width:59436;height:47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oMsEA&#10;AADaAAAADwAAAGRycy9kb3ducmV2LnhtbESPQWvCQBSE7wX/w/KE3urGCCLRVURUhF5aLT0/ss8k&#10;mH1vya4x/ffdgtDjMDPfMKvN4FrVUxcaYQPTSQaKuBTbcGXg63J4W4AKEdliK0wGfijAZj16WWFh&#10;5cGf1J9jpRKEQ4EG6hh9oXUoa3IYJuKJk3eVzmFMsqu07fCR4K7VeZbNtcOG00KNnnY1lbfz3Rk4&#10;Su/fqdy7Jr/m+bdffMhFtsa8joftElSkIf6Hn+2TNTCDvyvpBu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9qDLBAAAA2gAAAA8AAAAAAAAAAAAAAAAAmAIAAGRycy9kb3du&#10;cmV2LnhtbFBLBQYAAAAABAAEAPUAAACGAwAAAAA=&#10;" fillcolor="#f24f4f [3204]" stroked="f" strokeweight=".5pt">
                      <v:textbox inset="36pt,0,36pt,28.8pt">
                        <w:txbxContent>
                          <w:tbl>
                            <w:tblPr>
                              <w:tblW w:w="5000" w:type="pct"/>
                              <w:tblBorders>
                                <w:insideH w:val="single" w:sz="2" w:space="0" w:color="FFFFFF" w:themeColor="background1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Subtitle and contact info"/>
                            </w:tblPr>
                            <w:tblGrid>
                              <w:gridCol w:w="7910"/>
                            </w:tblGrid>
                            <w:tr w:rsidR="003F7B6E">
                              <w:trPr>
                                <w:trHeight w:hRule="exact" w:val="1080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4520A7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ubtitle"/>
                                      <w:tag w:val=""/>
                                      <w:id w:val="-179143753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By 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Tushar</w:t>
                                      </w:r>
                                      <w:proofErr w:type="spellEnd"/>
                                      <w:proofErr w:type="gram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Singhal</w:t>
                                      </w:r>
                                      <w:proofErr w:type="spell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, Trainer &amp; Solution Consultant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F7B6E">
                              <w:trPr>
                                <w:trHeight w:hRule="exact" w:val="3672"/>
                              </w:trPr>
                              <w:sdt>
                                <w:sdtPr>
                                  <w:alias w:val="Address"/>
                                  <w:tag w:val=""/>
                                  <w:id w:val="165386142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5000" w:type="pct"/>
                                      <w:vAlign w:val="bottom"/>
                                    </w:tcPr>
                                    <w:p w:rsidR="003F7B6E" w:rsidRDefault="000D2542" w:rsidP="003F7B6E">
                                      <w:pPr>
                                        <w:pStyle w:val="ContactInfo"/>
                                      </w:pPr>
                                      <w:r>
                                        <w:t xml:space="preserve">W : </w:t>
                                      </w:r>
                                      <w:r w:rsidR="003F7B6E">
                                        <w:rPr>
                                          <w:lang w:val="en-IN"/>
                                        </w:rPr>
                                        <w:t>www.365onlinetraining.com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F7B6E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0D2542" w:rsidP="000D2542">
                                  <w:pPr>
                                    <w:pStyle w:val="ContactInfo"/>
                                  </w:pPr>
                                  <w:r>
                                    <w:t>P : +91-9448-481-470</w:t>
                                  </w:r>
                                </w:p>
                              </w:tc>
                            </w:tr>
                            <w:tr w:rsidR="003F7B6E">
                              <w:tc>
                                <w:tcPr>
                                  <w:tcW w:w="5000" w:type="pct"/>
                                </w:tcPr>
                                <w:sdt>
                                  <w:sdtPr>
                                    <w:alias w:val="Email"/>
                                    <w:tag w:val=""/>
                                    <w:id w:val="8131447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0D2542">
                                      <w:pPr>
                                        <w:pStyle w:val="ContactInfo"/>
                                      </w:pPr>
                                      <w:r>
                                        <w:t xml:space="preserve">M : </w:t>
                                      </w:r>
                                      <w:r w:rsidR="003F7B6E">
                                        <w:t>contact@365onlinetraining.com</w:t>
                                      </w:r>
                                    </w:p>
                                  </w:sdtContent>
                                </w:sdt>
                                <w:p w:rsidR="003F7B6E" w:rsidRDefault="004520A7" w:rsidP="003F7B6E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Web address"/>
                                      <w:tag w:val=""/>
                                      <w:id w:val="-1454470500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7B6E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3F7B6E" w:rsidRDefault="003F7B6E"/>
                        </w:txbxContent>
                      </v:textbox>
                    </v:shape>
                    <w10:wrap type="topAndBottom" anchorx="margin" anchory="margin"/>
                  </v:group>
                </w:pict>
              </mc:Fallback>
            </mc:AlternateContent>
          </w:r>
          <w:r w:rsidR="003F7B6E">
            <w:br w:type="page"/>
          </w:r>
        </w:p>
      </w:sdtContent>
    </w:sdt>
    <w:p w:rsidR="007022F2" w:rsidRDefault="00646FDF">
      <w:pPr>
        <w:pStyle w:val="Heading1"/>
      </w:pPr>
      <w:r>
        <w:lastRenderedPageBreak/>
        <w:t>Course Content</w:t>
      </w:r>
    </w:p>
    <w:p w:rsidR="00F163B4" w:rsidRDefault="00F163B4">
      <w:pPr>
        <w:pStyle w:val="Heading2"/>
      </w:pPr>
    </w:p>
    <w:p w:rsidR="008A044E" w:rsidRPr="004E2C64" w:rsidRDefault="004E2C64" w:rsidP="008A044E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proofErr w:type="spellStart"/>
      <w:r>
        <w:rPr>
          <w:color w:val="669748" w:themeColor="accent2" w:themeShade="BF"/>
        </w:rPr>
        <w:t>Introduing</w:t>
      </w:r>
      <w:proofErr w:type="spellEnd"/>
      <w:r>
        <w:rPr>
          <w:color w:val="669748" w:themeColor="accent2" w:themeShade="BF"/>
        </w:rPr>
        <w:t xml:space="preserve"> </w:t>
      </w:r>
      <w:r w:rsidR="00295DAB">
        <w:rPr>
          <w:color w:val="669748" w:themeColor="accent2" w:themeShade="BF"/>
        </w:rPr>
        <w:t xml:space="preserve">Oracle </w:t>
      </w:r>
      <w:proofErr w:type="spellStart"/>
      <w:r w:rsidR="00295DAB">
        <w:rPr>
          <w:color w:val="669748" w:themeColor="accent2" w:themeShade="BF"/>
        </w:rPr>
        <w:t>WebCenter</w:t>
      </w:r>
      <w:proofErr w:type="spellEnd"/>
      <w:r w:rsidR="00295DAB">
        <w:rPr>
          <w:color w:val="669748" w:themeColor="accent2" w:themeShade="BF"/>
        </w:rPr>
        <w:t xml:space="preserve"> </w:t>
      </w:r>
    </w:p>
    <w:p w:rsidR="004E2C64" w:rsidRPr="004E2C64" w:rsidRDefault="004E2C64" w:rsidP="004E2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proofErr w:type="spellStart"/>
      <w:r w:rsidRPr="004E2C64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4E2C64">
        <w:rPr>
          <w:rFonts w:asciiTheme="majorHAnsi" w:eastAsia="Times New Roman" w:hAnsiTheme="majorHAnsi" w:cs="Arial"/>
          <w:color w:val="000000" w:themeColor="text1"/>
        </w:rPr>
        <w:t xml:space="preserve"> Content Overview</w:t>
      </w:r>
    </w:p>
    <w:p w:rsidR="004E2C64" w:rsidRPr="004E2C64" w:rsidRDefault="004E2C64" w:rsidP="004E2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 xml:space="preserve">About Oracle </w:t>
      </w:r>
      <w:proofErr w:type="spellStart"/>
      <w:r w:rsidRPr="004E2C64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4E2C64">
        <w:rPr>
          <w:rFonts w:asciiTheme="majorHAnsi" w:eastAsia="Times New Roman" w:hAnsiTheme="majorHAnsi" w:cs="Arial"/>
          <w:color w:val="000000" w:themeColor="text1"/>
        </w:rPr>
        <w:t xml:space="preserve"> Content Server Customization Capabilities</w:t>
      </w:r>
    </w:p>
    <w:p w:rsidR="008A044E" w:rsidRPr="004E2C64" w:rsidRDefault="004E2C64" w:rsidP="004E2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 xml:space="preserve">Introducing What can be Customized </w:t>
      </w:r>
    </w:p>
    <w:p w:rsidR="008A044E" w:rsidRPr="004E2C64" w:rsidRDefault="008A044E" w:rsidP="004E2C64">
      <w:pPr>
        <w:spacing w:after="160" w:line="256" w:lineRule="auto"/>
        <w:ind w:left="1559"/>
        <w:rPr>
          <w:rFonts w:asciiTheme="majorHAnsi" w:hAnsiTheme="majorHAnsi"/>
        </w:rPr>
      </w:pPr>
    </w:p>
    <w:p w:rsidR="008A044E" w:rsidRPr="004E2C64" w:rsidRDefault="004E2C64" w:rsidP="008A044E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proofErr w:type="spellStart"/>
      <w:r>
        <w:rPr>
          <w:color w:val="669748" w:themeColor="accent2" w:themeShade="BF"/>
        </w:rPr>
        <w:t>WebCenter</w:t>
      </w:r>
      <w:proofErr w:type="spellEnd"/>
      <w:r>
        <w:rPr>
          <w:color w:val="669748" w:themeColor="accent2" w:themeShade="BF"/>
        </w:rPr>
        <w:t xml:space="preserve"> Security</w:t>
      </w:r>
    </w:p>
    <w:p w:rsidR="004E2C64" w:rsidRPr="004E2C64" w:rsidRDefault="004E2C64" w:rsidP="004E2C6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User : Internal and External</w:t>
      </w:r>
    </w:p>
    <w:p w:rsidR="004E2C64" w:rsidRPr="004E2C64" w:rsidRDefault="004E2C64" w:rsidP="004E2C6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proofErr w:type="spellStart"/>
      <w:r w:rsidRPr="004E2C64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4E2C64">
        <w:rPr>
          <w:rFonts w:asciiTheme="majorHAnsi" w:eastAsia="Times New Roman" w:hAnsiTheme="majorHAnsi" w:cs="Arial"/>
          <w:color w:val="000000" w:themeColor="text1"/>
        </w:rPr>
        <w:t xml:space="preserve"> Content Roles and Group</w:t>
      </w:r>
    </w:p>
    <w:p w:rsidR="008A044E" w:rsidRPr="004E2C64" w:rsidRDefault="004E2C64" w:rsidP="004E2C6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WebLogic user and Groups</w:t>
      </w:r>
    </w:p>
    <w:p w:rsidR="008A044E" w:rsidRPr="008A044E" w:rsidRDefault="008A044E" w:rsidP="006D31BD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8A044E" w:rsidRPr="004E2C64" w:rsidRDefault="004E2C64" w:rsidP="008A044E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Using Component Wizard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Enabling Components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Packaging and Installing Components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Defining the Default HTML Editor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Introducing Tag Filtering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Understanding Where Component Wizard Stores Created Files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Using Different Types of Content Server Resources</w:t>
      </w:r>
    </w:p>
    <w:p w:rsidR="008A044E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Identifying Files Created in a Component and the Resulting Directory Structure</w:t>
      </w:r>
    </w:p>
    <w:p w:rsidR="00F163B4" w:rsidRPr="00F163B4" w:rsidRDefault="00F163B4" w:rsidP="00F163B4"/>
    <w:p w:rsidR="008A044E" w:rsidRPr="004E2C64" w:rsidRDefault="004E2C64" w:rsidP="004E2C6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proofErr w:type="spellStart"/>
      <w:r>
        <w:rPr>
          <w:color w:val="669748" w:themeColor="accent2" w:themeShade="BF"/>
        </w:rPr>
        <w:t>Idoc</w:t>
      </w:r>
      <w:proofErr w:type="spellEnd"/>
      <w:r>
        <w:rPr>
          <w:color w:val="669748" w:themeColor="accent2" w:themeShade="BF"/>
        </w:rPr>
        <w:t xml:space="preserve"> Script</w:t>
      </w:r>
    </w:p>
    <w:p w:rsidR="004E2C64" w:rsidRPr="004E2C64" w:rsidRDefault="004E2C64" w:rsidP="004E2C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 xml:space="preserve">Understanding the Programming Capabilities of </w:t>
      </w:r>
      <w:proofErr w:type="spellStart"/>
      <w:r w:rsidRPr="004E2C64">
        <w:rPr>
          <w:rFonts w:asciiTheme="majorHAnsi" w:eastAsia="Times New Roman" w:hAnsiTheme="majorHAnsi" w:cs="Arial"/>
          <w:color w:val="000000" w:themeColor="text1"/>
        </w:rPr>
        <w:t>Idoc</w:t>
      </w:r>
      <w:proofErr w:type="spellEnd"/>
      <w:r w:rsidRPr="004E2C64">
        <w:rPr>
          <w:rFonts w:asciiTheme="majorHAnsi" w:eastAsia="Times New Roman" w:hAnsiTheme="majorHAnsi" w:cs="Arial"/>
          <w:color w:val="000000" w:themeColor="text1"/>
        </w:rPr>
        <w:t xml:space="preserve"> Script</w:t>
      </w:r>
    </w:p>
    <w:p w:rsidR="004E2C64" w:rsidRPr="004E2C64" w:rsidRDefault="004E2C64" w:rsidP="004E2C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 xml:space="preserve">Using </w:t>
      </w:r>
      <w:proofErr w:type="spellStart"/>
      <w:r w:rsidRPr="004E2C64">
        <w:rPr>
          <w:rFonts w:asciiTheme="majorHAnsi" w:eastAsia="Times New Roman" w:hAnsiTheme="majorHAnsi" w:cs="Arial"/>
          <w:color w:val="000000" w:themeColor="text1"/>
        </w:rPr>
        <w:t>Idoc</w:t>
      </w:r>
      <w:proofErr w:type="spellEnd"/>
      <w:r w:rsidRPr="004E2C64">
        <w:rPr>
          <w:rFonts w:asciiTheme="majorHAnsi" w:eastAsia="Times New Roman" w:hAnsiTheme="majorHAnsi" w:cs="Arial"/>
          <w:color w:val="000000" w:themeColor="text1"/>
        </w:rPr>
        <w:t xml:space="preserve"> Script to Alter the Functionality of the Content Server</w:t>
      </w:r>
    </w:p>
    <w:p w:rsidR="004E2C64" w:rsidRPr="004E2C64" w:rsidRDefault="004E2C64" w:rsidP="004E2C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 xml:space="preserve">Using </w:t>
      </w:r>
      <w:proofErr w:type="spellStart"/>
      <w:r w:rsidRPr="004E2C64">
        <w:rPr>
          <w:rFonts w:asciiTheme="majorHAnsi" w:eastAsia="Times New Roman" w:hAnsiTheme="majorHAnsi" w:cs="Arial"/>
          <w:color w:val="000000" w:themeColor="text1"/>
        </w:rPr>
        <w:t>Idoc</w:t>
      </w:r>
      <w:proofErr w:type="spellEnd"/>
      <w:r w:rsidRPr="004E2C64">
        <w:rPr>
          <w:rFonts w:asciiTheme="majorHAnsi" w:eastAsia="Times New Roman" w:hAnsiTheme="majorHAnsi" w:cs="Arial"/>
          <w:color w:val="000000" w:themeColor="text1"/>
        </w:rPr>
        <w:t xml:space="preserve"> Script to Alter the Presentation of the Content Server</w:t>
      </w:r>
    </w:p>
    <w:p w:rsidR="00A04036" w:rsidRPr="00646FDF" w:rsidRDefault="00A04036" w:rsidP="00A04036">
      <w:pPr>
        <w:pStyle w:val="ListParagraph"/>
        <w:shd w:val="clear" w:color="auto" w:fill="FFFFFF"/>
        <w:spacing w:before="100" w:beforeAutospacing="1" w:after="100" w:afterAutospacing="1" w:line="360" w:lineRule="atLeast"/>
        <w:ind w:left="2061"/>
        <w:rPr>
          <w:rFonts w:asciiTheme="majorHAnsi" w:eastAsia="Times New Roman" w:hAnsiTheme="majorHAnsi" w:cs="Arial"/>
          <w:color w:val="000000" w:themeColor="text1"/>
        </w:rPr>
      </w:pPr>
    </w:p>
    <w:p w:rsidR="008A044E" w:rsidRPr="006F09EB" w:rsidRDefault="004E2C64" w:rsidP="006F09EB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Component &amp; Glue File</w:t>
      </w:r>
    </w:p>
    <w:p w:rsidR="006F09EB" w:rsidRPr="006F09EB" w:rsidRDefault="006F09EB" w:rsidP="006F09EB">
      <w:pPr>
        <w:pStyle w:val="ListParagraph"/>
        <w:numPr>
          <w:ilvl w:val="0"/>
          <w:numId w:val="7"/>
        </w:numPr>
        <w:shd w:val="clear" w:color="auto" w:fill="FFFFFF"/>
        <w:spacing w:after="300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Environment</w:t>
      </w:r>
    </w:p>
    <w:p w:rsidR="006F09EB" w:rsidRPr="006F09EB" w:rsidRDefault="006F09EB" w:rsidP="006F09EB">
      <w:pPr>
        <w:pStyle w:val="ListParagraph"/>
        <w:numPr>
          <w:ilvl w:val="0"/>
          <w:numId w:val="7"/>
        </w:numPr>
        <w:shd w:val="clear" w:color="auto" w:fill="FFFFFF"/>
        <w:spacing w:after="300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bCs/>
          <w:color w:val="000000" w:themeColor="text1"/>
        </w:rPr>
        <w:t>The HTML Include Resource and Localization Strings</w:t>
      </w:r>
    </w:p>
    <w:p w:rsidR="006F09EB" w:rsidRPr="006F09EB" w:rsidRDefault="006F09EB" w:rsidP="006F09EB">
      <w:pPr>
        <w:pStyle w:val="ListParagraph"/>
        <w:numPr>
          <w:ilvl w:val="0"/>
          <w:numId w:val="7"/>
        </w:numPr>
        <w:shd w:val="clear" w:color="auto" w:fill="FFFFFF"/>
        <w:spacing w:after="300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lastRenderedPageBreak/>
        <w:t>The Query Resource</w:t>
      </w:r>
    </w:p>
    <w:p w:rsidR="006F09EB" w:rsidRPr="006F09EB" w:rsidRDefault="006F09EB" w:rsidP="006F09EB">
      <w:pPr>
        <w:pStyle w:val="ListParagraph"/>
        <w:numPr>
          <w:ilvl w:val="0"/>
          <w:numId w:val="7"/>
        </w:numPr>
        <w:shd w:val="clear" w:color="auto" w:fill="FFFFFF"/>
        <w:spacing w:after="300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The Service Resource</w:t>
      </w:r>
    </w:p>
    <w:p w:rsidR="004E2C64" w:rsidRPr="006F09EB" w:rsidRDefault="006F09EB" w:rsidP="006F09EB">
      <w:pPr>
        <w:pStyle w:val="ListParagraph"/>
        <w:numPr>
          <w:ilvl w:val="0"/>
          <w:numId w:val="7"/>
        </w:numPr>
        <w:shd w:val="clear" w:color="auto" w:fill="FFFFFF"/>
        <w:spacing w:after="300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The Template Resource</w:t>
      </w:r>
    </w:p>
    <w:p w:rsidR="006F09EB" w:rsidRPr="006F09EB" w:rsidRDefault="006F09EB" w:rsidP="006F09EB">
      <w:pPr>
        <w:pStyle w:val="ListParagraph"/>
        <w:shd w:val="clear" w:color="auto" w:fill="FFFFFF"/>
        <w:spacing w:after="300" w:line="360" w:lineRule="atLeast"/>
        <w:ind w:left="1919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A044E" w:rsidRPr="006F09EB" w:rsidRDefault="004E2C64" w:rsidP="006F09EB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Creating a new Layout &amp; Skin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Understanding User interface Purpose and benefits of Layouts and Skins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Exploring the New Layout Component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Modifying the Component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Modifying the Banner Image</w:t>
      </w:r>
    </w:p>
    <w:p w:rsidR="004E2C64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Creating a Custom Skin</w:t>
      </w:r>
    </w:p>
    <w:p w:rsidR="006F09EB" w:rsidRPr="006F09EB" w:rsidRDefault="006F09EB" w:rsidP="006F09EB">
      <w:pPr>
        <w:shd w:val="clear" w:color="auto" w:fill="FFFFFF"/>
        <w:spacing w:before="100" w:beforeAutospacing="1" w:after="100" w:afterAutospacing="1" w:line="360" w:lineRule="atLeast"/>
        <w:ind w:left="1919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46FDF" w:rsidRPr="006F09EB" w:rsidRDefault="004E2C64" w:rsidP="006F09EB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Using Dynamic Server Pages as Alternatives to Custom Components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Describing the Customization Available With Java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 xml:space="preserve">Introducing </w:t>
      </w:r>
      <w:proofErr w:type="spellStart"/>
      <w:r w:rsidRPr="006F09EB">
        <w:rPr>
          <w:rFonts w:asciiTheme="majorHAnsi" w:eastAsia="Times New Roman" w:hAnsiTheme="majorHAnsi" w:cs="Arial"/>
          <w:color w:val="000000" w:themeColor="text1"/>
        </w:rPr>
        <w:t>JDeveloper</w:t>
      </w:r>
      <w:proofErr w:type="spellEnd"/>
    </w:p>
    <w:p w:rsidR="004E2C64" w:rsidRPr="004E2C64" w:rsidRDefault="004E2C64" w:rsidP="006F09EB">
      <w:pPr>
        <w:pStyle w:val="ListParagraph"/>
        <w:spacing w:before="100" w:beforeAutospacing="1" w:after="100" w:afterAutospacing="1" w:line="256" w:lineRule="auto"/>
        <w:ind w:left="1919"/>
        <w:rPr>
          <w:rFonts w:asciiTheme="majorHAnsi" w:eastAsia="Times New Roman" w:hAnsiTheme="majorHAnsi" w:cs="Times New Roman"/>
          <w:color w:val="000000"/>
        </w:rPr>
      </w:pPr>
    </w:p>
    <w:p w:rsidR="004E2C64" w:rsidRPr="006F09EB" w:rsidRDefault="004E2C64" w:rsidP="006F09EB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Overview of Java Customization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Describing the Customization Available With Java</w:t>
      </w:r>
    </w:p>
    <w:p w:rsidR="008A044E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 xml:space="preserve">Introducing </w:t>
      </w:r>
      <w:proofErr w:type="spellStart"/>
      <w:r w:rsidRPr="006F09EB">
        <w:rPr>
          <w:rFonts w:asciiTheme="majorHAnsi" w:eastAsia="Times New Roman" w:hAnsiTheme="majorHAnsi" w:cs="Arial"/>
          <w:color w:val="000000" w:themeColor="text1"/>
        </w:rPr>
        <w:t>JDeveloper</w:t>
      </w:r>
      <w:proofErr w:type="spellEnd"/>
    </w:p>
    <w:p w:rsidR="00646FDF" w:rsidRPr="008A044E" w:rsidRDefault="00646FDF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4E2C64" w:rsidRDefault="004E2C64" w:rsidP="004E2C64">
      <w:pPr>
        <w:pStyle w:val="Heading2"/>
        <w:numPr>
          <w:ilvl w:val="0"/>
          <w:numId w:val="10"/>
        </w:numPr>
        <w:rPr>
          <w:color w:val="8DBB70" w:themeColor="accent2"/>
        </w:rPr>
      </w:pPr>
      <w:r>
        <w:rPr>
          <w:color w:val="8DBB70" w:themeColor="accent2"/>
        </w:rPr>
        <w:t xml:space="preserve">Integrating Custom Java Code into the Oracle </w:t>
      </w:r>
      <w:proofErr w:type="spellStart"/>
      <w:r>
        <w:rPr>
          <w:color w:val="8DBB70" w:themeColor="accent2"/>
        </w:rPr>
        <w:t>WebCenter</w:t>
      </w:r>
      <w:proofErr w:type="spellEnd"/>
      <w:r>
        <w:rPr>
          <w:color w:val="8DBB70" w:themeColor="accent2"/>
        </w:rPr>
        <w:t xml:space="preserve"> Content Server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Extending the Core Oracle Content Server Java Classes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 xml:space="preserve">Writing a Custom Service Class using </w:t>
      </w:r>
      <w:proofErr w:type="spellStart"/>
      <w:r w:rsidRPr="006F09EB">
        <w:rPr>
          <w:rFonts w:asciiTheme="majorHAnsi" w:eastAsia="Times New Roman" w:hAnsiTheme="majorHAnsi" w:cs="Arial"/>
          <w:color w:val="000000" w:themeColor="text1"/>
        </w:rPr>
        <w:t>JDeveloper</w:t>
      </w:r>
      <w:proofErr w:type="spellEnd"/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Creating a Service Calling a Custom Service Class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Deploying a Java Project Into a Component Folder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 xml:space="preserve">Extending a Component </w:t>
      </w:r>
      <w:proofErr w:type="spellStart"/>
      <w:r w:rsidRPr="006F09EB">
        <w:rPr>
          <w:rFonts w:asciiTheme="majorHAnsi" w:eastAsia="Times New Roman" w:hAnsiTheme="majorHAnsi" w:cs="Arial"/>
          <w:color w:val="000000" w:themeColor="text1"/>
        </w:rPr>
        <w:t>Classpath</w:t>
      </w:r>
      <w:proofErr w:type="spellEnd"/>
      <w:r w:rsidRPr="006F09EB">
        <w:rPr>
          <w:rFonts w:asciiTheme="majorHAnsi" w:eastAsia="Times New Roman" w:hAnsiTheme="majorHAnsi" w:cs="Arial"/>
          <w:color w:val="000000" w:themeColor="text1"/>
        </w:rPr>
        <w:t xml:space="preserve"> With a Custom JAR file</w:t>
      </w:r>
    </w:p>
    <w:p w:rsidR="004E2C64" w:rsidRPr="006F09EB" w:rsidRDefault="004E2C64" w:rsidP="004E2C64">
      <w:pPr>
        <w:pStyle w:val="ListParagraph"/>
        <w:numPr>
          <w:ilvl w:val="0"/>
          <w:numId w:val="7"/>
        </w:numPr>
        <w:spacing w:before="100" w:beforeAutospacing="1" w:after="100" w:afterAutospacing="1" w:line="256" w:lineRule="auto"/>
        <w:rPr>
          <w:rFonts w:asciiTheme="majorHAnsi" w:eastAsia="Times New Roman" w:hAnsiTheme="majorHAnsi" w:cs="Times New Roman"/>
          <w:color w:val="000000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Creating a Custom Component Tracing Section</w:t>
      </w:r>
    </w:p>
    <w:p w:rsidR="00646FDF" w:rsidRPr="008A044E" w:rsidRDefault="00646FDF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4E2C64" w:rsidRDefault="004E2C64" w:rsidP="004E2C6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 xml:space="preserve">Creating Custom </w:t>
      </w:r>
      <w:proofErr w:type="spellStart"/>
      <w:r>
        <w:rPr>
          <w:color w:val="669748" w:themeColor="accent2" w:themeShade="BF"/>
        </w:rPr>
        <w:t>Idoc</w:t>
      </w:r>
      <w:proofErr w:type="spellEnd"/>
      <w:r>
        <w:rPr>
          <w:color w:val="669748" w:themeColor="accent2" w:themeShade="BF"/>
        </w:rPr>
        <w:t xml:space="preserve"> Script Functions and Variables with Java Code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Creating a Stand-alone Custom Java Class</w:t>
      </w:r>
      <w:bookmarkStart w:id="0" w:name="_GoBack"/>
      <w:bookmarkEnd w:id="0"/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lastRenderedPageBreak/>
        <w:t xml:space="preserve">Creating Custom </w:t>
      </w:r>
      <w:proofErr w:type="spellStart"/>
      <w:r w:rsidRPr="006F09EB">
        <w:rPr>
          <w:rFonts w:asciiTheme="majorHAnsi" w:eastAsia="Times New Roman" w:hAnsiTheme="majorHAnsi" w:cs="Arial"/>
          <w:color w:val="000000" w:themeColor="text1"/>
        </w:rPr>
        <w:t>Idoc</w:t>
      </w:r>
      <w:proofErr w:type="spellEnd"/>
      <w:r w:rsidRPr="006F09EB">
        <w:rPr>
          <w:rFonts w:asciiTheme="majorHAnsi" w:eastAsia="Times New Roman" w:hAnsiTheme="majorHAnsi" w:cs="Arial"/>
          <w:color w:val="000000" w:themeColor="text1"/>
        </w:rPr>
        <w:t xml:space="preserve"> Script Functions and Variables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 xml:space="preserve">Deploying the </w:t>
      </w:r>
      <w:proofErr w:type="spellStart"/>
      <w:r w:rsidRPr="006F09EB">
        <w:rPr>
          <w:rFonts w:asciiTheme="majorHAnsi" w:eastAsia="Times New Roman" w:hAnsiTheme="majorHAnsi" w:cs="Arial"/>
          <w:color w:val="000000" w:themeColor="text1"/>
        </w:rPr>
        <w:t>Idoc</w:t>
      </w:r>
      <w:proofErr w:type="spellEnd"/>
      <w:r w:rsidRPr="006F09EB">
        <w:rPr>
          <w:rFonts w:asciiTheme="majorHAnsi" w:eastAsia="Times New Roman" w:hAnsiTheme="majorHAnsi" w:cs="Arial"/>
          <w:color w:val="000000" w:themeColor="text1"/>
        </w:rPr>
        <w:t xml:space="preserve"> Script Extension With </w:t>
      </w:r>
      <w:proofErr w:type="spellStart"/>
      <w:r w:rsidRPr="006F09EB">
        <w:rPr>
          <w:rFonts w:asciiTheme="majorHAnsi" w:eastAsia="Times New Roman" w:hAnsiTheme="majorHAnsi" w:cs="Arial"/>
          <w:color w:val="000000" w:themeColor="text1"/>
        </w:rPr>
        <w:t>JDeveloper</w:t>
      </w:r>
      <w:proofErr w:type="spellEnd"/>
    </w:p>
    <w:p w:rsidR="00295DAB" w:rsidRPr="008A044E" w:rsidRDefault="00295DAB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326CAC" w:rsidRPr="00326CAC" w:rsidRDefault="00326CAC" w:rsidP="00326CAC">
      <w:pPr>
        <w:spacing w:before="100" w:beforeAutospacing="1" w:after="100" w:afterAutospacing="1" w:line="259" w:lineRule="auto"/>
        <w:rPr>
          <w:rFonts w:asciiTheme="majorHAnsi" w:eastAsia="Times New Roman" w:hAnsiTheme="majorHAnsi" w:cs="Times New Roman"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BDF8" wp14:editId="5AC07496">
                <wp:simplePos x="0" y="0"/>
                <wp:positionH relativeFrom="margin">
                  <wp:align>right</wp:align>
                </wp:positionH>
                <wp:positionV relativeFrom="paragraph">
                  <wp:posOffset>440055</wp:posOffset>
                </wp:positionV>
                <wp:extent cx="6121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153B" id="Straight Connector 5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0.8pt,34.65pt" to="912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" strokecolor="#f24f4f [3204]" strokeweight=".5pt">
                <v:stroke joinstyle="miter"/>
                <w10:wrap anchorx="margin"/>
              </v:line>
            </w:pict>
          </mc:Fallback>
        </mc:AlternateContent>
      </w:r>
    </w:p>
    <w:p w:rsidR="008A044E" w:rsidRDefault="008A044E" w:rsidP="00A04036">
      <w:pPr>
        <w:rPr>
          <w:color w:val="3E8799" w:themeColor="accent4" w:themeShade="BF"/>
          <w:sz w:val="32"/>
          <w:szCs w:val="32"/>
        </w:rPr>
      </w:pPr>
    </w:p>
    <w:p w:rsidR="00A04036" w:rsidRPr="00A04036" w:rsidRDefault="00A04036" w:rsidP="00A04036"/>
    <w:p w:rsidR="00A04036" w:rsidRPr="00A04036" w:rsidRDefault="00A04036" w:rsidP="00A04036"/>
    <w:p w:rsidR="00A04036" w:rsidRDefault="00A04036" w:rsidP="00A04036"/>
    <w:p w:rsidR="00A04036" w:rsidRPr="00A04036" w:rsidRDefault="00A04036" w:rsidP="00A04036"/>
    <w:p w:rsidR="00A04036" w:rsidRPr="00A04036" w:rsidRDefault="00A04036" w:rsidP="00A04036">
      <w:pPr>
        <w:rPr>
          <w:color w:val="3E8799" w:themeColor="accent4" w:themeShade="BF"/>
          <w:sz w:val="32"/>
          <w:szCs w:val="32"/>
        </w:rPr>
      </w:pPr>
    </w:p>
    <w:p w:rsidR="00A04036" w:rsidRPr="00295DAB" w:rsidRDefault="00A04036" w:rsidP="00295DAB"/>
    <w:p w:rsidR="00295DAB" w:rsidRDefault="00295DAB" w:rsidP="00295DAB"/>
    <w:p w:rsidR="00295DAB" w:rsidRPr="00295DAB" w:rsidRDefault="00295DAB" w:rsidP="00295DAB">
      <w:pPr>
        <w:rPr>
          <w:color w:val="8DBB70" w:themeColor="accent2"/>
        </w:rPr>
      </w:pPr>
      <w:r w:rsidRPr="00295DAB">
        <w:rPr>
          <w:color w:val="8DBB70" w:themeColor="accent2"/>
        </w:rPr>
        <w:t xml:space="preserve">     </w:t>
      </w:r>
    </w:p>
    <w:p w:rsidR="00646FDF" w:rsidRPr="00646FDF" w:rsidRDefault="00646FDF" w:rsidP="00646FDF"/>
    <w:sectPr w:rsidR="00646FDF" w:rsidRPr="00646FDF" w:rsidSect="000D2542">
      <w:footerReference w:type="default" r:id="rId10"/>
      <w:pgSz w:w="12240" w:h="15840" w:code="1"/>
      <w:pgMar w:top="1080" w:right="1440" w:bottom="1080" w:left="1440" w:header="720" w:footer="720" w:gutter="0"/>
      <w:pgBorders w:offsetFrom="page">
        <w:top w:val="single" w:sz="8" w:space="24" w:color="F24F4F" w:themeColor="accent1"/>
        <w:left w:val="single" w:sz="8" w:space="24" w:color="F24F4F" w:themeColor="accent1"/>
        <w:bottom w:val="single" w:sz="8" w:space="24" w:color="F24F4F" w:themeColor="accent1"/>
        <w:right w:val="single" w:sz="8" w:space="24" w:color="F24F4F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0A7" w:rsidRDefault="004520A7">
      <w:pPr>
        <w:spacing w:after="0" w:line="240" w:lineRule="auto"/>
      </w:pPr>
      <w:r>
        <w:separator/>
      </w:r>
    </w:p>
  </w:endnote>
  <w:endnote w:type="continuationSeparator" w:id="0">
    <w:p w:rsidR="004520A7" w:rsidRDefault="00452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B4" w:rsidRDefault="00F1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0A7" w:rsidRDefault="004520A7">
      <w:pPr>
        <w:spacing w:after="0" w:line="240" w:lineRule="auto"/>
      </w:pPr>
      <w:r>
        <w:separator/>
      </w:r>
    </w:p>
  </w:footnote>
  <w:footnote w:type="continuationSeparator" w:id="0">
    <w:p w:rsidR="004520A7" w:rsidRDefault="00452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193"/>
    <w:multiLevelType w:val="multilevel"/>
    <w:tmpl w:val="71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26B"/>
    <w:multiLevelType w:val="hybridMultilevel"/>
    <w:tmpl w:val="B7282AB0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10C6356F"/>
    <w:multiLevelType w:val="multilevel"/>
    <w:tmpl w:val="67D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2221C"/>
    <w:multiLevelType w:val="hybridMultilevel"/>
    <w:tmpl w:val="7A54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B0FC6"/>
    <w:multiLevelType w:val="multilevel"/>
    <w:tmpl w:val="965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61F10"/>
    <w:multiLevelType w:val="hybridMultilevel"/>
    <w:tmpl w:val="BFEA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2F34"/>
    <w:multiLevelType w:val="hybridMultilevel"/>
    <w:tmpl w:val="9E5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1F48"/>
    <w:multiLevelType w:val="hybridMultilevel"/>
    <w:tmpl w:val="9BF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B2A4F"/>
    <w:multiLevelType w:val="hybridMultilevel"/>
    <w:tmpl w:val="BE9E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55C3F"/>
    <w:multiLevelType w:val="hybridMultilevel"/>
    <w:tmpl w:val="4074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5586E"/>
    <w:multiLevelType w:val="multilevel"/>
    <w:tmpl w:val="A6D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13C40"/>
    <w:multiLevelType w:val="hybridMultilevel"/>
    <w:tmpl w:val="630E8F8A"/>
    <w:lvl w:ilvl="0" w:tplc="4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320D64C6"/>
    <w:multiLevelType w:val="hybridMultilevel"/>
    <w:tmpl w:val="A8B8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63386"/>
    <w:multiLevelType w:val="hybridMultilevel"/>
    <w:tmpl w:val="C6C8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56F96"/>
    <w:multiLevelType w:val="hybridMultilevel"/>
    <w:tmpl w:val="20A2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257A6"/>
    <w:multiLevelType w:val="hybridMultilevel"/>
    <w:tmpl w:val="9C32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079D1"/>
    <w:multiLevelType w:val="multilevel"/>
    <w:tmpl w:val="423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E5F51"/>
    <w:multiLevelType w:val="hybridMultilevel"/>
    <w:tmpl w:val="C33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02173"/>
    <w:multiLevelType w:val="hybridMultilevel"/>
    <w:tmpl w:val="E82C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D013E"/>
    <w:multiLevelType w:val="hybridMultilevel"/>
    <w:tmpl w:val="C59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E399F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03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409E0"/>
    <w:multiLevelType w:val="hybridMultilevel"/>
    <w:tmpl w:val="2BF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32F16"/>
    <w:multiLevelType w:val="multilevel"/>
    <w:tmpl w:val="5CD0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00EEF"/>
    <w:multiLevelType w:val="hybridMultilevel"/>
    <w:tmpl w:val="E06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A349C"/>
    <w:multiLevelType w:val="hybridMultilevel"/>
    <w:tmpl w:val="F51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D1D51"/>
    <w:multiLevelType w:val="hybridMultilevel"/>
    <w:tmpl w:val="2676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90441"/>
    <w:multiLevelType w:val="hybridMultilevel"/>
    <w:tmpl w:val="C9C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0013F"/>
    <w:multiLevelType w:val="multilevel"/>
    <w:tmpl w:val="041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D6D9F"/>
    <w:multiLevelType w:val="hybridMultilevel"/>
    <w:tmpl w:val="2F1E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35A44"/>
    <w:multiLevelType w:val="multilevel"/>
    <w:tmpl w:val="38F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51EEA"/>
    <w:multiLevelType w:val="hybridMultilevel"/>
    <w:tmpl w:val="432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D5DF5"/>
    <w:multiLevelType w:val="hybridMultilevel"/>
    <w:tmpl w:val="75689D8E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5" w15:restartNumberingAfterBreak="0">
    <w:nsid w:val="7CCA323B"/>
    <w:multiLevelType w:val="multilevel"/>
    <w:tmpl w:val="94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EB2655"/>
    <w:multiLevelType w:val="hybridMultilevel"/>
    <w:tmpl w:val="57ACC59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8B1ABD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03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1"/>
  </w:num>
  <w:num w:numId="4">
    <w:abstractNumId w:val="34"/>
  </w:num>
  <w:num w:numId="5">
    <w:abstractNumId w:val="0"/>
  </w:num>
  <w:num w:numId="6">
    <w:abstractNumId w:val="23"/>
  </w:num>
  <w:num w:numId="7">
    <w:abstractNumId w:val="1"/>
  </w:num>
  <w:num w:numId="8">
    <w:abstractNumId w:val="33"/>
  </w:num>
  <w:num w:numId="9">
    <w:abstractNumId w:val="13"/>
  </w:num>
  <w:num w:numId="10">
    <w:abstractNumId w:val="22"/>
  </w:num>
  <w:num w:numId="11">
    <w:abstractNumId w:val="37"/>
  </w:num>
  <w:num w:numId="12">
    <w:abstractNumId w:val="3"/>
  </w:num>
  <w:num w:numId="13">
    <w:abstractNumId w:val="31"/>
  </w:num>
  <w:num w:numId="14">
    <w:abstractNumId w:val="14"/>
  </w:num>
  <w:num w:numId="15">
    <w:abstractNumId w:val="9"/>
  </w:num>
  <w:num w:numId="16">
    <w:abstractNumId w:val="26"/>
  </w:num>
  <w:num w:numId="17">
    <w:abstractNumId w:val="19"/>
  </w:num>
  <w:num w:numId="18">
    <w:abstractNumId w:val="29"/>
  </w:num>
  <w:num w:numId="19">
    <w:abstractNumId w:val="21"/>
  </w:num>
  <w:num w:numId="20">
    <w:abstractNumId w:val="16"/>
  </w:num>
  <w:num w:numId="21">
    <w:abstractNumId w:val="15"/>
  </w:num>
  <w:num w:numId="22">
    <w:abstractNumId w:val="10"/>
  </w:num>
  <w:num w:numId="23">
    <w:abstractNumId w:val="20"/>
  </w:num>
  <w:num w:numId="24">
    <w:abstractNumId w:val="28"/>
  </w:num>
  <w:num w:numId="25">
    <w:abstractNumId w:val="5"/>
  </w:num>
  <w:num w:numId="26">
    <w:abstractNumId w:val="6"/>
  </w:num>
  <w:num w:numId="27">
    <w:abstractNumId w:val="36"/>
  </w:num>
  <w:num w:numId="28">
    <w:abstractNumId w:val="12"/>
  </w:num>
  <w:num w:numId="29">
    <w:abstractNumId w:val="27"/>
  </w:num>
  <w:num w:numId="30">
    <w:abstractNumId w:val="8"/>
  </w:num>
  <w:num w:numId="31">
    <w:abstractNumId w:val="30"/>
  </w:num>
  <w:num w:numId="32">
    <w:abstractNumId w:val="2"/>
  </w:num>
  <w:num w:numId="33">
    <w:abstractNumId w:val="32"/>
  </w:num>
  <w:num w:numId="34">
    <w:abstractNumId w:val="35"/>
  </w:num>
  <w:num w:numId="35">
    <w:abstractNumId w:val="4"/>
  </w:num>
  <w:num w:numId="36">
    <w:abstractNumId w:val="18"/>
  </w:num>
  <w:num w:numId="37">
    <w:abstractNumId w:val="2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AD"/>
    <w:rsid w:val="000D2542"/>
    <w:rsid w:val="0014191D"/>
    <w:rsid w:val="00295DAB"/>
    <w:rsid w:val="00326CAC"/>
    <w:rsid w:val="0034771E"/>
    <w:rsid w:val="003F7B6E"/>
    <w:rsid w:val="004520A7"/>
    <w:rsid w:val="00464011"/>
    <w:rsid w:val="004E2C64"/>
    <w:rsid w:val="00526187"/>
    <w:rsid w:val="00646FDF"/>
    <w:rsid w:val="006D31BD"/>
    <w:rsid w:val="006F09EB"/>
    <w:rsid w:val="007022F2"/>
    <w:rsid w:val="008A044E"/>
    <w:rsid w:val="00916F19"/>
    <w:rsid w:val="009D1CB4"/>
    <w:rsid w:val="00A04036"/>
    <w:rsid w:val="00B74F84"/>
    <w:rsid w:val="00B91DAD"/>
    <w:rsid w:val="00BB795C"/>
    <w:rsid w:val="00BE1D67"/>
    <w:rsid w:val="00E369D4"/>
    <w:rsid w:val="00E77783"/>
    <w:rsid w:val="00F163B4"/>
    <w:rsid w:val="00F4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CD1E0-A204-4E3C-A88E-4272C31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646FD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ay%202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2016-10-04T00:00:00</PublishDate>
  <Abstract/>
  <CompanyAddress>W : www.365onlinetraining.com</CompanyAddress>
  <CompanyPhone/>
  <CompanyFax/>
  <CompanyEmail>M : contact@365onlinetraining.com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0FE34-A1AC-4203-B5A3-27377D25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84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WebCenter Sites Online Training</vt:lpstr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WebCenter Content Online Training</dc:title>
  <dc:subject>By  Tushar Singhal, Trainer &amp; Solution Consultant</dc:subject>
  <dc:creator>Nilay Jayswal</dc:creator>
  <cp:keywords/>
  <dc:description/>
  <cp:lastModifiedBy>Nilay Jayswal</cp:lastModifiedBy>
  <cp:revision>11</cp:revision>
  <dcterms:created xsi:type="dcterms:W3CDTF">2016-10-03T18:52:00Z</dcterms:created>
  <dcterms:modified xsi:type="dcterms:W3CDTF">2016-10-08T14:33:00Z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