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353FD">
      <w:bookmarkStart w:id="0" w:name="_GoBack"/>
      <w:bookmarkEnd w:id="0"/>
      <w:r>
        <w:t>GET</w:t>
      </w:r>
    </w:p>
    <w:p w:rsidR="00000000" w:rsidRDefault="001353FD">
      <w:r>
        <w:t xml:space="preserve">  FILE='C:\Users\user\Documents\NILAY\Mayis2020\medium_SPEA2.sav'.</w:t>
      </w:r>
    </w:p>
    <w:p w:rsidR="00000000" w:rsidRDefault="001353FD">
      <w:r>
        <w:t>DATASET NAME DataSet1 WINDOW=FRONT.</w:t>
      </w:r>
    </w:p>
    <w:p w:rsidR="00000000" w:rsidRDefault="001353FD">
      <w:r>
        <w:t>GLM HV EP GD IGD IGDplus SPREAD BY Crossover MaxEvaluations PopulationSize</w:t>
      </w:r>
    </w:p>
    <w:p w:rsidR="00000000" w:rsidRDefault="001353FD">
      <w:r>
        <w:t xml:space="preserve">  /METHOD=SSTYPE(3)</w:t>
      </w:r>
    </w:p>
    <w:p w:rsidR="00000000" w:rsidRDefault="001353FD">
      <w:r>
        <w:t xml:space="preserve">  /INTERCEPT=INCLUDE</w:t>
      </w:r>
    </w:p>
    <w:p w:rsidR="00000000" w:rsidRDefault="001353FD">
      <w:r>
        <w:t xml:space="preserve">  /POSTHOC=Crossover MaxEvaluations PopulationSize(BONFERRONI)</w:t>
      </w:r>
    </w:p>
    <w:p w:rsidR="00000000" w:rsidRDefault="001353FD">
      <w:r>
        <w:t xml:space="preserve">  /PLOT=PROFILE(Crossover MaxEvaluations PopulationSize)</w:t>
      </w:r>
    </w:p>
    <w:p w:rsidR="00000000" w:rsidRDefault="001353FD">
      <w:r>
        <w:t xml:space="preserve">  /CRITERIA=ALPHA(.05)</w:t>
      </w:r>
    </w:p>
    <w:p w:rsidR="00000000" w:rsidRDefault="001353FD">
      <w:r>
        <w:t xml:space="preserve">  /DESIGN=Crossover MaxEvaluations PopulationSize.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General Linear Model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20:30:52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all cases with valid data for all variables in the model.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GLM HV EP GD IGD IGDplus SPREAD BY Crossover MaxEvaluations PopulationSize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/METHOD=SSTYPE(3)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/INTERCEPT=INCLUDE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/POSTHOC=Crossover MaxEvaluations PopulationSize(BONFERRONI)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/PLOT=PROFILE(Crossover MaxEvaluations PopulationSize)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/CRITERIA=ALPHA(.05)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/DESIGN=Crossover MaxEvaluations PopulationSize.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00:00:06.76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00:00:04.78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/>
    <w:p w:rsidR="00000000" w:rsidRDefault="001353FD">
      <w:r>
        <w:t>[DataSet1] C:\Users\user\Documents\NILAY\Mayis2020\medium_SPEA2.sav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3"/>
        <w:gridCol w:w="742"/>
        <w:gridCol w:w="1284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Between-Subjects Factors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 Label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7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8"/>
        <w:gridCol w:w="1869"/>
        <w:gridCol w:w="1073"/>
        <w:gridCol w:w="1380"/>
        <w:gridCol w:w="1426"/>
        <w:gridCol w:w="10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Multivariate Tests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3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4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Hypothesis df</w:t>
            </w:r>
          </w:p>
        </w:tc>
        <w:tc>
          <w:tcPr>
            <w:tcW w:w="107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 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Intercept</w:t>
            </w:r>
          </w:p>
        </w:tc>
        <w:tc>
          <w:tcPr>
            <w:tcW w:w="18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37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479544.148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479544.148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3487.594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479544.148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3487.594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479544.148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.140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10.327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.862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.158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10.883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.147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20.213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.220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17.035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.792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17.052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.249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17.069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.149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20.521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1.014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141.706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.194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174.919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3.088</w:t>
            </w:r>
          </w:p>
        </w:tc>
        <w:tc>
          <w:tcPr>
            <w:tcW w:w="137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212.041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2.688</w:t>
            </w:r>
          </w:p>
        </w:tc>
        <w:tc>
          <w:tcPr>
            <w:tcW w:w="13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370.078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6.000</w:t>
            </w:r>
          </w:p>
        </w:tc>
        <w:tc>
          <w:tcPr>
            <w:tcW w:w="10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5"/>
        <w:gridCol w:w="3783"/>
        <w:gridCol w:w="20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Multivariate Tests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</w:t>
            </w:r>
          </w:p>
        </w:tc>
        <w:tc>
          <w:tcPr>
            <w:tcW w:w="204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37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Design: Intercept + Crossover + MaxEvaluations + PopulationSize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Exact statistic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The statistic is an upper bound on F that yields a lower bound on the significance level.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5"/>
        <w:gridCol w:w="1946"/>
        <w:gridCol w:w="1471"/>
        <w:gridCol w:w="1011"/>
        <w:gridCol w:w="1394"/>
        <w:gridCol w:w="11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III Sum of Squares</w:t>
            </w:r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Square</w:t>
            </w:r>
          </w:p>
        </w:tc>
        <w:tc>
          <w:tcPr>
            <w:tcW w:w="117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Model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.724</w:t>
            </w:r>
          </w:p>
        </w:tc>
        <w:tc>
          <w:tcPr>
            <w:tcW w:w="117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110.558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6.588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1.098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.444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.074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41.644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.315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112.980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12.402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2.067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150.972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445.629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445.629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68093.972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40.555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40.555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1452.712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1.393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8523.125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147.743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147.743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83204.196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16.179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5795.200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1149.580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1149.580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83965.891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.025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1.040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1.193E-005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5.967E-006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.288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.144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.472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.236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1.111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.244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.122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.086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.043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3.819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1.909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291.767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1.144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.027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162.189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.417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.208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117.290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1.632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.816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292.230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12.028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6.014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439.277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5.432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23.171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.028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.136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1.474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2.317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  <w:tc>
          <w:tcPr>
            <w:tcW w:w="117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8"/>
        <w:gridCol w:w="3808"/>
        <w:gridCol w:w="1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Model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5"/>
        <w:gridCol w:w="1946"/>
        <w:gridCol w:w="1471"/>
        <w:gridCol w:w="1011"/>
        <w:gridCol w:w="1394"/>
        <w:gridCol w:w="11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III Sum of Squares</w:t>
            </w:r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Square</w:t>
            </w:r>
          </w:p>
        </w:tc>
        <w:tc>
          <w:tcPr>
            <w:tcW w:w="117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11.364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</w:t>
            </w:r>
          </w:p>
        </w:tc>
        <w:tc>
          <w:tcPr>
            <w:tcW w:w="117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455.401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70.314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149.660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20.389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1173.345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Total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9.773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29.759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.189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1.917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4.210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23.765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8"/>
        <w:gridCol w:w="3808"/>
        <w:gridCol w:w="1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Total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R Squared = .444 (Adjusted R Squared = .440)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R Squared = .221 (Adjusted R Squared = .216)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R Squared = .283 (Adjusted R Squared = .277)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d. R Squared = .231 (Adjusted R Squared = .226)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e. R Squared = .450 (Adjusted R Squared = .446)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f. R Squared = .522 (Adjusted R Squared = .518)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Post Hoc Tests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1364"/>
        <w:gridCol w:w="1411"/>
        <w:gridCol w:w="1472"/>
        <w:gridCol w:w="1057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41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14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-.0188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075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-.0104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-.1105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.0008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-.0066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.0416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-.0049</w:t>
            </w:r>
          </w:p>
        </w:tc>
        <w:tc>
          <w:tcPr>
            <w:tcW w:w="105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1639"/>
        <w:gridCol w:w="1695"/>
        <w:gridCol w:w="1676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Dependent Variable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69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335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6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-.0352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-.0090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-.0277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-.1341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-.0443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-.1445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.0662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.0766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-.0027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-.0024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-.0094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-.0174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-.0150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-.0188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-.0287</w:t>
            </w:r>
          </w:p>
        </w:tc>
        <w:tc>
          <w:tcPr>
            <w:tcW w:w="16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.0188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8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1364"/>
        <w:gridCol w:w="1411"/>
        <w:gridCol w:w="1472"/>
        <w:gridCol w:w="1057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41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14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36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-.0416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1639"/>
        <w:gridCol w:w="1695"/>
        <w:gridCol w:w="1676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69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335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6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639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-.0653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-.0604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-.0129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.014.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*. The mean difference is significant at the .05 level.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Homogeneous Subsets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775"/>
        <w:gridCol w:w="1820"/>
        <w:gridCol w:w="1456"/>
        <w:gridCol w:w="1046"/>
        <w:gridCol w:w="10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8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145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Mean Difference </w:t>
            </w:r>
            <w:r>
              <w:rPr>
                <w:rFonts w:ascii="Arial" w:hAnsi="Arial" w:cs="Arial"/>
                <w:sz w:val="18"/>
                <w:szCs w:val="18"/>
              </w:rPr>
              <w:t>(I-J)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-.0353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-.0577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.0353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</w:t>
            </w:r>
            <w:r>
              <w:rPr>
                <w:rFonts w:ascii="Arial" w:hAnsi="Arial" w:cs="Arial"/>
                <w:sz w:val="18"/>
                <w:szCs w:val="18"/>
              </w:rPr>
              <w:t>224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.0577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-.0756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.0756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.1253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-.1253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GD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-.0135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-.0068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.0416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-.0416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-.0202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-.0225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.0202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.125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1934"/>
        <w:gridCol w:w="1983"/>
        <w:gridCol w:w="1504"/>
        <w:gridCol w:w="15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98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3008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0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-.0517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-.0741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-.0389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.0413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-.1095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.0416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-.0837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-.1593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-.0914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-.0009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-.0043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-.0031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-.0038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-.0021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-.0153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-.0018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-.0153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-.0018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.0309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-.0354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-.0523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-.0277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-.0440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-.0463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-.0035</w:t>
            </w:r>
          </w:p>
        </w:tc>
        <w:tc>
          <w:tcPr>
            <w:tcW w:w="150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.0440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775"/>
        <w:gridCol w:w="1820"/>
        <w:gridCol w:w="1456"/>
        <w:gridCol w:w="1046"/>
        <w:gridCol w:w="10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8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145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7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1934"/>
        <w:gridCol w:w="1983"/>
        <w:gridCol w:w="1504"/>
        <w:gridCol w:w="15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98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3008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0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33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.0261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.014.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*. The mean difference is significant at the .05 level.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Homogeneous Subsets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746"/>
        <w:gridCol w:w="1792"/>
        <w:gridCol w:w="1471"/>
        <w:gridCol w:w="1056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7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14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.0062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.1463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-.0062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-.1463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-.1401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.00685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-.1152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-.0091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.1152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.0091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.01415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-.0131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.00108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-.0024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.0024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-.0954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-.0919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.0954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.0919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.00447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SPREAD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.0543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-.2228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-.0543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1906"/>
        <w:gridCol w:w="1955"/>
        <w:gridCol w:w="1520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95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304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-.0103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-.0226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.1237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-.1627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-.1565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-.1400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-.1491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-.0431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.0812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-.0248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-.0110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.0375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-.0061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-.0546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-.0570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-.0142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-.0072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-.1026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.0846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.0811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-.2466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-.0780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-.0305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746"/>
        <w:gridCol w:w="1792"/>
        <w:gridCol w:w="1471"/>
        <w:gridCol w:w="1056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7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14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45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-.2771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.2228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.2771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.00991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1906"/>
        <w:gridCol w:w="1955"/>
        <w:gridCol w:w="1520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95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304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05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-.3008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-.2533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.1990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.2533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.3008</w:t>
            </w:r>
          </w:p>
        </w:tc>
      </w:tr>
    </w:tbl>
    <w:p w:rsidR="00000000" w:rsidRDefault="001353FD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.014.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*. The mean difference is significant at the .05 level.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Profile 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r>
        <w:t>EXAMINE VARIABLES=HV EP GD IGD IGDplus SPREAD BY Crossover MaxEvaluations PopulationSize</w:t>
      </w:r>
    </w:p>
    <w:p w:rsidR="00000000" w:rsidRDefault="001353FD">
      <w:r>
        <w:t xml:space="preserve">  /PLOT BOXPLOT</w:t>
      </w:r>
    </w:p>
    <w:p w:rsidR="00000000" w:rsidRDefault="001353FD">
      <w:r>
        <w:t xml:space="preserve">  /COMPARE VARIABLES</w:t>
      </w:r>
    </w:p>
    <w:p w:rsidR="00000000" w:rsidRDefault="001353FD">
      <w:r>
        <w:t xml:space="preserve">  /STATISTICS NONE</w:t>
      </w:r>
    </w:p>
    <w:p w:rsidR="00000000" w:rsidRDefault="001353FD">
      <w:r>
        <w:t xml:space="preserve">  /CINTERVAL 95</w:t>
      </w:r>
    </w:p>
    <w:p w:rsidR="00000000" w:rsidRDefault="001353FD">
      <w:r>
        <w:t xml:space="preserve">  /MISSING LISTWISE</w:t>
      </w:r>
    </w:p>
    <w:p w:rsidR="00000000" w:rsidRDefault="001353FD">
      <w:r>
        <w:t xml:space="preserve">  /NOTOTAL.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Explore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20:32:31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for dependent variables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cases with no missing values for any dependent variable or factor used.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EXAMINE VARIABLES=HV EP GD IGD IGDplus SPREAD BY Crossover MaxEvaluations PopulationSize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 BOXPLOT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/COMPARE VARIABLES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 NONE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/CINTERVAL 95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LISTWISE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/NOTOTAL.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00:00:01.72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00:00:01.74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/>
    <w:p w:rsidR="00000000" w:rsidRDefault="001353FD">
      <w:r>
        <w:t>[DataSet1] C:\Users\user\Documents\NILAY\Mayis2020\medium_SPEA2.sav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149"/>
        <w:gridCol w:w="1011"/>
        <w:gridCol w:w="1012"/>
        <w:gridCol w:w="1012"/>
        <w:gridCol w:w="1012"/>
        <w:gridCol w:w="1012"/>
        <w:gridCol w:w="1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1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78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730240" cy="4587240"/>
            <wp:effectExtent l="0" t="0" r="381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33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r>
        <w:t>EXAMINE VARIABLES=HV EP GD IGD IGDplus SPREAD BY Crossover MaxEvaluations PopulationSize</w:t>
      </w:r>
    </w:p>
    <w:p w:rsidR="00000000" w:rsidRDefault="001353FD">
      <w:r>
        <w:t xml:space="preserve">  /PLOT BOXPLOT</w:t>
      </w:r>
    </w:p>
    <w:p w:rsidR="00000000" w:rsidRDefault="001353FD">
      <w:r>
        <w:t xml:space="preserve">  /COMPARE GROUPS</w:t>
      </w:r>
    </w:p>
    <w:p w:rsidR="00000000" w:rsidRDefault="001353FD">
      <w:r>
        <w:t xml:space="preserve">  /STATISTICS NONE</w:t>
      </w:r>
    </w:p>
    <w:p w:rsidR="00000000" w:rsidRDefault="001353FD">
      <w:r>
        <w:t xml:space="preserve">  /CINTERVAL 95</w:t>
      </w:r>
    </w:p>
    <w:p w:rsidR="00000000" w:rsidRDefault="001353FD">
      <w:r>
        <w:t xml:space="preserve">  /MISSING LISTWISE</w:t>
      </w:r>
    </w:p>
    <w:p w:rsidR="00000000" w:rsidRDefault="001353FD">
      <w:r>
        <w:t xml:space="preserve">  /NOTOTAL.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Explore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</w:t>
            </w:r>
            <w:r>
              <w:rPr>
                <w:rFonts w:ascii="Arial" w:hAnsi="Arial" w:cs="Arial"/>
                <w:sz w:val="18"/>
                <w:szCs w:val="18"/>
              </w:rPr>
              <w:t>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20:32:59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for dependent variables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cases with no missing values for any dependent variable or factor used.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EXAMINE VARIABLES=HV EP GD IGD IGDplus SPREAD BY Crossover MaxEvaluations PopulationSize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 BOXPLOT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/COMPARE GROUPS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 NONE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/CINTERVAL 95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LISTWISE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/NOTOTAL.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00:00:04.01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00:00:03.98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/>
    <w:p w:rsidR="00000000" w:rsidRDefault="001353FD">
      <w:r>
        <w:t>[DataSet1] C:\Users\user\Documents\NILAY\Mayis2020\medium_SPEA2.sav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149"/>
        <w:gridCol w:w="1011"/>
        <w:gridCol w:w="1012"/>
        <w:gridCol w:w="1012"/>
        <w:gridCol w:w="1012"/>
        <w:gridCol w:w="1012"/>
        <w:gridCol w:w="1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1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78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33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r>
        <w:t>*Nonparametric Tests: Independent Samples.</w:t>
      </w:r>
    </w:p>
    <w:p w:rsidR="00000000" w:rsidRDefault="001353FD">
      <w:r>
        <w:t>NPTESTS</w:t>
      </w:r>
    </w:p>
    <w:p w:rsidR="00000000" w:rsidRDefault="001353FD">
      <w:r>
        <w:t xml:space="preserve">  /INDEPENDENT TEST (HV EP GD IGD IGDplus SPREAD) GROUP (Crossover) MEDIAN(TESTVALUE=SAMPLE COMPARE=PAIRWISE)</w:t>
      </w:r>
    </w:p>
    <w:p w:rsidR="00000000" w:rsidRDefault="001353FD">
      <w:r>
        <w:t xml:space="preserve">  /MISSING SCOPE=ANALYSIS USERMISSING=EXCLUDE</w:t>
      </w:r>
    </w:p>
    <w:p w:rsidR="00000000" w:rsidRDefault="001353FD">
      <w:r>
        <w:t xml:space="preserve">  /CRITERIA</w:t>
      </w:r>
      <w:r>
        <w:t xml:space="preserve"> ALPHA=0.05  CILEVEL=95.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20:34:07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(Crossover) MEDIAN(TESTVALUE=SAMPLE COMPARE=PAIRWISE)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00:00:00.51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/>
    <w:p w:rsidR="00000000" w:rsidRDefault="001353FD">
      <w:r>
        <w:t>[DataSet1] C:\Users\user\Documents\NILAY\Mayis2020\medium_SPEA2.sav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r>
        <w:t>*Nonparametric Tests: Independent Samples.</w:t>
      </w:r>
    </w:p>
    <w:p w:rsidR="00000000" w:rsidRDefault="001353FD">
      <w:r>
        <w:lastRenderedPageBreak/>
        <w:t>NPTESTS</w:t>
      </w:r>
    </w:p>
    <w:p w:rsidR="00000000" w:rsidRDefault="001353FD">
      <w:r>
        <w:t xml:space="preserve">  /INDEPENDENT TEST (HV EP GD IGD IGDplus SPREAD) GROUP (MaxEvaluations) MEDIAN(TESTVALUE=SAMPLE COMPARE=PAIRWISE)</w:t>
      </w:r>
    </w:p>
    <w:p w:rsidR="00000000" w:rsidRDefault="001353FD">
      <w:r>
        <w:t xml:space="preserve">  /MISSING SCOPE=ANALYSIS USERMISSING=EXCLUDE</w:t>
      </w:r>
    </w:p>
    <w:p w:rsidR="00000000" w:rsidRDefault="001353FD">
      <w:r>
        <w:t xml:space="preserve">  /CRITERIA ALPHA=0.05  CILEVEL=95.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20:34:26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(MaxEvaluations) MEDIAN(TESTVALUE=SAMPLE COMPARE=PAIRWISE)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00:00:00.20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/>
    <w:p w:rsidR="00000000" w:rsidRDefault="001353FD">
      <w:r>
        <w:t>[DataSet1] C:\Users\user\Documents\NILAY\Mayis2020\medium_SPEA2.sav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r>
        <w:t>*Nonparametric Tests: Independent Samples.</w:t>
      </w:r>
    </w:p>
    <w:p w:rsidR="00000000" w:rsidRDefault="001353FD">
      <w:r>
        <w:t>NPTESTS</w:t>
      </w:r>
    </w:p>
    <w:p w:rsidR="00000000" w:rsidRDefault="001353FD">
      <w:r>
        <w:t xml:space="preserve">  /INDEPENDENT TEST (HV EP GD IGD IGDplus SPREAD) GROUP (PopulationSize) MEDIAN(TESTVALUE=SAMPLE COMPARE=PAIRWISE)</w:t>
      </w:r>
    </w:p>
    <w:p w:rsidR="00000000" w:rsidRDefault="001353FD">
      <w:r>
        <w:t xml:space="preserve">  /MISSING SCOPE=ANALYSIS USERMISSING=EXCLUDE</w:t>
      </w:r>
    </w:p>
    <w:p w:rsidR="00000000" w:rsidRDefault="001353FD">
      <w:r>
        <w:t xml:space="preserve">  /CRITERIA ALPHA=0.05  CILEVEL=95.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1353F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1353FD">
      <w:pPr>
        <w:rPr>
          <w:rFonts w:ascii="Arial" w:hAnsi="Arial" w:cs="Arial"/>
          <w:sz w:val="26"/>
          <w:szCs w:val="26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1353FD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20:34:37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1353FD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C:\Users\user\Documents\NILAY\Mayis2020\medium_SPEA2.sav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(PopulationSize) MEDIAN(TESTVALUE=SAMPLE COMPARE=PAIRWISE)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1353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1353FD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00:00:00.22</w:t>
            </w:r>
          </w:p>
        </w:tc>
      </w:tr>
    </w:tbl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1353FD"/>
    <w:p w:rsidR="00000000" w:rsidRDefault="001353FD">
      <w:r>
        <w:t>[DataSet1] C:\Users\user\Documents\NILAY\Mayis2020\medium_SPEA2.sav</w:t>
      </w:r>
    </w:p>
    <w:p w:rsidR="00000000" w:rsidRDefault="001353FD"/>
    <w:p w:rsidR="00000000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D1062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353F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1353FD" w:rsidRDefault="001353FD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1353FD">
      <w:pgSz w:w="11904" w:h="16833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2D"/>
    <w:rsid w:val="001353FD"/>
    <w:rsid w:val="00D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A5FFD78-F03F-490E-948F-738D0C16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3488</Words>
  <Characters>19888</Characters>
  <Application>Microsoft Office Word</Application>
  <DocSecurity>0</DocSecurity>
  <Lines>165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2</cp:revision>
  <dcterms:created xsi:type="dcterms:W3CDTF">2022-03-05T11:15:00Z</dcterms:created>
  <dcterms:modified xsi:type="dcterms:W3CDTF">2022-03-05T11:15:00Z</dcterms:modified>
</cp:coreProperties>
</file>