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BB33" w14:textId="77777777" w:rsidR="001D371C" w:rsidRPr="001D371C" w:rsidRDefault="001D371C" w:rsidP="001D371C">
      <w:r w:rsidRPr="001D371C">
        <w:t xml:space="preserve">Claro, Nilberto — vamos ajustar esse requisito de forma objetiva e alinhada ao comportamento esperado para o perfil </w:t>
      </w:r>
      <w:r w:rsidRPr="001D371C">
        <w:rPr>
          <w:b/>
          <w:bCs/>
        </w:rPr>
        <w:t>Soldador</w:t>
      </w:r>
      <w:r w:rsidRPr="001D371C">
        <w:t>.</w:t>
      </w:r>
    </w:p>
    <w:p w14:paraId="69DD766E" w14:textId="77777777" w:rsidR="001D371C" w:rsidRPr="001D371C" w:rsidRDefault="001D371C" w:rsidP="001D371C">
      <w:r w:rsidRPr="001D371C">
        <w:t xml:space="preserve">A ideia é simples: </w:t>
      </w:r>
      <w:r w:rsidRPr="001D371C">
        <w:rPr>
          <w:b/>
          <w:bCs/>
        </w:rPr>
        <w:t>a tela do Soldador deve ser totalmente limpa</w:t>
      </w:r>
      <w:r w:rsidRPr="001D371C">
        <w:t>, exibindo apenas o que ele realmente precisa para executar o trabalho. Nada de menus avançados, nada de abas administrativas.</w:t>
      </w:r>
    </w:p>
    <w:p w14:paraId="7015512B" w14:textId="77777777" w:rsidR="001D371C" w:rsidRPr="001D371C" w:rsidRDefault="001D371C" w:rsidP="001D371C">
      <w:r w:rsidRPr="001D371C">
        <w:pict w14:anchorId="778B5E27">
          <v:rect id="_x0000_i1049" style="width:0;height:1.5pt" o:hralign="center" o:hrstd="t" o:hr="t" fillcolor="#a0a0a0" stroked="f"/>
        </w:pict>
      </w:r>
    </w:p>
    <w:p w14:paraId="7CD7DE72" w14:textId="77777777" w:rsidR="001D371C" w:rsidRPr="001D371C" w:rsidRDefault="001D371C" w:rsidP="001D371C">
      <w:pPr>
        <w:rPr>
          <w:b/>
          <w:bCs/>
        </w:rPr>
      </w:pPr>
      <w:r w:rsidRPr="001D371C">
        <w:rPr>
          <w:rFonts w:ascii="Segoe UI Emoji" w:hAnsi="Segoe UI Emoji" w:cs="Segoe UI Emoji"/>
          <w:b/>
          <w:bCs/>
        </w:rPr>
        <w:t>🔧</w:t>
      </w:r>
      <w:r w:rsidRPr="001D371C">
        <w:rPr>
          <w:b/>
          <w:bCs/>
        </w:rPr>
        <w:t xml:space="preserve"> Atualização do requisito: Remover abas da tela do Soldador</w:t>
      </w:r>
    </w:p>
    <w:p w14:paraId="007DB720" w14:textId="77777777" w:rsidR="001D371C" w:rsidRPr="001D371C" w:rsidRDefault="001D371C" w:rsidP="001D371C">
      <w:pPr>
        <w:rPr>
          <w:b/>
          <w:bCs/>
        </w:rPr>
      </w:pPr>
      <w:r w:rsidRPr="001D371C">
        <w:rPr>
          <w:rFonts w:ascii="Segoe UI Emoji" w:hAnsi="Segoe UI Emoji" w:cs="Segoe UI Emoji"/>
          <w:b/>
          <w:bCs/>
        </w:rPr>
        <w:t>🎯</w:t>
      </w:r>
      <w:r w:rsidRPr="001D371C">
        <w:rPr>
          <w:b/>
          <w:bCs/>
        </w:rPr>
        <w:t xml:space="preserve"> Comportamento desejado</w:t>
      </w:r>
    </w:p>
    <w:p w14:paraId="71E6F5E7" w14:textId="77777777" w:rsidR="001D371C" w:rsidRPr="001D371C" w:rsidRDefault="001D371C" w:rsidP="001D371C">
      <w:r w:rsidRPr="001D371C">
        <w:t xml:space="preserve">Na interface destinada ao usuário </w:t>
      </w:r>
      <w:r w:rsidRPr="001D371C">
        <w:rPr>
          <w:b/>
          <w:bCs/>
        </w:rPr>
        <w:t>Soldador</w:t>
      </w:r>
      <w:r w:rsidRPr="001D371C">
        <w:t xml:space="preserve">, </w:t>
      </w:r>
      <w:r w:rsidRPr="001D371C">
        <w:rPr>
          <w:b/>
          <w:bCs/>
        </w:rPr>
        <w:t>não devem aparecer</w:t>
      </w:r>
      <w:r w:rsidRPr="001D371C">
        <w:t xml:space="preserve"> as seguintes abas:</w:t>
      </w:r>
    </w:p>
    <w:p w14:paraId="4474905C" w14:textId="77777777" w:rsidR="001D371C" w:rsidRPr="001D371C" w:rsidRDefault="001D371C" w:rsidP="001D371C">
      <w:pPr>
        <w:numPr>
          <w:ilvl w:val="0"/>
          <w:numId w:val="1"/>
        </w:numPr>
      </w:pPr>
      <w:r w:rsidRPr="001D371C">
        <w:rPr>
          <w:b/>
          <w:bCs/>
        </w:rPr>
        <w:t>Ordem de Serviço</w:t>
      </w:r>
    </w:p>
    <w:p w14:paraId="46D2FEF3" w14:textId="77777777" w:rsidR="001D371C" w:rsidRPr="001D371C" w:rsidRDefault="001D371C" w:rsidP="001D371C">
      <w:pPr>
        <w:numPr>
          <w:ilvl w:val="0"/>
          <w:numId w:val="1"/>
        </w:numPr>
      </w:pPr>
      <w:r w:rsidRPr="001D371C">
        <w:rPr>
          <w:b/>
          <w:bCs/>
        </w:rPr>
        <w:t>Histórico</w:t>
      </w:r>
    </w:p>
    <w:p w14:paraId="278B8ED7" w14:textId="77777777" w:rsidR="001D371C" w:rsidRPr="001D371C" w:rsidRDefault="001D371C" w:rsidP="001D371C">
      <w:pPr>
        <w:numPr>
          <w:ilvl w:val="0"/>
          <w:numId w:val="1"/>
        </w:numPr>
      </w:pPr>
      <w:r w:rsidRPr="001D371C">
        <w:rPr>
          <w:b/>
          <w:bCs/>
        </w:rPr>
        <w:t>Indicadores</w:t>
      </w:r>
    </w:p>
    <w:p w14:paraId="2FF38A6D" w14:textId="77777777" w:rsidR="001D371C" w:rsidRPr="001D371C" w:rsidRDefault="001D371C" w:rsidP="001D371C">
      <w:pPr>
        <w:numPr>
          <w:ilvl w:val="0"/>
          <w:numId w:val="1"/>
        </w:numPr>
      </w:pPr>
      <w:r w:rsidRPr="001D371C">
        <w:rPr>
          <w:b/>
          <w:bCs/>
        </w:rPr>
        <w:t>Cadastros</w:t>
      </w:r>
    </w:p>
    <w:p w14:paraId="2D12338B" w14:textId="77777777" w:rsidR="001D371C" w:rsidRPr="001D371C" w:rsidRDefault="001D371C" w:rsidP="001D371C">
      <w:r w:rsidRPr="001D371C">
        <w:t xml:space="preserve">Essas abas devem ser exclusivas do perfil </w:t>
      </w:r>
      <w:r w:rsidRPr="001D371C">
        <w:rPr>
          <w:b/>
          <w:bCs/>
        </w:rPr>
        <w:t>Administrador</w:t>
      </w:r>
      <w:r w:rsidRPr="001D371C">
        <w:t>.</w:t>
      </w:r>
    </w:p>
    <w:p w14:paraId="2E501AF6" w14:textId="77777777" w:rsidR="001D371C" w:rsidRPr="001D371C" w:rsidRDefault="001D371C" w:rsidP="001D371C">
      <w:r w:rsidRPr="001D371C">
        <w:pict w14:anchorId="38A802CB">
          <v:rect id="_x0000_i1050" style="width:0;height:1.5pt" o:hralign="center" o:hrstd="t" o:hr="t" fillcolor="#a0a0a0" stroked="f"/>
        </w:pict>
      </w:r>
    </w:p>
    <w:p w14:paraId="52272370" w14:textId="77777777" w:rsidR="001D371C" w:rsidRPr="001D371C" w:rsidRDefault="001D371C" w:rsidP="001D371C">
      <w:pPr>
        <w:rPr>
          <w:b/>
          <w:bCs/>
        </w:rPr>
      </w:pPr>
      <w:r w:rsidRPr="001D371C">
        <w:rPr>
          <w:rFonts w:ascii="Segoe UI Emoji" w:hAnsi="Segoe UI Emoji" w:cs="Segoe UI Emoji"/>
          <w:b/>
          <w:bCs/>
        </w:rPr>
        <w:t>🖥️</w:t>
      </w:r>
      <w:r w:rsidRPr="001D371C">
        <w:rPr>
          <w:b/>
          <w:bCs/>
        </w:rPr>
        <w:t xml:space="preserve"> Tela do Soldador (versão final)</w:t>
      </w:r>
    </w:p>
    <w:p w14:paraId="428751E2" w14:textId="77777777" w:rsidR="001D371C" w:rsidRPr="001D371C" w:rsidRDefault="001D371C" w:rsidP="001D371C">
      <w:pPr>
        <w:rPr>
          <w:b/>
          <w:bCs/>
        </w:rPr>
      </w:pPr>
      <w:r w:rsidRPr="001D371C">
        <w:rPr>
          <w:b/>
          <w:bCs/>
        </w:rPr>
        <w:t>Elementos permitidos</w:t>
      </w:r>
    </w:p>
    <w:p w14:paraId="5C5D2EE8" w14:textId="77777777" w:rsidR="001D371C" w:rsidRPr="001D371C" w:rsidRDefault="001D371C" w:rsidP="001D371C">
      <w:pPr>
        <w:numPr>
          <w:ilvl w:val="0"/>
          <w:numId w:val="2"/>
        </w:numPr>
      </w:pPr>
      <w:r w:rsidRPr="001D371C">
        <w:t xml:space="preserve">Campo para digitar </w:t>
      </w:r>
      <w:r w:rsidRPr="001D371C">
        <w:rPr>
          <w:b/>
          <w:bCs/>
        </w:rPr>
        <w:t>matrícula</w:t>
      </w:r>
      <w:r w:rsidRPr="001D371C">
        <w:t xml:space="preserve"> (login sem senha)</w:t>
      </w:r>
    </w:p>
    <w:p w14:paraId="7DDD5205" w14:textId="77777777" w:rsidR="001D371C" w:rsidRPr="001D371C" w:rsidRDefault="001D371C" w:rsidP="001D371C">
      <w:pPr>
        <w:numPr>
          <w:ilvl w:val="0"/>
          <w:numId w:val="2"/>
        </w:numPr>
      </w:pPr>
      <w:r w:rsidRPr="001D371C">
        <w:t xml:space="preserve">Botão </w:t>
      </w:r>
      <w:r w:rsidRPr="001D371C">
        <w:rPr>
          <w:b/>
          <w:bCs/>
        </w:rPr>
        <w:t>Entrar</w:t>
      </w:r>
    </w:p>
    <w:p w14:paraId="2EA07E8E" w14:textId="77777777" w:rsidR="001D371C" w:rsidRPr="001D371C" w:rsidRDefault="001D371C" w:rsidP="001D371C">
      <w:pPr>
        <w:numPr>
          <w:ilvl w:val="0"/>
          <w:numId w:val="2"/>
        </w:numPr>
      </w:pPr>
      <w:r w:rsidRPr="001D371C">
        <w:t>Após login:</w:t>
      </w:r>
    </w:p>
    <w:p w14:paraId="5E23E76C" w14:textId="77777777" w:rsidR="001D371C" w:rsidRPr="001D371C" w:rsidRDefault="001D371C" w:rsidP="001D371C">
      <w:pPr>
        <w:numPr>
          <w:ilvl w:val="1"/>
          <w:numId w:val="2"/>
        </w:numPr>
      </w:pPr>
      <w:r w:rsidRPr="001D371C">
        <w:t>Lista de tarefas ou ordens atribuídas ao soldador</w:t>
      </w:r>
    </w:p>
    <w:p w14:paraId="22721246" w14:textId="77777777" w:rsidR="001D371C" w:rsidRPr="001D371C" w:rsidRDefault="001D371C" w:rsidP="001D371C">
      <w:pPr>
        <w:numPr>
          <w:ilvl w:val="1"/>
          <w:numId w:val="2"/>
        </w:numPr>
      </w:pPr>
      <w:r w:rsidRPr="001D371C">
        <w:t>Botões operacionais como:</w:t>
      </w:r>
    </w:p>
    <w:p w14:paraId="0D33BA76" w14:textId="77777777" w:rsidR="001D371C" w:rsidRPr="001D371C" w:rsidRDefault="001D371C" w:rsidP="001D371C">
      <w:pPr>
        <w:numPr>
          <w:ilvl w:val="2"/>
          <w:numId w:val="2"/>
        </w:numPr>
      </w:pPr>
      <w:r w:rsidRPr="001D371C">
        <w:rPr>
          <w:i/>
          <w:iCs/>
        </w:rPr>
        <w:t>Registrar Solda</w:t>
      </w:r>
    </w:p>
    <w:p w14:paraId="1484E8BB" w14:textId="77777777" w:rsidR="001D371C" w:rsidRPr="001D371C" w:rsidRDefault="001D371C" w:rsidP="001D371C">
      <w:pPr>
        <w:numPr>
          <w:ilvl w:val="2"/>
          <w:numId w:val="2"/>
        </w:numPr>
      </w:pPr>
      <w:r w:rsidRPr="001D371C">
        <w:rPr>
          <w:i/>
          <w:iCs/>
        </w:rPr>
        <w:t>Concluir Etapa</w:t>
      </w:r>
    </w:p>
    <w:p w14:paraId="49E119B0" w14:textId="77777777" w:rsidR="001D371C" w:rsidRPr="001D371C" w:rsidRDefault="001D371C" w:rsidP="001D371C">
      <w:pPr>
        <w:numPr>
          <w:ilvl w:val="2"/>
          <w:numId w:val="2"/>
        </w:numPr>
      </w:pPr>
      <w:r w:rsidRPr="001D371C">
        <w:rPr>
          <w:i/>
          <w:iCs/>
        </w:rPr>
        <w:t>Enviar Observação</w:t>
      </w:r>
    </w:p>
    <w:p w14:paraId="5BA340EA" w14:textId="77777777" w:rsidR="001D371C" w:rsidRPr="001D371C" w:rsidRDefault="001D371C" w:rsidP="001D371C">
      <w:pPr>
        <w:numPr>
          <w:ilvl w:val="1"/>
          <w:numId w:val="2"/>
        </w:numPr>
      </w:pPr>
      <w:r w:rsidRPr="001D371C">
        <w:t>Informações essenciais para execução do trabalho</w:t>
      </w:r>
    </w:p>
    <w:p w14:paraId="20FE31E4" w14:textId="77777777" w:rsidR="001D371C" w:rsidRPr="001D371C" w:rsidRDefault="001D371C" w:rsidP="001D371C">
      <w:pPr>
        <w:rPr>
          <w:b/>
          <w:bCs/>
        </w:rPr>
      </w:pPr>
      <w:r w:rsidRPr="001D371C">
        <w:rPr>
          <w:b/>
          <w:bCs/>
        </w:rPr>
        <w:t>Elementos proibidos</w:t>
      </w:r>
    </w:p>
    <w:p w14:paraId="52CCCC59" w14:textId="77777777" w:rsidR="001D371C" w:rsidRPr="001D371C" w:rsidRDefault="001D371C" w:rsidP="001D371C">
      <w:pPr>
        <w:numPr>
          <w:ilvl w:val="0"/>
          <w:numId w:val="3"/>
        </w:numPr>
      </w:pPr>
      <w:r w:rsidRPr="001D371C">
        <w:lastRenderedPageBreak/>
        <w:t>Qualquer menu lateral ou superior com abas administrativas</w:t>
      </w:r>
    </w:p>
    <w:p w14:paraId="15C847FA" w14:textId="77777777" w:rsidR="001D371C" w:rsidRPr="001D371C" w:rsidRDefault="001D371C" w:rsidP="001D371C">
      <w:pPr>
        <w:numPr>
          <w:ilvl w:val="0"/>
          <w:numId w:val="3"/>
        </w:numPr>
      </w:pPr>
      <w:r w:rsidRPr="001D371C">
        <w:t>Acesso a relatórios, indicadores ou histórico completo</w:t>
      </w:r>
    </w:p>
    <w:p w14:paraId="3F7E0CE6" w14:textId="77777777" w:rsidR="001D371C" w:rsidRPr="001D371C" w:rsidRDefault="001D371C" w:rsidP="001D371C">
      <w:pPr>
        <w:numPr>
          <w:ilvl w:val="0"/>
          <w:numId w:val="3"/>
        </w:numPr>
      </w:pPr>
      <w:r w:rsidRPr="001D371C">
        <w:t>Acesso a cadastros ou configurações</w:t>
      </w:r>
    </w:p>
    <w:p w14:paraId="61C1AD8B" w14:textId="77777777" w:rsidR="001D371C" w:rsidRPr="001D371C" w:rsidRDefault="001D371C" w:rsidP="001D371C">
      <w:r w:rsidRPr="001D371C">
        <w:pict w14:anchorId="207FECB5">
          <v:rect id="_x0000_i1051" style="width:0;height:1.5pt" o:hralign="center" o:hrstd="t" o:hr="t" fillcolor="#a0a0a0" stroked="f"/>
        </w:pict>
      </w:r>
    </w:p>
    <w:p w14:paraId="5E2B8D1A" w14:textId="77777777" w:rsidR="001D371C" w:rsidRPr="001D371C" w:rsidRDefault="001D371C" w:rsidP="001D371C">
      <w:pPr>
        <w:rPr>
          <w:b/>
          <w:bCs/>
        </w:rPr>
      </w:pPr>
      <w:r w:rsidRPr="001D371C">
        <w:rPr>
          <w:rFonts w:ascii="Segoe UI Emoji" w:hAnsi="Segoe UI Emoji" w:cs="Segoe UI Emoji"/>
          <w:b/>
          <w:bCs/>
        </w:rPr>
        <w:t>🔐</w:t>
      </w:r>
      <w:r w:rsidRPr="001D371C">
        <w:rPr>
          <w:b/>
          <w:bCs/>
        </w:rPr>
        <w:t xml:space="preserve"> Impacto técnico</w:t>
      </w:r>
    </w:p>
    <w:p w14:paraId="47D115F5" w14:textId="77777777" w:rsidR="001D371C" w:rsidRPr="001D371C" w:rsidRDefault="001D371C" w:rsidP="001D371C">
      <w:pPr>
        <w:numPr>
          <w:ilvl w:val="0"/>
          <w:numId w:val="4"/>
        </w:numPr>
      </w:pPr>
      <w:r w:rsidRPr="001D371C">
        <w:t xml:space="preserve">Implementar </w:t>
      </w:r>
      <w:r w:rsidRPr="001D371C">
        <w:rPr>
          <w:b/>
          <w:bCs/>
        </w:rPr>
        <w:t>controle de acesso por perfil (RBAC)</w:t>
      </w:r>
      <w:r w:rsidRPr="001D371C">
        <w:t>:</w:t>
      </w:r>
    </w:p>
    <w:p w14:paraId="3B4426FB" w14:textId="77777777" w:rsidR="001D371C" w:rsidRPr="001D371C" w:rsidRDefault="001D371C" w:rsidP="001D371C">
      <w:pPr>
        <w:numPr>
          <w:ilvl w:val="1"/>
          <w:numId w:val="4"/>
        </w:numPr>
      </w:pPr>
      <w:r w:rsidRPr="001D371C">
        <w:t>Se o usuário for “Soldador”, ocultar automaticamente todas as abas avançadas.</w:t>
      </w:r>
    </w:p>
    <w:p w14:paraId="40982FE5" w14:textId="77777777" w:rsidR="001D371C" w:rsidRPr="001D371C" w:rsidRDefault="001D371C" w:rsidP="001D371C">
      <w:pPr>
        <w:numPr>
          <w:ilvl w:val="1"/>
          <w:numId w:val="4"/>
        </w:numPr>
      </w:pPr>
      <w:r w:rsidRPr="001D371C">
        <w:t>Garantir que rotas administrativas não possam ser acessadas via URL.</w:t>
      </w:r>
    </w:p>
    <w:p w14:paraId="29722D53" w14:textId="77777777" w:rsidR="001D371C" w:rsidRPr="001D371C" w:rsidRDefault="001D371C" w:rsidP="001D371C">
      <w:pPr>
        <w:numPr>
          <w:ilvl w:val="0"/>
          <w:numId w:val="4"/>
        </w:numPr>
      </w:pPr>
      <w:r w:rsidRPr="001D371C">
        <w:t>Ajustar layout:</w:t>
      </w:r>
    </w:p>
    <w:p w14:paraId="1C41876C" w14:textId="77777777" w:rsidR="001D371C" w:rsidRPr="001D371C" w:rsidRDefault="001D371C" w:rsidP="001D371C">
      <w:pPr>
        <w:numPr>
          <w:ilvl w:val="1"/>
          <w:numId w:val="4"/>
        </w:numPr>
      </w:pPr>
      <w:r w:rsidRPr="001D371C">
        <w:t>Criar uma versão simplificada da interface para o Soldador.</w:t>
      </w:r>
    </w:p>
    <w:p w14:paraId="18F4EB8A" w14:textId="77777777" w:rsidR="001D371C" w:rsidRPr="001D371C" w:rsidRDefault="001D371C" w:rsidP="001D371C">
      <w:pPr>
        <w:numPr>
          <w:ilvl w:val="0"/>
          <w:numId w:val="4"/>
        </w:numPr>
      </w:pPr>
      <w:r w:rsidRPr="001D371C">
        <w:t>Atualizar componentes:</w:t>
      </w:r>
    </w:p>
    <w:p w14:paraId="06FCD48B" w14:textId="77777777" w:rsidR="001D371C" w:rsidRPr="001D371C" w:rsidRDefault="001D371C" w:rsidP="001D371C">
      <w:pPr>
        <w:numPr>
          <w:ilvl w:val="1"/>
          <w:numId w:val="4"/>
        </w:numPr>
      </w:pPr>
      <w:r w:rsidRPr="001D371C">
        <w:t>Condicionais no front-end para esconder menus e abas.</w:t>
      </w:r>
    </w:p>
    <w:p w14:paraId="2C728FF2" w14:textId="77777777" w:rsidR="001D371C" w:rsidRPr="001D371C" w:rsidRDefault="001D371C" w:rsidP="001D371C">
      <w:pPr>
        <w:numPr>
          <w:ilvl w:val="1"/>
          <w:numId w:val="4"/>
        </w:numPr>
      </w:pPr>
      <w:r w:rsidRPr="001D371C">
        <w:t>Middleware no back-end para bloquear acesso indevido.</w:t>
      </w:r>
    </w:p>
    <w:p w14:paraId="4208FA46" w14:textId="77777777" w:rsidR="001D371C" w:rsidRPr="001D371C" w:rsidRDefault="001D371C" w:rsidP="001D371C">
      <w:r w:rsidRPr="001D371C">
        <w:pict w14:anchorId="66A88FC1">
          <v:rect id="_x0000_i1052" style="width:0;height:1.5pt" o:hralign="center" o:hrstd="t" o:hr="t" fillcolor="#a0a0a0" stroked="f"/>
        </w:pict>
      </w:r>
    </w:p>
    <w:p w14:paraId="6D763495" w14:textId="77777777" w:rsidR="001D371C" w:rsidRPr="001D371C" w:rsidRDefault="001D371C" w:rsidP="001D371C">
      <w:pPr>
        <w:rPr>
          <w:b/>
          <w:bCs/>
        </w:rPr>
      </w:pPr>
      <w:r w:rsidRPr="001D371C">
        <w:rPr>
          <w:rFonts w:ascii="Segoe UI Emoji" w:hAnsi="Segoe UI Emoji" w:cs="Segoe UI Emoji"/>
          <w:b/>
          <w:bCs/>
        </w:rPr>
        <w:t>📄</w:t>
      </w:r>
      <w:r w:rsidRPr="001D371C">
        <w:rPr>
          <w:b/>
          <w:bCs/>
        </w:rPr>
        <w:t xml:space="preserve"> Como isso entra na sua lista geral de alterações</w:t>
      </w:r>
    </w:p>
    <w:p w14:paraId="6ACC1A35" w14:textId="77777777" w:rsidR="001D371C" w:rsidRPr="001D371C" w:rsidRDefault="001D371C" w:rsidP="001D371C">
      <w:r w:rsidRPr="001D371C">
        <w:t>7. Ajustar a tela do Soldador para ocultar completamente as abas: Ordem de Serviço,</w:t>
      </w:r>
    </w:p>
    <w:p w14:paraId="33165A9E" w14:textId="77777777" w:rsidR="001D371C" w:rsidRPr="001D371C" w:rsidRDefault="001D371C" w:rsidP="001D371C">
      <w:r w:rsidRPr="001D371C">
        <w:t xml:space="preserve">   Histórico, Indicadores e Cadastros, exibindo apenas funções operacionais.</w:t>
      </w:r>
    </w:p>
    <w:p w14:paraId="5CE12B0E" w14:textId="77777777" w:rsidR="00BE2018" w:rsidRDefault="00BE2018"/>
    <w:sectPr w:rsidR="00BE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2B36"/>
    <w:multiLevelType w:val="multilevel"/>
    <w:tmpl w:val="09E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84F4B"/>
    <w:multiLevelType w:val="multilevel"/>
    <w:tmpl w:val="502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6DD2"/>
    <w:multiLevelType w:val="multilevel"/>
    <w:tmpl w:val="9BC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A222A"/>
    <w:multiLevelType w:val="multilevel"/>
    <w:tmpl w:val="A62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526881">
    <w:abstractNumId w:val="1"/>
  </w:num>
  <w:num w:numId="2" w16cid:durableId="1666472089">
    <w:abstractNumId w:val="2"/>
  </w:num>
  <w:num w:numId="3" w16cid:durableId="431434680">
    <w:abstractNumId w:val="0"/>
  </w:num>
  <w:num w:numId="4" w16cid:durableId="1443769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0"/>
    <w:rsid w:val="001D371C"/>
    <w:rsid w:val="001F5835"/>
    <w:rsid w:val="003D69F0"/>
    <w:rsid w:val="00842EF7"/>
    <w:rsid w:val="00BE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33216-B03A-48E9-84C3-C65D1513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9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9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9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9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9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9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Nilberto Machado de Sá</dc:creator>
  <cp:keywords/>
  <dc:description/>
  <cp:lastModifiedBy>Nilberto Machado de Sá</cp:lastModifiedBy>
  <cp:revision>2</cp:revision>
  <dcterms:created xsi:type="dcterms:W3CDTF">2026-08-07T21:48:00Z</dcterms:created>
  <dcterms:modified xsi:type="dcterms:W3CDTF">2026-08-07T21:48:00Z</dcterms:modified>
</cp:coreProperties>
</file>