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13D504" w14:textId="77777777" w:rsidR="0028522E" w:rsidRDefault="0028522E" w:rsidP="00040AD4">
      <w:pPr>
        <w:pStyle w:val="TOCHeading"/>
        <w:jc w:val="both"/>
        <w:rPr>
          <w:lang w:val="en-US"/>
        </w:rPr>
      </w:pPr>
    </w:p>
    <w:p w14:paraId="50DFE6A6" w14:textId="77777777" w:rsidR="0028522E" w:rsidRDefault="0028522E" w:rsidP="00040AD4">
      <w:pPr>
        <w:pStyle w:val="TOCHeading"/>
        <w:jc w:val="both"/>
        <w:rPr>
          <w:lang w:val="en-US"/>
        </w:rPr>
      </w:pPr>
    </w:p>
    <w:p w14:paraId="38A0533C" w14:textId="5C36C34D" w:rsidR="00DE07C2" w:rsidRDefault="00DE07C2" w:rsidP="009A1F1E">
      <w:pPr>
        <w:pStyle w:val="TOCHeading"/>
        <w:jc w:val="center"/>
        <w:rPr>
          <w:sz w:val="72"/>
          <w:szCs w:val="72"/>
          <w:lang w:val="en-US"/>
        </w:rPr>
      </w:pPr>
      <w:r>
        <w:rPr>
          <w:sz w:val="72"/>
          <w:szCs w:val="72"/>
          <w:lang w:val="en-US"/>
        </w:rPr>
        <w:t>Functional Requirement</w:t>
      </w:r>
    </w:p>
    <w:p w14:paraId="79A5F1F8" w14:textId="3BEF490C" w:rsidR="0028522E" w:rsidRDefault="008A3BF5" w:rsidP="009A1F1E">
      <w:pPr>
        <w:pStyle w:val="TOCHeading"/>
        <w:jc w:val="center"/>
        <w:rPr>
          <w:sz w:val="72"/>
          <w:szCs w:val="72"/>
          <w:lang w:val="en-US"/>
        </w:rPr>
      </w:pPr>
      <w:r>
        <w:rPr>
          <w:sz w:val="72"/>
          <w:szCs w:val="72"/>
          <w:lang w:val="en-US"/>
        </w:rPr>
        <w:t>Specification For</w:t>
      </w:r>
    </w:p>
    <w:p w14:paraId="6E40BABE" w14:textId="4F100983" w:rsidR="0028522E" w:rsidRDefault="009A1F1E" w:rsidP="009A1F1E">
      <w:pPr>
        <w:pStyle w:val="TOCHeading"/>
        <w:jc w:val="center"/>
        <w:rPr>
          <w:b/>
          <w:sz w:val="56"/>
          <w:szCs w:val="56"/>
          <w:lang w:val="en-US"/>
        </w:rPr>
      </w:pPr>
      <w:r>
        <w:rPr>
          <w:sz w:val="72"/>
          <w:szCs w:val="72"/>
          <w:lang w:val="en-US"/>
        </w:rPr>
        <w:t>Attendance Module</w:t>
      </w:r>
    </w:p>
    <w:p w14:paraId="4448EA68" w14:textId="77777777" w:rsidR="0028522E" w:rsidRPr="0028522E" w:rsidRDefault="0028522E" w:rsidP="0028522E">
      <w:pPr>
        <w:rPr>
          <w:lang w:val="en-US"/>
        </w:rPr>
      </w:pPr>
    </w:p>
    <w:p w14:paraId="3C557A76" w14:textId="77777777" w:rsidR="00E14F0C" w:rsidRDefault="00990FE0" w:rsidP="00040AD4">
      <w:pPr>
        <w:pStyle w:val="TOCHeading"/>
        <w:jc w:val="both"/>
        <w:rPr>
          <w:lang w:val="en-US"/>
        </w:rPr>
      </w:pPr>
      <w:r>
        <w:rPr>
          <w:lang w:val="en-US"/>
        </w:rPr>
        <w:t xml:space="preserve">           </w:t>
      </w:r>
    </w:p>
    <w:p w14:paraId="3647E32D" w14:textId="77777777" w:rsidR="00E14F0C" w:rsidRDefault="00E14F0C" w:rsidP="00040AD4">
      <w:pPr>
        <w:pStyle w:val="TOCHeading"/>
        <w:jc w:val="both"/>
        <w:rPr>
          <w:lang w:val="en-US"/>
        </w:rPr>
      </w:pPr>
    </w:p>
    <w:p w14:paraId="7EE2F4CF" w14:textId="77777777" w:rsidR="00E14F0C" w:rsidRDefault="00E14F0C" w:rsidP="00040AD4">
      <w:pPr>
        <w:pStyle w:val="TOCHeading"/>
        <w:jc w:val="both"/>
        <w:rPr>
          <w:lang w:val="en-US"/>
        </w:rPr>
      </w:pPr>
    </w:p>
    <w:p w14:paraId="63D6A3A1" w14:textId="77777777" w:rsidR="0028522E" w:rsidRDefault="00990FE0" w:rsidP="00040AD4">
      <w:pPr>
        <w:pStyle w:val="TOCHeading"/>
        <w:jc w:val="both"/>
        <w:rPr>
          <w:lang w:val="en-US"/>
        </w:rPr>
      </w:pPr>
      <w:r>
        <w:rPr>
          <w:lang w:val="en-US"/>
        </w:rPr>
        <w:t xml:space="preserve">        </w:t>
      </w:r>
    </w:p>
    <w:p w14:paraId="3C505033" w14:textId="77777777" w:rsidR="00033F7E" w:rsidRDefault="00033F7E" w:rsidP="00033F7E">
      <w:pPr>
        <w:rPr>
          <w:lang w:val="en-US"/>
        </w:rPr>
      </w:pPr>
    </w:p>
    <w:p w14:paraId="70217FE7" w14:textId="77777777" w:rsidR="00033F7E" w:rsidRDefault="00033F7E" w:rsidP="00033F7E">
      <w:pPr>
        <w:rPr>
          <w:lang w:val="en-US"/>
        </w:rPr>
      </w:pPr>
    </w:p>
    <w:p w14:paraId="5034B6C8" w14:textId="77777777" w:rsidR="00033F7E" w:rsidRDefault="00033F7E" w:rsidP="00033F7E">
      <w:pPr>
        <w:rPr>
          <w:lang w:val="en-US"/>
        </w:rPr>
      </w:pPr>
    </w:p>
    <w:p w14:paraId="1154E5DC" w14:textId="77777777" w:rsidR="00033F7E" w:rsidRDefault="00033F7E" w:rsidP="00033F7E">
      <w:pPr>
        <w:rPr>
          <w:lang w:val="en-US"/>
        </w:rPr>
      </w:pPr>
    </w:p>
    <w:p w14:paraId="0102DC2D" w14:textId="77777777" w:rsidR="00033F7E" w:rsidRDefault="00033F7E" w:rsidP="00033F7E">
      <w:pPr>
        <w:rPr>
          <w:lang w:val="en-US"/>
        </w:rPr>
      </w:pPr>
    </w:p>
    <w:p w14:paraId="65C5671D" w14:textId="77777777" w:rsidR="00033F7E" w:rsidRDefault="00033F7E" w:rsidP="00033F7E">
      <w:pPr>
        <w:rPr>
          <w:lang w:val="en-US"/>
        </w:rPr>
      </w:pPr>
    </w:p>
    <w:p w14:paraId="6111A94A" w14:textId="77777777" w:rsidR="00033F7E" w:rsidRDefault="00033F7E" w:rsidP="00033F7E">
      <w:pPr>
        <w:rPr>
          <w:lang w:val="en-US"/>
        </w:rPr>
      </w:pPr>
    </w:p>
    <w:p w14:paraId="7D985472" w14:textId="77777777" w:rsidR="00033F7E" w:rsidRDefault="00033F7E" w:rsidP="00033F7E">
      <w:pPr>
        <w:rPr>
          <w:lang w:val="en-US"/>
        </w:rPr>
      </w:pPr>
    </w:p>
    <w:p w14:paraId="57EC8E14" w14:textId="77777777" w:rsidR="00033F7E" w:rsidRDefault="00033F7E" w:rsidP="00033F7E">
      <w:pPr>
        <w:rPr>
          <w:lang w:val="en-US"/>
        </w:rPr>
      </w:pPr>
    </w:p>
    <w:p w14:paraId="29136810" w14:textId="77777777" w:rsidR="00033F7E" w:rsidRDefault="00033F7E" w:rsidP="00033F7E">
      <w:pPr>
        <w:rPr>
          <w:lang w:val="en-US"/>
        </w:rPr>
      </w:pPr>
    </w:p>
    <w:p w14:paraId="688BFCA3" w14:textId="77777777" w:rsidR="00033F7E" w:rsidRDefault="00033F7E" w:rsidP="00033F7E">
      <w:pPr>
        <w:rPr>
          <w:lang w:val="en-US"/>
        </w:rPr>
      </w:pPr>
    </w:p>
    <w:p w14:paraId="5D67D659" w14:textId="77777777" w:rsidR="00033F7E" w:rsidRPr="00033F7E" w:rsidRDefault="00033F7E" w:rsidP="00033F7E">
      <w:pPr>
        <w:rPr>
          <w:lang w:val="en-US"/>
        </w:rPr>
      </w:pPr>
    </w:p>
    <w:p w14:paraId="73970C11" w14:textId="77777777" w:rsidR="007D7C3B" w:rsidRDefault="007D7C3B" w:rsidP="0028522E">
      <w:pPr>
        <w:pStyle w:val="Standard"/>
        <w:rPr>
          <w:b/>
          <w:bCs/>
          <w:sz w:val="36"/>
          <w:szCs w:val="36"/>
          <w:u w:val="single"/>
        </w:rPr>
      </w:pPr>
    </w:p>
    <w:p w14:paraId="04B6CC0F" w14:textId="77777777" w:rsidR="007D7C3B" w:rsidRDefault="007D7C3B" w:rsidP="0028522E">
      <w:pPr>
        <w:pStyle w:val="Standard"/>
        <w:rPr>
          <w:b/>
          <w:bCs/>
          <w:sz w:val="36"/>
          <w:szCs w:val="36"/>
          <w:u w:val="single"/>
        </w:rPr>
      </w:pPr>
    </w:p>
    <w:p w14:paraId="73BF13DE" w14:textId="77777777" w:rsidR="0028522E" w:rsidRDefault="0028522E" w:rsidP="0028522E">
      <w:pPr>
        <w:pStyle w:val="Standard"/>
        <w:rPr>
          <w:b/>
          <w:bCs/>
          <w:sz w:val="36"/>
          <w:szCs w:val="36"/>
          <w:u w:val="single"/>
        </w:rPr>
      </w:pPr>
      <w:r w:rsidRPr="0028522E">
        <w:rPr>
          <w:b/>
          <w:bCs/>
          <w:sz w:val="36"/>
          <w:szCs w:val="36"/>
          <w:u w:val="single"/>
        </w:rPr>
        <w:t xml:space="preserve">Version History: </w:t>
      </w:r>
    </w:p>
    <w:p w14:paraId="046A233D" w14:textId="77777777" w:rsidR="000F5C7A" w:rsidRDefault="000F5C7A" w:rsidP="0028522E">
      <w:pPr>
        <w:pStyle w:val="Standard"/>
        <w:rPr>
          <w:b/>
          <w:bCs/>
          <w:sz w:val="36"/>
          <w:szCs w:val="36"/>
          <w:u w:val="single"/>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710"/>
        <w:gridCol w:w="1440"/>
      </w:tblGrid>
      <w:tr w:rsidR="00494831" w14:paraId="6AA36B5D" w14:textId="77777777" w:rsidTr="00494831">
        <w:trPr>
          <w:trHeight w:hRule="exact" w:val="685"/>
        </w:trPr>
        <w:tc>
          <w:tcPr>
            <w:tcW w:w="1080" w:type="dxa"/>
            <w:shd w:val="pct15" w:color="auto" w:fill="FFFFFF"/>
          </w:tcPr>
          <w:p w14:paraId="76D68ABD" w14:textId="77777777" w:rsidR="00494831" w:rsidRDefault="00494831" w:rsidP="00A41ECE">
            <w:pPr>
              <w:pStyle w:val="TableText"/>
              <w:jc w:val="center"/>
              <w:rPr>
                <w:b/>
              </w:rPr>
            </w:pPr>
            <w:r>
              <w:rPr>
                <w:b/>
              </w:rPr>
              <w:t>Version</w:t>
            </w:r>
          </w:p>
        </w:tc>
        <w:tc>
          <w:tcPr>
            <w:tcW w:w="3960" w:type="dxa"/>
            <w:shd w:val="pct15" w:color="auto" w:fill="FFFFFF"/>
          </w:tcPr>
          <w:p w14:paraId="1F955B9D" w14:textId="77777777" w:rsidR="00494831" w:rsidRDefault="00494831" w:rsidP="00A41ECE">
            <w:pPr>
              <w:pStyle w:val="TableText"/>
              <w:jc w:val="center"/>
              <w:rPr>
                <w:b/>
              </w:rPr>
            </w:pPr>
            <w:r>
              <w:rPr>
                <w:b/>
              </w:rPr>
              <w:t>Description of Change</w:t>
            </w:r>
          </w:p>
        </w:tc>
        <w:tc>
          <w:tcPr>
            <w:tcW w:w="1710" w:type="dxa"/>
            <w:shd w:val="pct15" w:color="auto" w:fill="FFFFFF"/>
          </w:tcPr>
          <w:p w14:paraId="3FE85FB1" w14:textId="77777777" w:rsidR="00494831" w:rsidRDefault="00494831" w:rsidP="00A41ECE">
            <w:pPr>
              <w:pStyle w:val="TableText"/>
              <w:jc w:val="center"/>
              <w:rPr>
                <w:b/>
              </w:rPr>
            </w:pPr>
            <w:r>
              <w:rPr>
                <w:b/>
              </w:rPr>
              <w:t>Author</w:t>
            </w:r>
          </w:p>
        </w:tc>
        <w:tc>
          <w:tcPr>
            <w:tcW w:w="1440" w:type="dxa"/>
            <w:shd w:val="pct15" w:color="auto" w:fill="FFFFFF"/>
          </w:tcPr>
          <w:p w14:paraId="50ABD1FB" w14:textId="77777777" w:rsidR="00494831" w:rsidRDefault="00494831" w:rsidP="00A41ECE">
            <w:pPr>
              <w:pStyle w:val="TableText"/>
              <w:jc w:val="center"/>
              <w:rPr>
                <w:b/>
              </w:rPr>
            </w:pPr>
            <w:r>
              <w:rPr>
                <w:b/>
              </w:rPr>
              <w:t>Date</w:t>
            </w:r>
          </w:p>
        </w:tc>
        <w:bookmarkStart w:id="0" w:name="_GoBack"/>
        <w:bookmarkEnd w:id="0"/>
      </w:tr>
      <w:tr w:rsidR="00494831" w14:paraId="4D4D9364" w14:textId="77777777" w:rsidTr="00494831">
        <w:tc>
          <w:tcPr>
            <w:tcW w:w="1080" w:type="dxa"/>
          </w:tcPr>
          <w:p w14:paraId="1A5ABF2E" w14:textId="6BB3F2F0" w:rsidR="00494831" w:rsidRDefault="00D81576" w:rsidP="00A41ECE">
            <w:pPr>
              <w:pStyle w:val="TableText"/>
            </w:pPr>
            <w:r>
              <w:t>1.0</w:t>
            </w:r>
          </w:p>
        </w:tc>
        <w:tc>
          <w:tcPr>
            <w:tcW w:w="3960" w:type="dxa"/>
          </w:tcPr>
          <w:p w14:paraId="26650CDF" w14:textId="63DCDEE2" w:rsidR="00494831" w:rsidRDefault="00D81576" w:rsidP="00A41ECE">
            <w:pPr>
              <w:pStyle w:val="TableText"/>
            </w:pPr>
            <w:r>
              <w:t>Draft</w:t>
            </w:r>
          </w:p>
        </w:tc>
        <w:tc>
          <w:tcPr>
            <w:tcW w:w="1710" w:type="dxa"/>
          </w:tcPr>
          <w:p w14:paraId="0DAB9398" w14:textId="207CF058" w:rsidR="00494831" w:rsidRDefault="00D81576" w:rsidP="00A41ECE">
            <w:pPr>
              <w:pStyle w:val="TableText"/>
            </w:pPr>
            <w:r>
              <w:t>Sreeraj</w:t>
            </w:r>
          </w:p>
        </w:tc>
        <w:tc>
          <w:tcPr>
            <w:tcW w:w="1440" w:type="dxa"/>
          </w:tcPr>
          <w:p w14:paraId="0A49D3C3" w14:textId="0653B2D3" w:rsidR="00494831" w:rsidRDefault="006A0325" w:rsidP="00A41ECE">
            <w:pPr>
              <w:pStyle w:val="TableText"/>
            </w:pPr>
            <w:r>
              <w:t>04/12/2018</w:t>
            </w:r>
          </w:p>
        </w:tc>
      </w:tr>
      <w:tr w:rsidR="00494831" w14:paraId="60D115E6" w14:textId="77777777" w:rsidTr="00494831">
        <w:tc>
          <w:tcPr>
            <w:tcW w:w="1080" w:type="dxa"/>
          </w:tcPr>
          <w:p w14:paraId="341C3BF8" w14:textId="32C83870" w:rsidR="00494831" w:rsidRDefault="00CD2BEA" w:rsidP="00A41ECE">
            <w:pPr>
              <w:pStyle w:val="TableText"/>
            </w:pPr>
            <w:r>
              <w:t>1.1</w:t>
            </w:r>
          </w:p>
        </w:tc>
        <w:tc>
          <w:tcPr>
            <w:tcW w:w="3960" w:type="dxa"/>
          </w:tcPr>
          <w:p w14:paraId="3A356E5D" w14:textId="748F0AF8" w:rsidR="00494831" w:rsidRDefault="00CD2BEA" w:rsidP="00A41ECE">
            <w:pPr>
              <w:pStyle w:val="TableText"/>
            </w:pPr>
            <w:r>
              <w:t>Modifications to Attendance Registry</w:t>
            </w:r>
          </w:p>
        </w:tc>
        <w:tc>
          <w:tcPr>
            <w:tcW w:w="1710" w:type="dxa"/>
          </w:tcPr>
          <w:p w14:paraId="2ED7B463" w14:textId="722E8BD9" w:rsidR="00494831" w:rsidRDefault="00CD2BEA" w:rsidP="00A41ECE">
            <w:pPr>
              <w:pStyle w:val="TableText"/>
            </w:pPr>
            <w:r>
              <w:t>Sreeraj</w:t>
            </w:r>
          </w:p>
        </w:tc>
        <w:tc>
          <w:tcPr>
            <w:tcW w:w="1440" w:type="dxa"/>
          </w:tcPr>
          <w:p w14:paraId="24300233" w14:textId="3564D98C" w:rsidR="00494831" w:rsidRDefault="00CD2BEA" w:rsidP="00A41ECE">
            <w:pPr>
              <w:pStyle w:val="TableText"/>
            </w:pPr>
            <w:r>
              <w:t>06/12/2018</w:t>
            </w:r>
          </w:p>
        </w:tc>
      </w:tr>
    </w:tbl>
    <w:p w14:paraId="5041FB4F" w14:textId="77777777" w:rsidR="002C715A" w:rsidRDefault="002C715A" w:rsidP="002C715A">
      <w:pPr>
        <w:rPr>
          <w:lang w:eastAsia="zh-CN" w:bidi="hi-IN"/>
        </w:rPr>
      </w:pPr>
    </w:p>
    <w:p w14:paraId="0E52EEFA" w14:textId="77777777" w:rsidR="00033F7E" w:rsidRDefault="00033F7E" w:rsidP="002C715A">
      <w:pPr>
        <w:rPr>
          <w:lang w:eastAsia="zh-CN" w:bidi="hi-IN"/>
        </w:rPr>
      </w:pPr>
    </w:p>
    <w:p w14:paraId="1EA6A82A" w14:textId="77777777" w:rsidR="00033F7E" w:rsidRDefault="00033F7E" w:rsidP="002C715A">
      <w:pPr>
        <w:rPr>
          <w:lang w:eastAsia="zh-CN" w:bidi="hi-IN"/>
        </w:rPr>
      </w:pPr>
    </w:p>
    <w:p w14:paraId="7A8E27B3" w14:textId="77777777" w:rsidR="00033F7E" w:rsidRDefault="00033F7E" w:rsidP="002C715A">
      <w:pPr>
        <w:rPr>
          <w:lang w:eastAsia="zh-CN" w:bidi="hi-IN"/>
        </w:rPr>
      </w:pPr>
    </w:p>
    <w:p w14:paraId="3A95F311" w14:textId="77777777" w:rsidR="00033F7E" w:rsidRDefault="00033F7E" w:rsidP="002C715A">
      <w:pPr>
        <w:rPr>
          <w:lang w:eastAsia="zh-CN" w:bidi="hi-IN"/>
        </w:rPr>
      </w:pPr>
    </w:p>
    <w:p w14:paraId="259AA287" w14:textId="77777777" w:rsidR="00033F7E" w:rsidRDefault="00033F7E" w:rsidP="002C715A">
      <w:pPr>
        <w:rPr>
          <w:lang w:eastAsia="zh-CN" w:bidi="hi-IN"/>
        </w:rPr>
      </w:pPr>
    </w:p>
    <w:p w14:paraId="3859D63B" w14:textId="77777777" w:rsidR="00033F7E" w:rsidRDefault="00033F7E" w:rsidP="002C715A">
      <w:pPr>
        <w:rPr>
          <w:lang w:eastAsia="zh-CN" w:bidi="hi-IN"/>
        </w:rPr>
      </w:pPr>
    </w:p>
    <w:p w14:paraId="697C7052" w14:textId="77777777" w:rsidR="00311BC3" w:rsidRDefault="00311BC3" w:rsidP="002C715A">
      <w:pPr>
        <w:rPr>
          <w:lang w:eastAsia="zh-CN" w:bidi="hi-IN"/>
        </w:rPr>
      </w:pPr>
    </w:p>
    <w:p w14:paraId="65EDE04A" w14:textId="77777777" w:rsidR="00311BC3" w:rsidRDefault="00311BC3" w:rsidP="002C715A">
      <w:pPr>
        <w:rPr>
          <w:lang w:eastAsia="zh-CN" w:bidi="hi-IN"/>
        </w:rPr>
      </w:pPr>
    </w:p>
    <w:p w14:paraId="71C2634D" w14:textId="77777777" w:rsidR="00311BC3" w:rsidRDefault="00311BC3" w:rsidP="002C715A">
      <w:pPr>
        <w:rPr>
          <w:lang w:eastAsia="zh-CN" w:bidi="hi-IN"/>
        </w:rPr>
      </w:pPr>
    </w:p>
    <w:p w14:paraId="49687ACE" w14:textId="77777777" w:rsidR="00311BC3" w:rsidRDefault="00311BC3" w:rsidP="002C715A">
      <w:pPr>
        <w:rPr>
          <w:lang w:eastAsia="zh-CN" w:bidi="hi-IN"/>
        </w:rPr>
      </w:pPr>
    </w:p>
    <w:p w14:paraId="483C1829" w14:textId="77777777" w:rsidR="00311BC3" w:rsidRDefault="00311BC3" w:rsidP="002C715A">
      <w:pPr>
        <w:rPr>
          <w:lang w:eastAsia="zh-CN" w:bidi="hi-IN"/>
        </w:rPr>
      </w:pPr>
    </w:p>
    <w:p w14:paraId="4477C93E" w14:textId="77777777" w:rsidR="00311BC3" w:rsidRDefault="00311BC3" w:rsidP="002C715A">
      <w:pPr>
        <w:rPr>
          <w:lang w:eastAsia="zh-CN" w:bidi="hi-IN"/>
        </w:rPr>
      </w:pPr>
    </w:p>
    <w:p w14:paraId="42701C07" w14:textId="77777777" w:rsidR="00311BC3" w:rsidRDefault="00311BC3" w:rsidP="002C715A">
      <w:pPr>
        <w:rPr>
          <w:lang w:eastAsia="zh-CN" w:bidi="hi-IN"/>
        </w:rPr>
      </w:pPr>
    </w:p>
    <w:p w14:paraId="61EFFD7A" w14:textId="77777777" w:rsidR="00311BC3" w:rsidRDefault="00311BC3" w:rsidP="002C715A">
      <w:pPr>
        <w:rPr>
          <w:lang w:eastAsia="zh-CN" w:bidi="hi-IN"/>
        </w:rPr>
      </w:pPr>
    </w:p>
    <w:p w14:paraId="4EDC0F5B" w14:textId="77777777" w:rsidR="00311BC3" w:rsidRDefault="00311BC3" w:rsidP="002C715A">
      <w:pPr>
        <w:rPr>
          <w:lang w:eastAsia="zh-CN" w:bidi="hi-IN"/>
        </w:rPr>
      </w:pPr>
    </w:p>
    <w:p w14:paraId="6B45EE52" w14:textId="77777777" w:rsidR="00311BC3" w:rsidRDefault="00311BC3" w:rsidP="002C715A">
      <w:pPr>
        <w:rPr>
          <w:lang w:eastAsia="zh-CN" w:bidi="hi-IN"/>
        </w:rPr>
      </w:pPr>
    </w:p>
    <w:p w14:paraId="74D4BEF1" w14:textId="77777777" w:rsidR="00311BC3" w:rsidRDefault="00311BC3" w:rsidP="002C715A">
      <w:pPr>
        <w:rPr>
          <w:lang w:eastAsia="zh-CN" w:bidi="hi-IN"/>
        </w:rPr>
      </w:pPr>
    </w:p>
    <w:p w14:paraId="20AE06D5" w14:textId="77777777" w:rsidR="00311BC3" w:rsidRDefault="00311BC3" w:rsidP="002C715A">
      <w:pPr>
        <w:rPr>
          <w:lang w:eastAsia="zh-CN" w:bidi="hi-IN"/>
        </w:rPr>
      </w:pPr>
    </w:p>
    <w:p w14:paraId="4F48E6C7" w14:textId="77777777" w:rsidR="00311BC3" w:rsidRDefault="00311BC3" w:rsidP="002C715A">
      <w:pPr>
        <w:rPr>
          <w:lang w:eastAsia="zh-CN" w:bidi="hi-IN"/>
        </w:rPr>
      </w:pPr>
    </w:p>
    <w:p w14:paraId="3ACA527C" w14:textId="77777777" w:rsidR="00033F7E" w:rsidRDefault="00033F7E" w:rsidP="002C715A">
      <w:pPr>
        <w:rPr>
          <w:lang w:eastAsia="zh-CN" w:bidi="hi-IN"/>
        </w:rPr>
      </w:pPr>
    </w:p>
    <w:p w14:paraId="7ECB31FD" w14:textId="77777777" w:rsidR="00033F7E" w:rsidRDefault="00033F7E" w:rsidP="002C715A">
      <w:pPr>
        <w:rPr>
          <w:lang w:eastAsia="zh-CN" w:bidi="hi-IN"/>
        </w:rPr>
      </w:pPr>
    </w:p>
    <w:p w14:paraId="5449BA09" w14:textId="77777777" w:rsidR="00040AD4" w:rsidRDefault="00040AD4" w:rsidP="00040AD4">
      <w:pPr>
        <w:pStyle w:val="TOCHeading"/>
        <w:jc w:val="both"/>
        <w:rPr>
          <w:rFonts w:asciiTheme="minorHAnsi" w:hAnsiTheme="minorHAnsi"/>
          <w:sz w:val="40"/>
          <w:szCs w:val="40"/>
          <w:lang w:val="en-US"/>
        </w:rPr>
      </w:pPr>
      <w:r w:rsidRPr="002C715A">
        <w:rPr>
          <w:rFonts w:asciiTheme="minorHAnsi" w:hAnsiTheme="minorHAnsi"/>
          <w:sz w:val="40"/>
          <w:szCs w:val="40"/>
          <w:lang w:val="en-US"/>
        </w:rPr>
        <w:lastRenderedPageBreak/>
        <w:t>Contents</w:t>
      </w:r>
    </w:p>
    <w:p w14:paraId="2B72C051" w14:textId="77777777" w:rsidR="002C715A" w:rsidRPr="002C715A" w:rsidRDefault="002C715A" w:rsidP="002C715A">
      <w:pPr>
        <w:rPr>
          <w:lang w:val="en-US"/>
        </w:rPr>
      </w:pPr>
    </w:p>
    <w:p w14:paraId="3F919161" w14:textId="1550D90A" w:rsidR="00D73209" w:rsidRDefault="00040AD4">
      <w:pPr>
        <w:pStyle w:val="TOC1"/>
        <w:tabs>
          <w:tab w:val="left" w:pos="440"/>
          <w:tab w:val="right" w:leader="dot" w:pos="9016"/>
        </w:tabs>
        <w:rPr>
          <w:rFonts w:asciiTheme="minorHAnsi" w:eastAsiaTheme="minorEastAsia" w:hAnsiTheme="minorHAnsi" w:cstheme="minorBidi"/>
          <w:noProof/>
        </w:rPr>
      </w:pPr>
      <w:r w:rsidRPr="002C715A">
        <w:rPr>
          <w:sz w:val="24"/>
          <w:szCs w:val="24"/>
          <w:lang w:val="en-US"/>
        </w:rPr>
        <w:fldChar w:fldCharType="begin"/>
      </w:r>
      <w:r w:rsidRPr="002C715A">
        <w:rPr>
          <w:sz w:val="24"/>
          <w:szCs w:val="24"/>
          <w:lang w:val="en-US"/>
        </w:rPr>
        <w:instrText xml:space="preserve"> TOC \o "1-3" \h \z \u </w:instrText>
      </w:r>
      <w:r w:rsidRPr="002C715A">
        <w:rPr>
          <w:sz w:val="24"/>
          <w:szCs w:val="24"/>
          <w:lang w:val="en-US"/>
        </w:rPr>
        <w:fldChar w:fldCharType="separate"/>
      </w:r>
      <w:hyperlink w:anchor="_Toc531728456" w:history="1">
        <w:r w:rsidR="00D73209" w:rsidRPr="002D30C9">
          <w:rPr>
            <w:rStyle w:val="Hyperlink"/>
            <w:rFonts w:ascii="Times New Roman" w:hAnsi="Times New Roman"/>
            <w:noProof/>
            <w:lang w:val="en-US" w:eastAsia="en-US"/>
          </w:rPr>
          <w:t>1.</w:t>
        </w:r>
        <w:r w:rsidR="00D73209">
          <w:rPr>
            <w:rFonts w:asciiTheme="minorHAnsi" w:eastAsiaTheme="minorEastAsia" w:hAnsiTheme="minorHAnsi" w:cstheme="minorBidi"/>
            <w:noProof/>
          </w:rPr>
          <w:tab/>
        </w:r>
        <w:r w:rsidR="00D73209" w:rsidRPr="002D30C9">
          <w:rPr>
            <w:rStyle w:val="Hyperlink"/>
            <w:rFonts w:ascii="Times New Roman" w:hAnsi="Times New Roman"/>
            <w:noProof/>
            <w:lang w:val="en-US" w:eastAsia="en-US"/>
          </w:rPr>
          <w:t>INTRODUCTION</w:t>
        </w:r>
        <w:r w:rsidR="00D73209">
          <w:rPr>
            <w:noProof/>
            <w:webHidden/>
          </w:rPr>
          <w:tab/>
        </w:r>
        <w:r w:rsidR="00D73209">
          <w:rPr>
            <w:noProof/>
            <w:webHidden/>
          </w:rPr>
          <w:fldChar w:fldCharType="begin"/>
        </w:r>
        <w:r w:rsidR="00D73209">
          <w:rPr>
            <w:noProof/>
            <w:webHidden/>
          </w:rPr>
          <w:instrText xml:space="preserve"> PAGEREF _Toc531728456 \h </w:instrText>
        </w:r>
        <w:r w:rsidR="00D73209">
          <w:rPr>
            <w:noProof/>
            <w:webHidden/>
          </w:rPr>
        </w:r>
        <w:r w:rsidR="00D73209">
          <w:rPr>
            <w:noProof/>
            <w:webHidden/>
          </w:rPr>
          <w:fldChar w:fldCharType="separate"/>
        </w:r>
        <w:r w:rsidR="00D73209">
          <w:rPr>
            <w:noProof/>
            <w:webHidden/>
          </w:rPr>
          <w:t>5</w:t>
        </w:r>
        <w:r w:rsidR="00D73209">
          <w:rPr>
            <w:noProof/>
            <w:webHidden/>
          </w:rPr>
          <w:fldChar w:fldCharType="end"/>
        </w:r>
      </w:hyperlink>
    </w:p>
    <w:p w14:paraId="4E82FC72" w14:textId="2176CD57" w:rsidR="00D73209" w:rsidRDefault="003D1142">
      <w:pPr>
        <w:pStyle w:val="TOC2"/>
        <w:tabs>
          <w:tab w:val="left" w:pos="880"/>
          <w:tab w:val="right" w:leader="dot" w:pos="9016"/>
        </w:tabs>
        <w:rPr>
          <w:rFonts w:asciiTheme="minorHAnsi" w:eastAsiaTheme="minorEastAsia" w:hAnsiTheme="minorHAnsi" w:cstheme="minorBidi"/>
          <w:noProof/>
        </w:rPr>
      </w:pPr>
      <w:hyperlink w:anchor="_Toc531728457" w:history="1">
        <w:r w:rsidR="00D73209" w:rsidRPr="002D30C9">
          <w:rPr>
            <w:rStyle w:val="Hyperlink"/>
            <w:noProof/>
            <w:lang w:eastAsia="en-US"/>
          </w:rPr>
          <w:t>1.1.</w:t>
        </w:r>
        <w:r w:rsidR="00D73209">
          <w:rPr>
            <w:rFonts w:asciiTheme="minorHAnsi" w:eastAsiaTheme="minorEastAsia" w:hAnsiTheme="minorHAnsi" w:cstheme="minorBidi"/>
            <w:noProof/>
          </w:rPr>
          <w:tab/>
        </w:r>
        <w:r w:rsidR="00D73209" w:rsidRPr="002D30C9">
          <w:rPr>
            <w:rStyle w:val="Hyperlink"/>
            <w:noProof/>
            <w:lang w:eastAsia="en-US"/>
          </w:rPr>
          <w:t>Purpose</w:t>
        </w:r>
        <w:r w:rsidR="00D73209">
          <w:rPr>
            <w:noProof/>
            <w:webHidden/>
          </w:rPr>
          <w:tab/>
        </w:r>
        <w:r w:rsidR="00D73209">
          <w:rPr>
            <w:noProof/>
            <w:webHidden/>
          </w:rPr>
          <w:fldChar w:fldCharType="begin"/>
        </w:r>
        <w:r w:rsidR="00D73209">
          <w:rPr>
            <w:noProof/>
            <w:webHidden/>
          </w:rPr>
          <w:instrText xml:space="preserve"> PAGEREF _Toc531728457 \h </w:instrText>
        </w:r>
        <w:r w:rsidR="00D73209">
          <w:rPr>
            <w:noProof/>
            <w:webHidden/>
          </w:rPr>
        </w:r>
        <w:r w:rsidR="00D73209">
          <w:rPr>
            <w:noProof/>
            <w:webHidden/>
          </w:rPr>
          <w:fldChar w:fldCharType="separate"/>
        </w:r>
        <w:r w:rsidR="00D73209">
          <w:rPr>
            <w:noProof/>
            <w:webHidden/>
          </w:rPr>
          <w:t>5</w:t>
        </w:r>
        <w:r w:rsidR="00D73209">
          <w:rPr>
            <w:noProof/>
            <w:webHidden/>
          </w:rPr>
          <w:fldChar w:fldCharType="end"/>
        </w:r>
      </w:hyperlink>
    </w:p>
    <w:p w14:paraId="121B82D3" w14:textId="45E6C9EB" w:rsidR="00D73209" w:rsidRDefault="003D1142">
      <w:pPr>
        <w:pStyle w:val="TOC2"/>
        <w:tabs>
          <w:tab w:val="left" w:pos="880"/>
          <w:tab w:val="right" w:leader="dot" w:pos="9016"/>
        </w:tabs>
        <w:rPr>
          <w:rFonts w:asciiTheme="minorHAnsi" w:eastAsiaTheme="minorEastAsia" w:hAnsiTheme="minorHAnsi" w:cstheme="minorBidi"/>
          <w:noProof/>
        </w:rPr>
      </w:pPr>
      <w:hyperlink w:anchor="_Toc531728458" w:history="1">
        <w:r w:rsidR="00D73209" w:rsidRPr="002D30C9">
          <w:rPr>
            <w:rStyle w:val="Hyperlink"/>
            <w:noProof/>
            <w:lang w:eastAsia="en-US"/>
          </w:rPr>
          <w:t>1.2.</w:t>
        </w:r>
        <w:r w:rsidR="00D73209">
          <w:rPr>
            <w:rFonts w:asciiTheme="minorHAnsi" w:eastAsiaTheme="minorEastAsia" w:hAnsiTheme="minorHAnsi" w:cstheme="minorBidi"/>
            <w:noProof/>
          </w:rPr>
          <w:tab/>
        </w:r>
        <w:r w:rsidR="00D73209" w:rsidRPr="002D30C9">
          <w:rPr>
            <w:rStyle w:val="Hyperlink"/>
            <w:noProof/>
            <w:lang w:eastAsia="en-US"/>
          </w:rPr>
          <w:t>Scope / Considerations</w:t>
        </w:r>
        <w:r w:rsidR="00D73209">
          <w:rPr>
            <w:noProof/>
            <w:webHidden/>
          </w:rPr>
          <w:tab/>
        </w:r>
        <w:r w:rsidR="00D73209">
          <w:rPr>
            <w:noProof/>
            <w:webHidden/>
          </w:rPr>
          <w:fldChar w:fldCharType="begin"/>
        </w:r>
        <w:r w:rsidR="00D73209">
          <w:rPr>
            <w:noProof/>
            <w:webHidden/>
          </w:rPr>
          <w:instrText xml:space="preserve"> PAGEREF _Toc531728458 \h </w:instrText>
        </w:r>
        <w:r w:rsidR="00D73209">
          <w:rPr>
            <w:noProof/>
            <w:webHidden/>
          </w:rPr>
        </w:r>
        <w:r w:rsidR="00D73209">
          <w:rPr>
            <w:noProof/>
            <w:webHidden/>
          </w:rPr>
          <w:fldChar w:fldCharType="separate"/>
        </w:r>
        <w:r w:rsidR="00D73209">
          <w:rPr>
            <w:noProof/>
            <w:webHidden/>
          </w:rPr>
          <w:t>5</w:t>
        </w:r>
        <w:r w:rsidR="00D73209">
          <w:rPr>
            <w:noProof/>
            <w:webHidden/>
          </w:rPr>
          <w:fldChar w:fldCharType="end"/>
        </w:r>
      </w:hyperlink>
    </w:p>
    <w:p w14:paraId="44769139" w14:textId="1BCAE513" w:rsidR="00D73209" w:rsidRDefault="003D1142">
      <w:pPr>
        <w:pStyle w:val="TOC2"/>
        <w:tabs>
          <w:tab w:val="left" w:pos="880"/>
          <w:tab w:val="right" w:leader="dot" w:pos="9016"/>
        </w:tabs>
        <w:rPr>
          <w:rFonts w:asciiTheme="minorHAnsi" w:eastAsiaTheme="minorEastAsia" w:hAnsiTheme="minorHAnsi" w:cstheme="minorBidi"/>
          <w:noProof/>
        </w:rPr>
      </w:pPr>
      <w:hyperlink w:anchor="_Toc531728459" w:history="1">
        <w:r w:rsidR="00D73209" w:rsidRPr="002D30C9">
          <w:rPr>
            <w:rStyle w:val="Hyperlink"/>
            <w:noProof/>
            <w:lang w:eastAsia="en-US"/>
          </w:rPr>
          <w:t>1.3.</w:t>
        </w:r>
        <w:r w:rsidR="00D73209">
          <w:rPr>
            <w:rFonts w:asciiTheme="minorHAnsi" w:eastAsiaTheme="minorEastAsia" w:hAnsiTheme="minorHAnsi" w:cstheme="minorBidi"/>
            <w:noProof/>
          </w:rPr>
          <w:tab/>
        </w:r>
        <w:r w:rsidR="00D73209" w:rsidRPr="002D30C9">
          <w:rPr>
            <w:rStyle w:val="Hyperlink"/>
            <w:noProof/>
            <w:lang w:eastAsia="en-US"/>
          </w:rPr>
          <w:t>Out of Scope</w:t>
        </w:r>
        <w:r w:rsidR="00D73209">
          <w:rPr>
            <w:noProof/>
            <w:webHidden/>
          </w:rPr>
          <w:tab/>
        </w:r>
        <w:r w:rsidR="00D73209">
          <w:rPr>
            <w:noProof/>
            <w:webHidden/>
          </w:rPr>
          <w:fldChar w:fldCharType="begin"/>
        </w:r>
        <w:r w:rsidR="00D73209">
          <w:rPr>
            <w:noProof/>
            <w:webHidden/>
          </w:rPr>
          <w:instrText xml:space="preserve"> PAGEREF _Toc531728459 \h </w:instrText>
        </w:r>
        <w:r w:rsidR="00D73209">
          <w:rPr>
            <w:noProof/>
            <w:webHidden/>
          </w:rPr>
        </w:r>
        <w:r w:rsidR="00D73209">
          <w:rPr>
            <w:noProof/>
            <w:webHidden/>
          </w:rPr>
          <w:fldChar w:fldCharType="separate"/>
        </w:r>
        <w:r w:rsidR="00D73209">
          <w:rPr>
            <w:noProof/>
            <w:webHidden/>
          </w:rPr>
          <w:t>5</w:t>
        </w:r>
        <w:r w:rsidR="00D73209">
          <w:rPr>
            <w:noProof/>
            <w:webHidden/>
          </w:rPr>
          <w:fldChar w:fldCharType="end"/>
        </w:r>
      </w:hyperlink>
    </w:p>
    <w:p w14:paraId="13AE16DE" w14:textId="2D12EDE7" w:rsidR="00D73209" w:rsidRDefault="003D1142">
      <w:pPr>
        <w:pStyle w:val="TOC2"/>
        <w:tabs>
          <w:tab w:val="left" w:pos="880"/>
          <w:tab w:val="right" w:leader="dot" w:pos="9016"/>
        </w:tabs>
        <w:rPr>
          <w:rFonts w:asciiTheme="minorHAnsi" w:eastAsiaTheme="minorEastAsia" w:hAnsiTheme="minorHAnsi" w:cstheme="minorBidi"/>
          <w:noProof/>
        </w:rPr>
      </w:pPr>
      <w:hyperlink w:anchor="_Toc531728460" w:history="1">
        <w:r w:rsidR="00D73209" w:rsidRPr="002D30C9">
          <w:rPr>
            <w:rStyle w:val="Hyperlink"/>
            <w:noProof/>
            <w:lang w:eastAsia="en-US"/>
          </w:rPr>
          <w:t>1.4.</w:t>
        </w:r>
        <w:r w:rsidR="00D73209">
          <w:rPr>
            <w:rFonts w:asciiTheme="minorHAnsi" w:eastAsiaTheme="minorEastAsia" w:hAnsiTheme="minorHAnsi" w:cstheme="minorBidi"/>
            <w:noProof/>
          </w:rPr>
          <w:tab/>
        </w:r>
        <w:r w:rsidR="00D73209" w:rsidRPr="002D30C9">
          <w:rPr>
            <w:rStyle w:val="Hyperlink"/>
            <w:noProof/>
            <w:lang w:eastAsia="en-US"/>
          </w:rPr>
          <w:t>Assumptions and Constraints</w:t>
        </w:r>
        <w:r w:rsidR="00D73209">
          <w:rPr>
            <w:noProof/>
            <w:webHidden/>
          </w:rPr>
          <w:tab/>
        </w:r>
        <w:r w:rsidR="00D73209">
          <w:rPr>
            <w:noProof/>
            <w:webHidden/>
          </w:rPr>
          <w:fldChar w:fldCharType="begin"/>
        </w:r>
        <w:r w:rsidR="00D73209">
          <w:rPr>
            <w:noProof/>
            <w:webHidden/>
          </w:rPr>
          <w:instrText xml:space="preserve"> PAGEREF _Toc531728460 \h </w:instrText>
        </w:r>
        <w:r w:rsidR="00D73209">
          <w:rPr>
            <w:noProof/>
            <w:webHidden/>
          </w:rPr>
        </w:r>
        <w:r w:rsidR="00D73209">
          <w:rPr>
            <w:noProof/>
            <w:webHidden/>
          </w:rPr>
          <w:fldChar w:fldCharType="separate"/>
        </w:r>
        <w:r w:rsidR="00D73209">
          <w:rPr>
            <w:noProof/>
            <w:webHidden/>
          </w:rPr>
          <w:t>5</w:t>
        </w:r>
        <w:r w:rsidR="00D73209">
          <w:rPr>
            <w:noProof/>
            <w:webHidden/>
          </w:rPr>
          <w:fldChar w:fldCharType="end"/>
        </w:r>
      </w:hyperlink>
    </w:p>
    <w:p w14:paraId="18B0105A" w14:textId="362340D0" w:rsidR="00D73209" w:rsidRDefault="003D1142">
      <w:pPr>
        <w:pStyle w:val="TOC1"/>
        <w:tabs>
          <w:tab w:val="left" w:pos="440"/>
          <w:tab w:val="right" w:leader="dot" w:pos="9016"/>
        </w:tabs>
        <w:rPr>
          <w:rFonts w:asciiTheme="minorHAnsi" w:eastAsiaTheme="minorEastAsia" w:hAnsiTheme="minorHAnsi" w:cstheme="minorBidi"/>
          <w:noProof/>
        </w:rPr>
      </w:pPr>
      <w:hyperlink w:anchor="_Toc531728461" w:history="1">
        <w:r w:rsidR="00D73209" w:rsidRPr="002D30C9">
          <w:rPr>
            <w:rStyle w:val="Hyperlink"/>
            <w:rFonts w:ascii="Times New Roman" w:hAnsi="Times New Roman"/>
            <w:noProof/>
            <w:lang w:val="en-US" w:eastAsia="en-US"/>
          </w:rPr>
          <w:t>2.</w:t>
        </w:r>
        <w:r w:rsidR="00D73209">
          <w:rPr>
            <w:rFonts w:asciiTheme="minorHAnsi" w:eastAsiaTheme="minorEastAsia" w:hAnsiTheme="minorHAnsi" w:cstheme="minorBidi"/>
            <w:noProof/>
          </w:rPr>
          <w:tab/>
        </w:r>
        <w:r w:rsidR="00D73209" w:rsidRPr="002D30C9">
          <w:rPr>
            <w:rStyle w:val="Hyperlink"/>
            <w:rFonts w:ascii="Times New Roman" w:hAnsi="Times New Roman"/>
            <w:noProof/>
            <w:lang w:val="en-US" w:eastAsia="en-US"/>
          </w:rPr>
          <w:t>FUNCTIONAL REQUIREMENTS</w:t>
        </w:r>
        <w:r w:rsidR="00D73209">
          <w:rPr>
            <w:noProof/>
            <w:webHidden/>
          </w:rPr>
          <w:tab/>
        </w:r>
        <w:r w:rsidR="00D73209">
          <w:rPr>
            <w:noProof/>
            <w:webHidden/>
          </w:rPr>
          <w:fldChar w:fldCharType="begin"/>
        </w:r>
        <w:r w:rsidR="00D73209">
          <w:rPr>
            <w:noProof/>
            <w:webHidden/>
          </w:rPr>
          <w:instrText xml:space="preserve"> PAGEREF _Toc531728461 \h </w:instrText>
        </w:r>
        <w:r w:rsidR="00D73209">
          <w:rPr>
            <w:noProof/>
            <w:webHidden/>
          </w:rPr>
        </w:r>
        <w:r w:rsidR="00D73209">
          <w:rPr>
            <w:noProof/>
            <w:webHidden/>
          </w:rPr>
          <w:fldChar w:fldCharType="separate"/>
        </w:r>
        <w:r w:rsidR="00D73209">
          <w:rPr>
            <w:noProof/>
            <w:webHidden/>
          </w:rPr>
          <w:t>5</w:t>
        </w:r>
        <w:r w:rsidR="00D73209">
          <w:rPr>
            <w:noProof/>
            <w:webHidden/>
          </w:rPr>
          <w:fldChar w:fldCharType="end"/>
        </w:r>
      </w:hyperlink>
    </w:p>
    <w:p w14:paraId="35700E09" w14:textId="2268F6B3" w:rsidR="00D73209" w:rsidRDefault="003D1142">
      <w:pPr>
        <w:pStyle w:val="TOC2"/>
        <w:tabs>
          <w:tab w:val="left" w:pos="880"/>
          <w:tab w:val="right" w:leader="dot" w:pos="9016"/>
        </w:tabs>
        <w:rPr>
          <w:rFonts w:asciiTheme="minorHAnsi" w:eastAsiaTheme="minorEastAsia" w:hAnsiTheme="minorHAnsi" w:cstheme="minorBidi"/>
          <w:noProof/>
        </w:rPr>
      </w:pPr>
      <w:hyperlink w:anchor="_Toc531728462" w:history="1">
        <w:r w:rsidR="00D73209" w:rsidRPr="002D30C9">
          <w:rPr>
            <w:rStyle w:val="Hyperlink"/>
            <w:noProof/>
            <w:lang w:eastAsia="en-US"/>
          </w:rPr>
          <w:t>2.1.</w:t>
        </w:r>
        <w:r w:rsidR="00D73209">
          <w:rPr>
            <w:rFonts w:asciiTheme="minorHAnsi" w:eastAsiaTheme="minorEastAsia" w:hAnsiTheme="minorHAnsi" w:cstheme="minorBidi"/>
            <w:noProof/>
          </w:rPr>
          <w:tab/>
        </w:r>
        <w:r w:rsidR="00D73209" w:rsidRPr="002D30C9">
          <w:rPr>
            <w:rStyle w:val="Hyperlink"/>
            <w:noProof/>
            <w:lang w:eastAsia="en-US"/>
          </w:rPr>
          <w:t>Attendance Listing</w:t>
        </w:r>
        <w:r w:rsidR="00D73209">
          <w:rPr>
            <w:noProof/>
            <w:webHidden/>
          </w:rPr>
          <w:tab/>
        </w:r>
        <w:r w:rsidR="00D73209">
          <w:rPr>
            <w:noProof/>
            <w:webHidden/>
          </w:rPr>
          <w:fldChar w:fldCharType="begin"/>
        </w:r>
        <w:r w:rsidR="00D73209">
          <w:rPr>
            <w:noProof/>
            <w:webHidden/>
          </w:rPr>
          <w:instrText xml:space="preserve"> PAGEREF _Toc531728462 \h </w:instrText>
        </w:r>
        <w:r w:rsidR="00D73209">
          <w:rPr>
            <w:noProof/>
            <w:webHidden/>
          </w:rPr>
        </w:r>
        <w:r w:rsidR="00D73209">
          <w:rPr>
            <w:noProof/>
            <w:webHidden/>
          </w:rPr>
          <w:fldChar w:fldCharType="separate"/>
        </w:r>
        <w:r w:rsidR="00D73209">
          <w:rPr>
            <w:noProof/>
            <w:webHidden/>
          </w:rPr>
          <w:t>5</w:t>
        </w:r>
        <w:r w:rsidR="00D73209">
          <w:rPr>
            <w:noProof/>
            <w:webHidden/>
          </w:rPr>
          <w:fldChar w:fldCharType="end"/>
        </w:r>
      </w:hyperlink>
    </w:p>
    <w:p w14:paraId="26D731BC" w14:textId="3A857EF4"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63" w:history="1">
        <w:r w:rsidR="00D73209" w:rsidRPr="002D30C9">
          <w:rPr>
            <w:rStyle w:val="Hyperlink"/>
            <w:noProof/>
            <w:lang w:eastAsia="en-US"/>
          </w:rPr>
          <w:t>2.1.1.</w:t>
        </w:r>
        <w:r w:rsidR="00D73209">
          <w:rPr>
            <w:rFonts w:asciiTheme="minorHAnsi" w:eastAsiaTheme="minorEastAsia" w:hAnsiTheme="minorHAnsi" w:cstheme="minorBidi"/>
            <w:noProof/>
          </w:rPr>
          <w:tab/>
        </w:r>
        <w:r w:rsidR="00D73209" w:rsidRPr="002D30C9">
          <w:rPr>
            <w:rStyle w:val="Hyperlink"/>
            <w:noProof/>
            <w:lang w:eastAsia="en-US"/>
          </w:rPr>
          <w:t>Acceptance Criteria</w:t>
        </w:r>
        <w:r w:rsidR="00D73209">
          <w:rPr>
            <w:noProof/>
            <w:webHidden/>
          </w:rPr>
          <w:tab/>
        </w:r>
        <w:r w:rsidR="00D73209">
          <w:rPr>
            <w:noProof/>
            <w:webHidden/>
          </w:rPr>
          <w:fldChar w:fldCharType="begin"/>
        </w:r>
        <w:r w:rsidR="00D73209">
          <w:rPr>
            <w:noProof/>
            <w:webHidden/>
          </w:rPr>
          <w:instrText xml:space="preserve"> PAGEREF _Toc531728463 \h </w:instrText>
        </w:r>
        <w:r w:rsidR="00D73209">
          <w:rPr>
            <w:noProof/>
            <w:webHidden/>
          </w:rPr>
        </w:r>
        <w:r w:rsidR="00D73209">
          <w:rPr>
            <w:noProof/>
            <w:webHidden/>
          </w:rPr>
          <w:fldChar w:fldCharType="separate"/>
        </w:r>
        <w:r w:rsidR="00D73209">
          <w:rPr>
            <w:noProof/>
            <w:webHidden/>
          </w:rPr>
          <w:t>5</w:t>
        </w:r>
        <w:r w:rsidR="00D73209">
          <w:rPr>
            <w:noProof/>
            <w:webHidden/>
          </w:rPr>
          <w:fldChar w:fldCharType="end"/>
        </w:r>
      </w:hyperlink>
    </w:p>
    <w:p w14:paraId="289BB132" w14:textId="035D2B46"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64" w:history="1">
        <w:r w:rsidR="00D73209" w:rsidRPr="002D30C9">
          <w:rPr>
            <w:rStyle w:val="Hyperlink"/>
            <w:noProof/>
            <w:lang w:eastAsia="en-US"/>
          </w:rPr>
          <w:t>2.1.3.</w:t>
        </w:r>
        <w:r w:rsidR="00D73209">
          <w:rPr>
            <w:rFonts w:asciiTheme="minorHAnsi" w:eastAsiaTheme="minorEastAsia" w:hAnsiTheme="minorHAnsi" w:cstheme="minorBidi"/>
            <w:noProof/>
          </w:rPr>
          <w:tab/>
        </w:r>
        <w:r w:rsidR="00D73209" w:rsidRPr="002D30C9">
          <w:rPr>
            <w:rStyle w:val="Hyperlink"/>
            <w:noProof/>
            <w:lang w:eastAsia="en-US"/>
          </w:rPr>
          <w:t>Detailed User Stories</w:t>
        </w:r>
        <w:r w:rsidR="00D73209">
          <w:rPr>
            <w:noProof/>
            <w:webHidden/>
          </w:rPr>
          <w:tab/>
        </w:r>
        <w:r w:rsidR="00D73209">
          <w:rPr>
            <w:noProof/>
            <w:webHidden/>
          </w:rPr>
          <w:fldChar w:fldCharType="begin"/>
        </w:r>
        <w:r w:rsidR="00D73209">
          <w:rPr>
            <w:noProof/>
            <w:webHidden/>
          </w:rPr>
          <w:instrText xml:space="preserve"> PAGEREF _Toc531728464 \h </w:instrText>
        </w:r>
        <w:r w:rsidR="00D73209">
          <w:rPr>
            <w:noProof/>
            <w:webHidden/>
          </w:rPr>
        </w:r>
        <w:r w:rsidR="00D73209">
          <w:rPr>
            <w:noProof/>
            <w:webHidden/>
          </w:rPr>
          <w:fldChar w:fldCharType="separate"/>
        </w:r>
        <w:r w:rsidR="00D73209">
          <w:rPr>
            <w:noProof/>
            <w:webHidden/>
          </w:rPr>
          <w:t>6</w:t>
        </w:r>
        <w:r w:rsidR="00D73209">
          <w:rPr>
            <w:noProof/>
            <w:webHidden/>
          </w:rPr>
          <w:fldChar w:fldCharType="end"/>
        </w:r>
      </w:hyperlink>
    </w:p>
    <w:p w14:paraId="77E991F8" w14:textId="73110A5B"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65" w:history="1">
        <w:r w:rsidR="00D73209" w:rsidRPr="002D30C9">
          <w:rPr>
            <w:rStyle w:val="Hyperlink"/>
            <w:noProof/>
            <w:lang w:eastAsia="en-US"/>
          </w:rPr>
          <w:t>2.1.4.</w:t>
        </w:r>
        <w:r w:rsidR="00D73209">
          <w:rPr>
            <w:rFonts w:asciiTheme="minorHAnsi" w:eastAsiaTheme="minorEastAsia" w:hAnsiTheme="minorHAnsi" w:cstheme="minorBidi"/>
            <w:noProof/>
          </w:rPr>
          <w:tab/>
        </w:r>
        <w:r w:rsidR="00D73209" w:rsidRPr="002D30C9">
          <w:rPr>
            <w:rStyle w:val="Hyperlink"/>
            <w:noProof/>
            <w:lang w:eastAsia="en-US"/>
          </w:rPr>
          <w:t>Error Handling &amp; Validations</w:t>
        </w:r>
        <w:r w:rsidR="00D73209">
          <w:rPr>
            <w:noProof/>
            <w:webHidden/>
          </w:rPr>
          <w:tab/>
        </w:r>
        <w:r w:rsidR="00D73209">
          <w:rPr>
            <w:noProof/>
            <w:webHidden/>
          </w:rPr>
          <w:fldChar w:fldCharType="begin"/>
        </w:r>
        <w:r w:rsidR="00D73209">
          <w:rPr>
            <w:noProof/>
            <w:webHidden/>
          </w:rPr>
          <w:instrText xml:space="preserve"> PAGEREF _Toc531728465 \h </w:instrText>
        </w:r>
        <w:r w:rsidR="00D73209">
          <w:rPr>
            <w:noProof/>
            <w:webHidden/>
          </w:rPr>
        </w:r>
        <w:r w:rsidR="00D73209">
          <w:rPr>
            <w:noProof/>
            <w:webHidden/>
          </w:rPr>
          <w:fldChar w:fldCharType="separate"/>
        </w:r>
        <w:r w:rsidR="00D73209">
          <w:rPr>
            <w:noProof/>
            <w:webHidden/>
          </w:rPr>
          <w:t>6</w:t>
        </w:r>
        <w:r w:rsidR="00D73209">
          <w:rPr>
            <w:noProof/>
            <w:webHidden/>
          </w:rPr>
          <w:fldChar w:fldCharType="end"/>
        </w:r>
      </w:hyperlink>
    </w:p>
    <w:p w14:paraId="5691C9E2" w14:textId="254799C5" w:rsidR="00D73209" w:rsidRDefault="003D1142">
      <w:pPr>
        <w:pStyle w:val="TOC2"/>
        <w:tabs>
          <w:tab w:val="left" w:pos="880"/>
          <w:tab w:val="right" w:leader="dot" w:pos="9016"/>
        </w:tabs>
        <w:rPr>
          <w:rFonts w:asciiTheme="minorHAnsi" w:eastAsiaTheme="minorEastAsia" w:hAnsiTheme="minorHAnsi" w:cstheme="minorBidi"/>
          <w:noProof/>
        </w:rPr>
      </w:pPr>
      <w:hyperlink w:anchor="_Toc531728466" w:history="1">
        <w:r w:rsidR="00D73209" w:rsidRPr="002D30C9">
          <w:rPr>
            <w:rStyle w:val="Hyperlink"/>
            <w:noProof/>
          </w:rPr>
          <w:t>2.2.</w:t>
        </w:r>
        <w:r w:rsidR="00D73209">
          <w:rPr>
            <w:rFonts w:asciiTheme="minorHAnsi" w:eastAsiaTheme="minorEastAsia" w:hAnsiTheme="minorHAnsi" w:cstheme="minorBidi"/>
            <w:noProof/>
          </w:rPr>
          <w:tab/>
        </w:r>
        <w:r w:rsidR="00D73209" w:rsidRPr="002D30C9">
          <w:rPr>
            <w:rStyle w:val="Hyperlink"/>
            <w:noProof/>
          </w:rPr>
          <w:t>Attendance Registry</w:t>
        </w:r>
        <w:r w:rsidR="00D73209">
          <w:rPr>
            <w:noProof/>
            <w:webHidden/>
          </w:rPr>
          <w:tab/>
        </w:r>
        <w:r w:rsidR="00D73209">
          <w:rPr>
            <w:noProof/>
            <w:webHidden/>
          </w:rPr>
          <w:fldChar w:fldCharType="begin"/>
        </w:r>
        <w:r w:rsidR="00D73209">
          <w:rPr>
            <w:noProof/>
            <w:webHidden/>
          </w:rPr>
          <w:instrText xml:space="preserve"> PAGEREF _Toc531728466 \h </w:instrText>
        </w:r>
        <w:r w:rsidR="00D73209">
          <w:rPr>
            <w:noProof/>
            <w:webHidden/>
          </w:rPr>
        </w:r>
        <w:r w:rsidR="00D73209">
          <w:rPr>
            <w:noProof/>
            <w:webHidden/>
          </w:rPr>
          <w:fldChar w:fldCharType="separate"/>
        </w:r>
        <w:r w:rsidR="00D73209">
          <w:rPr>
            <w:noProof/>
            <w:webHidden/>
          </w:rPr>
          <w:t>7</w:t>
        </w:r>
        <w:r w:rsidR="00D73209">
          <w:rPr>
            <w:noProof/>
            <w:webHidden/>
          </w:rPr>
          <w:fldChar w:fldCharType="end"/>
        </w:r>
      </w:hyperlink>
    </w:p>
    <w:p w14:paraId="31FAC76F" w14:textId="561E2FBF"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67" w:history="1">
        <w:r w:rsidR="00D73209" w:rsidRPr="002D30C9">
          <w:rPr>
            <w:rStyle w:val="Hyperlink"/>
            <w:noProof/>
            <w:lang w:eastAsia="en-US"/>
          </w:rPr>
          <w:t>2.2.1.</w:t>
        </w:r>
        <w:r w:rsidR="00D73209">
          <w:rPr>
            <w:rFonts w:asciiTheme="minorHAnsi" w:eastAsiaTheme="minorEastAsia" w:hAnsiTheme="minorHAnsi" w:cstheme="minorBidi"/>
            <w:noProof/>
          </w:rPr>
          <w:tab/>
        </w:r>
        <w:r w:rsidR="00D73209" w:rsidRPr="002D30C9">
          <w:rPr>
            <w:rStyle w:val="Hyperlink"/>
            <w:noProof/>
            <w:lang w:eastAsia="en-US"/>
          </w:rPr>
          <w:t>Acceptance Criteria</w:t>
        </w:r>
        <w:r w:rsidR="00D73209">
          <w:rPr>
            <w:noProof/>
            <w:webHidden/>
          </w:rPr>
          <w:tab/>
        </w:r>
        <w:r w:rsidR="00D73209">
          <w:rPr>
            <w:noProof/>
            <w:webHidden/>
          </w:rPr>
          <w:fldChar w:fldCharType="begin"/>
        </w:r>
        <w:r w:rsidR="00D73209">
          <w:rPr>
            <w:noProof/>
            <w:webHidden/>
          </w:rPr>
          <w:instrText xml:space="preserve"> PAGEREF _Toc531728467 \h </w:instrText>
        </w:r>
        <w:r w:rsidR="00D73209">
          <w:rPr>
            <w:noProof/>
            <w:webHidden/>
          </w:rPr>
        </w:r>
        <w:r w:rsidR="00D73209">
          <w:rPr>
            <w:noProof/>
            <w:webHidden/>
          </w:rPr>
          <w:fldChar w:fldCharType="separate"/>
        </w:r>
        <w:r w:rsidR="00D73209">
          <w:rPr>
            <w:noProof/>
            <w:webHidden/>
          </w:rPr>
          <w:t>7</w:t>
        </w:r>
        <w:r w:rsidR="00D73209">
          <w:rPr>
            <w:noProof/>
            <w:webHidden/>
          </w:rPr>
          <w:fldChar w:fldCharType="end"/>
        </w:r>
      </w:hyperlink>
    </w:p>
    <w:p w14:paraId="7CC1A91D" w14:textId="7EAE6E4E"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68" w:history="1">
        <w:r w:rsidR="00D73209" w:rsidRPr="002D30C9">
          <w:rPr>
            <w:rStyle w:val="Hyperlink"/>
            <w:noProof/>
            <w:lang w:eastAsia="en-US"/>
          </w:rPr>
          <w:t>2.2.2.</w:t>
        </w:r>
        <w:r w:rsidR="00D73209">
          <w:rPr>
            <w:rFonts w:asciiTheme="minorHAnsi" w:eastAsiaTheme="minorEastAsia" w:hAnsiTheme="minorHAnsi" w:cstheme="minorBidi"/>
            <w:noProof/>
          </w:rPr>
          <w:tab/>
        </w:r>
        <w:r w:rsidR="00D73209" w:rsidRPr="002D30C9">
          <w:rPr>
            <w:rStyle w:val="Hyperlink"/>
            <w:noProof/>
            <w:lang w:eastAsia="en-US"/>
          </w:rPr>
          <w:t>Mock-Ups</w:t>
        </w:r>
        <w:r w:rsidR="00D73209">
          <w:rPr>
            <w:noProof/>
            <w:webHidden/>
          </w:rPr>
          <w:tab/>
        </w:r>
        <w:r w:rsidR="00D73209">
          <w:rPr>
            <w:noProof/>
            <w:webHidden/>
          </w:rPr>
          <w:fldChar w:fldCharType="begin"/>
        </w:r>
        <w:r w:rsidR="00D73209">
          <w:rPr>
            <w:noProof/>
            <w:webHidden/>
          </w:rPr>
          <w:instrText xml:space="preserve"> PAGEREF _Toc531728468 \h </w:instrText>
        </w:r>
        <w:r w:rsidR="00D73209">
          <w:rPr>
            <w:noProof/>
            <w:webHidden/>
          </w:rPr>
        </w:r>
        <w:r w:rsidR="00D73209">
          <w:rPr>
            <w:noProof/>
            <w:webHidden/>
          </w:rPr>
          <w:fldChar w:fldCharType="separate"/>
        </w:r>
        <w:r w:rsidR="00D73209">
          <w:rPr>
            <w:noProof/>
            <w:webHidden/>
          </w:rPr>
          <w:t>7</w:t>
        </w:r>
        <w:r w:rsidR="00D73209">
          <w:rPr>
            <w:noProof/>
            <w:webHidden/>
          </w:rPr>
          <w:fldChar w:fldCharType="end"/>
        </w:r>
      </w:hyperlink>
    </w:p>
    <w:p w14:paraId="2C81BBCA" w14:textId="2E9D28D4"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69" w:history="1">
        <w:r w:rsidR="00D73209" w:rsidRPr="002D30C9">
          <w:rPr>
            <w:rStyle w:val="Hyperlink"/>
            <w:noProof/>
            <w:lang w:eastAsia="en-US"/>
          </w:rPr>
          <w:t>2.2.3.</w:t>
        </w:r>
        <w:r w:rsidR="00D73209">
          <w:rPr>
            <w:rFonts w:asciiTheme="minorHAnsi" w:eastAsiaTheme="minorEastAsia" w:hAnsiTheme="minorHAnsi" w:cstheme="minorBidi"/>
            <w:noProof/>
          </w:rPr>
          <w:tab/>
        </w:r>
        <w:r w:rsidR="00D73209" w:rsidRPr="002D30C9">
          <w:rPr>
            <w:rStyle w:val="Hyperlink"/>
            <w:noProof/>
            <w:lang w:eastAsia="en-US"/>
          </w:rPr>
          <w:t>Detailed User Stories</w:t>
        </w:r>
        <w:r w:rsidR="00D73209">
          <w:rPr>
            <w:noProof/>
            <w:webHidden/>
          </w:rPr>
          <w:tab/>
        </w:r>
        <w:r w:rsidR="00D73209">
          <w:rPr>
            <w:noProof/>
            <w:webHidden/>
          </w:rPr>
          <w:fldChar w:fldCharType="begin"/>
        </w:r>
        <w:r w:rsidR="00D73209">
          <w:rPr>
            <w:noProof/>
            <w:webHidden/>
          </w:rPr>
          <w:instrText xml:space="preserve"> PAGEREF _Toc531728469 \h </w:instrText>
        </w:r>
        <w:r w:rsidR="00D73209">
          <w:rPr>
            <w:noProof/>
            <w:webHidden/>
          </w:rPr>
        </w:r>
        <w:r w:rsidR="00D73209">
          <w:rPr>
            <w:noProof/>
            <w:webHidden/>
          </w:rPr>
          <w:fldChar w:fldCharType="separate"/>
        </w:r>
        <w:r w:rsidR="00D73209">
          <w:rPr>
            <w:noProof/>
            <w:webHidden/>
          </w:rPr>
          <w:t>7</w:t>
        </w:r>
        <w:r w:rsidR="00D73209">
          <w:rPr>
            <w:noProof/>
            <w:webHidden/>
          </w:rPr>
          <w:fldChar w:fldCharType="end"/>
        </w:r>
      </w:hyperlink>
    </w:p>
    <w:p w14:paraId="080E10C6" w14:textId="71D990EF"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70" w:history="1">
        <w:r w:rsidR="00D73209" w:rsidRPr="002D30C9">
          <w:rPr>
            <w:rStyle w:val="Hyperlink"/>
            <w:noProof/>
            <w:lang w:eastAsia="en-US"/>
          </w:rPr>
          <w:t>2.2.4.</w:t>
        </w:r>
        <w:r w:rsidR="00D73209">
          <w:rPr>
            <w:rFonts w:asciiTheme="minorHAnsi" w:eastAsiaTheme="minorEastAsia" w:hAnsiTheme="minorHAnsi" w:cstheme="minorBidi"/>
            <w:noProof/>
          </w:rPr>
          <w:tab/>
        </w:r>
        <w:r w:rsidR="00D73209" w:rsidRPr="002D30C9">
          <w:rPr>
            <w:rStyle w:val="Hyperlink"/>
            <w:noProof/>
            <w:lang w:eastAsia="en-US"/>
          </w:rPr>
          <w:t>Error Handling and Validations</w:t>
        </w:r>
        <w:r w:rsidR="00D73209">
          <w:rPr>
            <w:noProof/>
            <w:webHidden/>
          </w:rPr>
          <w:tab/>
        </w:r>
        <w:r w:rsidR="00D73209">
          <w:rPr>
            <w:noProof/>
            <w:webHidden/>
          </w:rPr>
          <w:fldChar w:fldCharType="begin"/>
        </w:r>
        <w:r w:rsidR="00D73209">
          <w:rPr>
            <w:noProof/>
            <w:webHidden/>
          </w:rPr>
          <w:instrText xml:space="preserve"> PAGEREF _Toc531728470 \h </w:instrText>
        </w:r>
        <w:r w:rsidR="00D73209">
          <w:rPr>
            <w:noProof/>
            <w:webHidden/>
          </w:rPr>
        </w:r>
        <w:r w:rsidR="00D73209">
          <w:rPr>
            <w:noProof/>
            <w:webHidden/>
          </w:rPr>
          <w:fldChar w:fldCharType="separate"/>
        </w:r>
        <w:r w:rsidR="00D73209">
          <w:rPr>
            <w:noProof/>
            <w:webHidden/>
          </w:rPr>
          <w:t>8</w:t>
        </w:r>
        <w:r w:rsidR="00D73209">
          <w:rPr>
            <w:noProof/>
            <w:webHidden/>
          </w:rPr>
          <w:fldChar w:fldCharType="end"/>
        </w:r>
      </w:hyperlink>
    </w:p>
    <w:p w14:paraId="1EA62DFC" w14:textId="1038D6D2" w:rsidR="00D73209" w:rsidRDefault="003D1142">
      <w:pPr>
        <w:pStyle w:val="TOC2"/>
        <w:tabs>
          <w:tab w:val="left" w:pos="880"/>
          <w:tab w:val="right" w:leader="dot" w:pos="9016"/>
        </w:tabs>
        <w:rPr>
          <w:rFonts w:asciiTheme="minorHAnsi" w:eastAsiaTheme="minorEastAsia" w:hAnsiTheme="minorHAnsi" w:cstheme="minorBidi"/>
          <w:noProof/>
        </w:rPr>
      </w:pPr>
      <w:hyperlink w:anchor="_Toc531728471" w:history="1">
        <w:r w:rsidR="00D73209" w:rsidRPr="002D30C9">
          <w:rPr>
            <w:rStyle w:val="Hyperlink"/>
            <w:noProof/>
          </w:rPr>
          <w:t>2.3.</w:t>
        </w:r>
        <w:r w:rsidR="00D73209">
          <w:rPr>
            <w:rFonts w:asciiTheme="minorHAnsi" w:eastAsiaTheme="minorEastAsia" w:hAnsiTheme="minorHAnsi" w:cstheme="minorBidi"/>
            <w:noProof/>
          </w:rPr>
          <w:tab/>
        </w:r>
        <w:r w:rsidR="00D73209" w:rsidRPr="002D30C9">
          <w:rPr>
            <w:rStyle w:val="Hyperlink"/>
            <w:noProof/>
          </w:rPr>
          <w:t>Daily Report</w:t>
        </w:r>
        <w:r w:rsidR="00D73209">
          <w:rPr>
            <w:noProof/>
            <w:webHidden/>
          </w:rPr>
          <w:tab/>
        </w:r>
        <w:r w:rsidR="00D73209">
          <w:rPr>
            <w:noProof/>
            <w:webHidden/>
          </w:rPr>
          <w:fldChar w:fldCharType="begin"/>
        </w:r>
        <w:r w:rsidR="00D73209">
          <w:rPr>
            <w:noProof/>
            <w:webHidden/>
          </w:rPr>
          <w:instrText xml:space="preserve"> PAGEREF _Toc531728471 \h </w:instrText>
        </w:r>
        <w:r w:rsidR="00D73209">
          <w:rPr>
            <w:noProof/>
            <w:webHidden/>
          </w:rPr>
        </w:r>
        <w:r w:rsidR="00D73209">
          <w:rPr>
            <w:noProof/>
            <w:webHidden/>
          </w:rPr>
          <w:fldChar w:fldCharType="separate"/>
        </w:r>
        <w:r w:rsidR="00D73209">
          <w:rPr>
            <w:noProof/>
            <w:webHidden/>
          </w:rPr>
          <w:t>8</w:t>
        </w:r>
        <w:r w:rsidR="00D73209">
          <w:rPr>
            <w:noProof/>
            <w:webHidden/>
          </w:rPr>
          <w:fldChar w:fldCharType="end"/>
        </w:r>
      </w:hyperlink>
    </w:p>
    <w:p w14:paraId="683EDCE8" w14:textId="0779FCBA"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72" w:history="1">
        <w:r w:rsidR="00D73209" w:rsidRPr="002D30C9">
          <w:rPr>
            <w:rStyle w:val="Hyperlink"/>
            <w:noProof/>
            <w:lang w:eastAsia="en-US"/>
          </w:rPr>
          <w:t>2.3.1.</w:t>
        </w:r>
        <w:r w:rsidR="00D73209">
          <w:rPr>
            <w:rFonts w:asciiTheme="minorHAnsi" w:eastAsiaTheme="minorEastAsia" w:hAnsiTheme="minorHAnsi" w:cstheme="minorBidi"/>
            <w:noProof/>
          </w:rPr>
          <w:tab/>
        </w:r>
        <w:r w:rsidR="00D73209" w:rsidRPr="002D30C9">
          <w:rPr>
            <w:rStyle w:val="Hyperlink"/>
            <w:noProof/>
            <w:lang w:eastAsia="en-US"/>
          </w:rPr>
          <w:t>Mock Ups</w:t>
        </w:r>
        <w:r w:rsidR="00D73209">
          <w:rPr>
            <w:noProof/>
            <w:webHidden/>
          </w:rPr>
          <w:tab/>
        </w:r>
        <w:r w:rsidR="00D73209">
          <w:rPr>
            <w:noProof/>
            <w:webHidden/>
          </w:rPr>
          <w:fldChar w:fldCharType="begin"/>
        </w:r>
        <w:r w:rsidR="00D73209">
          <w:rPr>
            <w:noProof/>
            <w:webHidden/>
          </w:rPr>
          <w:instrText xml:space="preserve"> PAGEREF _Toc531728472 \h </w:instrText>
        </w:r>
        <w:r w:rsidR="00D73209">
          <w:rPr>
            <w:noProof/>
            <w:webHidden/>
          </w:rPr>
        </w:r>
        <w:r w:rsidR="00D73209">
          <w:rPr>
            <w:noProof/>
            <w:webHidden/>
          </w:rPr>
          <w:fldChar w:fldCharType="separate"/>
        </w:r>
        <w:r w:rsidR="00D73209">
          <w:rPr>
            <w:noProof/>
            <w:webHidden/>
          </w:rPr>
          <w:t>8</w:t>
        </w:r>
        <w:r w:rsidR="00D73209">
          <w:rPr>
            <w:noProof/>
            <w:webHidden/>
          </w:rPr>
          <w:fldChar w:fldCharType="end"/>
        </w:r>
      </w:hyperlink>
    </w:p>
    <w:p w14:paraId="4EADB19B" w14:textId="3CD0C503"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73" w:history="1">
        <w:r w:rsidR="00D73209" w:rsidRPr="002D30C9">
          <w:rPr>
            <w:rStyle w:val="Hyperlink"/>
            <w:noProof/>
            <w:lang w:eastAsia="en-US"/>
          </w:rPr>
          <w:t>2.3.2.</w:t>
        </w:r>
        <w:r w:rsidR="00D73209">
          <w:rPr>
            <w:rFonts w:asciiTheme="minorHAnsi" w:eastAsiaTheme="minorEastAsia" w:hAnsiTheme="minorHAnsi" w:cstheme="minorBidi"/>
            <w:noProof/>
          </w:rPr>
          <w:tab/>
        </w:r>
        <w:r w:rsidR="00D73209" w:rsidRPr="002D30C9">
          <w:rPr>
            <w:rStyle w:val="Hyperlink"/>
            <w:noProof/>
            <w:lang w:eastAsia="en-US"/>
          </w:rPr>
          <w:t>Detailed User Stories</w:t>
        </w:r>
        <w:r w:rsidR="00D73209">
          <w:rPr>
            <w:noProof/>
            <w:webHidden/>
          </w:rPr>
          <w:tab/>
        </w:r>
        <w:r w:rsidR="00D73209">
          <w:rPr>
            <w:noProof/>
            <w:webHidden/>
          </w:rPr>
          <w:fldChar w:fldCharType="begin"/>
        </w:r>
        <w:r w:rsidR="00D73209">
          <w:rPr>
            <w:noProof/>
            <w:webHidden/>
          </w:rPr>
          <w:instrText xml:space="preserve"> PAGEREF _Toc531728473 \h </w:instrText>
        </w:r>
        <w:r w:rsidR="00D73209">
          <w:rPr>
            <w:noProof/>
            <w:webHidden/>
          </w:rPr>
        </w:r>
        <w:r w:rsidR="00D73209">
          <w:rPr>
            <w:noProof/>
            <w:webHidden/>
          </w:rPr>
          <w:fldChar w:fldCharType="separate"/>
        </w:r>
        <w:r w:rsidR="00D73209">
          <w:rPr>
            <w:noProof/>
            <w:webHidden/>
          </w:rPr>
          <w:t>8</w:t>
        </w:r>
        <w:r w:rsidR="00D73209">
          <w:rPr>
            <w:noProof/>
            <w:webHidden/>
          </w:rPr>
          <w:fldChar w:fldCharType="end"/>
        </w:r>
      </w:hyperlink>
    </w:p>
    <w:p w14:paraId="788374C7" w14:textId="3D0AB8AA"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74" w:history="1">
        <w:r w:rsidR="00D73209" w:rsidRPr="002D30C9">
          <w:rPr>
            <w:rStyle w:val="Hyperlink"/>
            <w:noProof/>
            <w:lang w:eastAsia="en-US"/>
          </w:rPr>
          <w:t>2.3.3.</w:t>
        </w:r>
        <w:r w:rsidR="00D73209">
          <w:rPr>
            <w:rFonts w:asciiTheme="minorHAnsi" w:eastAsiaTheme="minorEastAsia" w:hAnsiTheme="minorHAnsi" w:cstheme="minorBidi"/>
            <w:noProof/>
          </w:rPr>
          <w:tab/>
        </w:r>
        <w:r w:rsidR="00D73209" w:rsidRPr="002D30C9">
          <w:rPr>
            <w:rStyle w:val="Hyperlink"/>
            <w:noProof/>
            <w:lang w:eastAsia="en-US"/>
          </w:rPr>
          <w:t>Error Handling &amp; Validations</w:t>
        </w:r>
        <w:r w:rsidR="00D73209">
          <w:rPr>
            <w:noProof/>
            <w:webHidden/>
          </w:rPr>
          <w:tab/>
        </w:r>
        <w:r w:rsidR="00D73209">
          <w:rPr>
            <w:noProof/>
            <w:webHidden/>
          </w:rPr>
          <w:fldChar w:fldCharType="begin"/>
        </w:r>
        <w:r w:rsidR="00D73209">
          <w:rPr>
            <w:noProof/>
            <w:webHidden/>
          </w:rPr>
          <w:instrText xml:space="preserve"> PAGEREF _Toc531728474 \h </w:instrText>
        </w:r>
        <w:r w:rsidR="00D73209">
          <w:rPr>
            <w:noProof/>
            <w:webHidden/>
          </w:rPr>
        </w:r>
        <w:r w:rsidR="00D73209">
          <w:rPr>
            <w:noProof/>
            <w:webHidden/>
          </w:rPr>
          <w:fldChar w:fldCharType="separate"/>
        </w:r>
        <w:r w:rsidR="00D73209">
          <w:rPr>
            <w:noProof/>
            <w:webHidden/>
          </w:rPr>
          <w:t>9</w:t>
        </w:r>
        <w:r w:rsidR="00D73209">
          <w:rPr>
            <w:noProof/>
            <w:webHidden/>
          </w:rPr>
          <w:fldChar w:fldCharType="end"/>
        </w:r>
      </w:hyperlink>
    </w:p>
    <w:p w14:paraId="6623DE97" w14:textId="583CDA13" w:rsidR="00D73209" w:rsidRDefault="003D1142">
      <w:pPr>
        <w:pStyle w:val="TOC2"/>
        <w:tabs>
          <w:tab w:val="left" w:pos="880"/>
          <w:tab w:val="right" w:leader="dot" w:pos="9016"/>
        </w:tabs>
        <w:rPr>
          <w:rFonts w:asciiTheme="minorHAnsi" w:eastAsiaTheme="minorEastAsia" w:hAnsiTheme="minorHAnsi" w:cstheme="minorBidi"/>
          <w:noProof/>
        </w:rPr>
      </w:pPr>
      <w:hyperlink w:anchor="_Toc531728475" w:history="1">
        <w:r w:rsidR="00D73209" w:rsidRPr="002D30C9">
          <w:rPr>
            <w:rStyle w:val="Hyperlink"/>
            <w:noProof/>
            <w:lang w:eastAsia="en-US"/>
          </w:rPr>
          <w:t>2.4.</w:t>
        </w:r>
        <w:r w:rsidR="00D73209">
          <w:rPr>
            <w:rFonts w:asciiTheme="minorHAnsi" w:eastAsiaTheme="minorEastAsia" w:hAnsiTheme="minorHAnsi" w:cstheme="minorBidi"/>
            <w:noProof/>
          </w:rPr>
          <w:tab/>
        </w:r>
        <w:r w:rsidR="00D73209" w:rsidRPr="002D30C9">
          <w:rPr>
            <w:rStyle w:val="Hyperlink"/>
            <w:noProof/>
            <w:lang w:eastAsia="en-US"/>
          </w:rPr>
          <w:t>Status Report</w:t>
        </w:r>
        <w:r w:rsidR="00D73209">
          <w:rPr>
            <w:noProof/>
            <w:webHidden/>
          </w:rPr>
          <w:tab/>
        </w:r>
        <w:r w:rsidR="00D73209">
          <w:rPr>
            <w:noProof/>
            <w:webHidden/>
          </w:rPr>
          <w:fldChar w:fldCharType="begin"/>
        </w:r>
        <w:r w:rsidR="00D73209">
          <w:rPr>
            <w:noProof/>
            <w:webHidden/>
          </w:rPr>
          <w:instrText xml:space="preserve"> PAGEREF _Toc531728475 \h </w:instrText>
        </w:r>
        <w:r w:rsidR="00D73209">
          <w:rPr>
            <w:noProof/>
            <w:webHidden/>
          </w:rPr>
        </w:r>
        <w:r w:rsidR="00D73209">
          <w:rPr>
            <w:noProof/>
            <w:webHidden/>
          </w:rPr>
          <w:fldChar w:fldCharType="separate"/>
        </w:r>
        <w:r w:rsidR="00D73209">
          <w:rPr>
            <w:noProof/>
            <w:webHidden/>
          </w:rPr>
          <w:t>9</w:t>
        </w:r>
        <w:r w:rsidR="00D73209">
          <w:rPr>
            <w:noProof/>
            <w:webHidden/>
          </w:rPr>
          <w:fldChar w:fldCharType="end"/>
        </w:r>
      </w:hyperlink>
    </w:p>
    <w:p w14:paraId="091F4111" w14:textId="734A066A"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76" w:history="1">
        <w:r w:rsidR="00D73209" w:rsidRPr="002D30C9">
          <w:rPr>
            <w:rStyle w:val="Hyperlink"/>
            <w:noProof/>
          </w:rPr>
          <w:t>2.4.1.</w:t>
        </w:r>
        <w:r w:rsidR="00D73209">
          <w:rPr>
            <w:rFonts w:asciiTheme="minorHAnsi" w:eastAsiaTheme="minorEastAsia" w:hAnsiTheme="minorHAnsi" w:cstheme="minorBidi"/>
            <w:noProof/>
          </w:rPr>
          <w:tab/>
        </w:r>
        <w:r w:rsidR="00D73209" w:rsidRPr="002D30C9">
          <w:rPr>
            <w:rStyle w:val="Hyperlink"/>
            <w:noProof/>
            <w:lang w:eastAsia="en-US"/>
          </w:rPr>
          <w:t>Mock-Ups</w:t>
        </w:r>
        <w:r w:rsidR="00D73209">
          <w:rPr>
            <w:noProof/>
            <w:webHidden/>
          </w:rPr>
          <w:tab/>
        </w:r>
        <w:r w:rsidR="00D73209">
          <w:rPr>
            <w:noProof/>
            <w:webHidden/>
          </w:rPr>
          <w:fldChar w:fldCharType="begin"/>
        </w:r>
        <w:r w:rsidR="00D73209">
          <w:rPr>
            <w:noProof/>
            <w:webHidden/>
          </w:rPr>
          <w:instrText xml:space="preserve"> PAGEREF _Toc531728476 \h </w:instrText>
        </w:r>
        <w:r w:rsidR="00D73209">
          <w:rPr>
            <w:noProof/>
            <w:webHidden/>
          </w:rPr>
        </w:r>
        <w:r w:rsidR="00D73209">
          <w:rPr>
            <w:noProof/>
            <w:webHidden/>
          </w:rPr>
          <w:fldChar w:fldCharType="separate"/>
        </w:r>
        <w:r w:rsidR="00D73209">
          <w:rPr>
            <w:noProof/>
            <w:webHidden/>
          </w:rPr>
          <w:t>9</w:t>
        </w:r>
        <w:r w:rsidR="00D73209">
          <w:rPr>
            <w:noProof/>
            <w:webHidden/>
          </w:rPr>
          <w:fldChar w:fldCharType="end"/>
        </w:r>
      </w:hyperlink>
    </w:p>
    <w:p w14:paraId="0F0FE678" w14:textId="28CB98DF"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77" w:history="1">
        <w:r w:rsidR="00D73209" w:rsidRPr="002D30C9">
          <w:rPr>
            <w:rStyle w:val="Hyperlink"/>
            <w:noProof/>
            <w:lang w:eastAsia="en-US"/>
          </w:rPr>
          <w:t>2.4.2.</w:t>
        </w:r>
        <w:r w:rsidR="00D73209">
          <w:rPr>
            <w:rFonts w:asciiTheme="minorHAnsi" w:eastAsiaTheme="minorEastAsia" w:hAnsiTheme="minorHAnsi" w:cstheme="minorBidi"/>
            <w:noProof/>
          </w:rPr>
          <w:tab/>
        </w:r>
        <w:r w:rsidR="00D73209" w:rsidRPr="002D30C9">
          <w:rPr>
            <w:rStyle w:val="Hyperlink"/>
            <w:noProof/>
            <w:lang w:eastAsia="en-US"/>
          </w:rPr>
          <w:t>Detailed User Stories</w:t>
        </w:r>
        <w:r w:rsidR="00D73209">
          <w:rPr>
            <w:noProof/>
            <w:webHidden/>
          </w:rPr>
          <w:tab/>
        </w:r>
        <w:r w:rsidR="00D73209">
          <w:rPr>
            <w:noProof/>
            <w:webHidden/>
          </w:rPr>
          <w:fldChar w:fldCharType="begin"/>
        </w:r>
        <w:r w:rsidR="00D73209">
          <w:rPr>
            <w:noProof/>
            <w:webHidden/>
          </w:rPr>
          <w:instrText xml:space="preserve"> PAGEREF _Toc531728477 \h </w:instrText>
        </w:r>
        <w:r w:rsidR="00D73209">
          <w:rPr>
            <w:noProof/>
            <w:webHidden/>
          </w:rPr>
        </w:r>
        <w:r w:rsidR="00D73209">
          <w:rPr>
            <w:noProof/>
            <w:webHidden/>
          </w:rPr>
          <w:fldChar w:fldCharType="separate"/>
        </w:r>
        <w:r w:rsidR="00D73209">
          <w:rPr>
            <w:noProof/>
            <w:webHidden/>
          </w:rPr>
          <w:t>9</w:t>
        </w:r>
        <w:r w:rsidR="00D73209">
          <w:rPr>
            <w:noProof/>
            <w:webHidden/>
          </w:rPr>
          <w:fldChar w:fldCharType="end"/>
        </w:r>
      </w:hyperlink>
    </w:p>
    <w:p w14:paraId="70095365" w14:textId="5D94F280" w:rsidR="00D73209" w:rsidRDefault="003D1142">
      <w:pPr>
        <w:pStyle w:val="TOC2"/>
        <w:tabs>
          <w:tab w:val="left" w:pos="880"/>
          <w:tab w:val="right" w:leader="dot" w:pos="9016"/>
        </w:tabs>
        <w:rPr>
          <w:rFonts w:asciiTheme="minorHAnsi" w:eastAsiaTheme="minorEastAsia" w:hAnsiTheme="minorHAnsi" w:cstheme="minorBidi"/>
          <w:noProof/>
        </w:rPr>
      </w:pPr>
      <w:hyperlink w:anchor="_Toc531728478" w:history="1">
        <w:r w:rsidR="00D73209" w:rsidRPr="002D30C9">
          <w:rPr>
            <w:rStyle w:val="Hyperlink"/>
            <w:noProof/>
          </w:rPr>
          <w:t>2.5.</w:t>
        </w:r>
        <w:r w:rsidR="00D73209">
          <w:rPr>
            <w:rFonts w:asciiTheme="minorHAnsi" w:eastAsiaTheme="minorEastAsia" w:hAnsiTheme="minorHAnsi" w:cstheme="minorBidi"/>
            <w:noProof/>
          </w:rPr>
          <w:tab/>
        </w:r>
        <w:r w:rsidR="00D73209" w:rsidRPr="002D30C9">
          <w:rPr>
            <w:rStyle w:val="Hyperlink"/>
            <w:noProof/>
          </w:rPr>
          <w:t>Shifts</w:t>
        </w:r>
        <w:r w:rsidR="00D73209">
          <w:rPr>
            <w:noProof/>
            <w:webHidden/>
          </w:rPr>
          <w:tab/>
        </w:r>
        <w:r w:rsidR="00D73209">
          <w:rPr>
            <w:noProof/>
            <w:webHidden/>
          </w:rPr>
          <w:fldChar w:fldCharType="begin"/>
        </w:r>
        <w:r w:rsidR="00D73209">
          <w:rPr>
            <w:noProof/>
            <w:webHidden/>
          </w:rPr>
          <w:instrText xml:space="preserve"> PAGEREF _Toc531728478 \h </w:instrText>
        </w:r>
        <w:r w:rsidR="00D73209">
          <w:rPr>
            <w:noProof/>
            <w:webHidden/>
          </w:rPr>
        </w:r>
        <w:r w:rsidR="00D73209">
          <w:rPr>
            <w:noProof/>
            <w:webHidden/>
          </w:rPr>
          <w:fldChar w:fldCharType="separate"/>
        </w:r>
        <w:r w:rsidR="00D73209">
          <w:rPr>
            <w:noProof/>
            <w:webHidden/>
          </w:rPr>
          <w:t>10</w:t>
        </w:r>
        <w:r w:rsidR="00D73209">
          <w:rPr>
            <w:noProof/>
            <w:webHidden/>
          </w:rPr>
          <w:fldChar w:fldCharType="end"/>
        </w:r>
      </w:hyperlink>
    </w:p>
    <w:p w14:paraId="30D146AC" w14:textId="418DAC14"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79" w:history="1">
        <w:r w:rsidR="00D73209" w:rsidRPr="002D30C9">
          <w:rPr>
            <w:rStyle w:val="Hyperlink"/>
            <w:noProof/>
            <w:lang w:eastAsia="en-US"/>
          </w:rPr>
          <w:t>2.5.1.</w:t>
        </w:r>
        <w:r w:rsidR="00D73209">
          <w:rPr>
            <w:rFonts w:asciiTheme="minorHAnsi" w:eastAsiaTheme="minorEastAsia" w:hAnsiTheme="minorHAnsi" w:cstheme="minorBidi"/>
            <w:noProof/>
          </w:rPr>
          <w:tab/>
        </w:r>
        <w:r w:rsidR="00D73209" w:rsidRPr="002D30C9">
          <w:rPr>
            <w:rStyle w:val="Hyperlink"/>
            <w:noProof/>
            <w:lang w:eastAsia="en-US"/>
          </w:rPr>
          <w:t>Acceptance Criteria</w:t>
        </w:r>
        <w:r w:rsidR="00D73209">
          <w:rPr>
            <w:noProof/>
            <w:webHidden/>
          </w:rPr>
          <w:tab/>
        </w:r>
        <w:r w:rsidR="00D73209">
          <w:rPr>
            <w:noProof/>
            <w:webHidden/>
          </w:rPr>
          <w:fldChar w:fldCharType="begin"/>
        </w:r>
        <w:r w:rsidR="00D73209">
          <w:rPr>
            <w:noProof/>
            <w:webHidden/>
          </w:rPr>
          <w:instrText xml:space="preserve"> PAGEREF _Toc531728479 \h </w:instrText>
        </w:r>
        <w:r w:rsidR="00D73209">
          <w:rPr>
            <w:noProof/>
            <w:webHidden/>
          </w:rPr>
        </w:r>
        <w:r w:rsidR="00D73209">
          <w:rPr>
            <w:noProof/>
            <w:webHidden/>
          </w:rPr>
          <w:fldChar w:fldCharType="separate"/>
        </w:r>
        <w:r w:rsidR="00D73209">
          <w:rPr>
            <w:noProof/>
            <w:webHidden/>
          </w:rPr>
          <w:t>10</w:t>
        </w:r>
        <w:r w:rsidR="00D73209">
          <w:rPr>
            <w:noProof/>
            <w:webHidden/>
          </w:rPr>
          <w:fldChar w:fldCharType="end"/>
        </w:r>
      </w:hyperlink>
    </w:p>
    <w:p w14:paraId="67910D6C" w14:textId="72655126"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80" w:history="1">
        <w:r w:rsidR="00D73209" w:rsidRPr="002D30C9">
          <w:rPr>
            <w:rStyle w:val="Hyperlink"/>
            <w:noProof/>
          </w:rPr>
          <w:t>2.5.2.</w:t>
        </w:r>
        <w:r w:rsidR="00D73209">
          <w:rPr>
            <w:rFonts w:asciiTheme="minorHAnsi" w:eastAsiaTheme="minorEastAsia" w:hAnsiTheme="minorHAnsi" w:cstheme="minorBidi"/>
            <w:noProof/>
          </w:rPr>
          <w:tab/>
        </w:r>
        <w:r w:rsidR="00D73209" w:rsidRPr="002D30C9">
          <w:rPr>
            <w:rStyle w:val="Hyperlink"/>
            <w:noProof/>
            <w:lang w:eastAsia="en-US"/>
          </w:rPr>
          <w:t>Mock-Ups</w:t>
        </w:r>
        <w:r w:rsidR="00D73209">
          <w:rPr>
            <w:noProof/>
            <w:webHidden/>
          </w:rPr>
          <w:tab/>
        </w:r>
        <w:r w:rsidR="00D73209">
          <w:rPr>
            <w:noProof/>
            <w:webHidden/>
          </w:rPr>
          <w:fldChar w:fldCharType="begin"/>
        </w:r>
        <w:r w:rsidR="00D73209">
          <w:rPr>
            <w:noProof/>
            <w:webHidden/>
          </w:rPr>
          <w:instrText xml:space="preserve"> PAGEREF _Toc531728480 \h </w:instrText>
        </w:r>
        <w:r w:rsidR="00D73209">
          <w:rPr>
            <w:noProof/>
            <w:webHidden/>
          </w:rPr>
        </w:r>
        <w:r w:rsidR="00D73209">
          <w:rPr>
            <w:noProof/>
            <w:webHidden/>
          </w:rPr>
          <w:fldChar w:fldCharType="separate"/>
        </w:r>
        <w:r w:rsidR="00D73209">
          <w:rPr>
            <w:noProof/>
            <w:webHidden/>
          </w:rPr>
          <w:t>10</w:t>
        </w:r>
        <w:r w:rsidR="00D73209">
          <w:rPr>
            <w:noProof/>
            <w:webHidden/>
          </w:rPr>
          <w:fldChar w:fldCharType="end"/>
        </w:r>
      </w:hyperlink>
    </w:p>
    <w:p w14:paraId="42BCD960" w14:textId="37411B54"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81" w:history="1">
        <w:r w:rsidR="00D73209" w:rsidRPr="002D30C9">
          <w:rPr>
            <w:rStyle w:val="Hyperlink"/>
            <w:noProof/>
            <w:lang w:eastAsia="en-US"/>
          </w:rPr>
          <w:t>2.5.3.</w:t>
        </w:r>
        <w:r w:rsidR="00D73209">
          <w:rPr>
            <w:rFonts w:asciiTheme="minorHAnsi" w:eastAsiaTheme="minorEastAsia" w:hAnsiTheme="minorHAnsi" w:cstheme="minorBidi"/>
            <w:noProof/>
          </w:rPr>
          <w:tab/>
        </w:r>
        <w:r w:rsidR="00D73209" w:rsidRPr="002D30C9">
          <w:rPr>
            <w:rStyle w:val="Hyperlink"/>
            <w:noProof/>
            <w:lang w:eastAsia="en-US"/>
          </w:rPr>
          <w:t>Detailed User Stories</w:t>
        </w:r>
        <w:r w:rsidR="00D73209">
          <w:rPr>
            <w:noProof/>
            <w:webHidden/>
          </w:rPr>
          <w:tab/>
        </w:r>
        <w:r w:rsidR="00D73209">
          <w:rPr>
            <w:noProof/>
            <w:webHidden/>
          </w:rPr>
          <w:fldChar w:fldCharType="begin"/>
        </w:r>
        <w:r w:rsidR="00D73209">
          <w:rPr>
            <w:noProof/>
            <w:webHidden/>
          </w:rPr>
          <w:instrText xml:space="preserve"> PAGEREF _Toc531728481 \h </w:instrText>
        </w:r>
        <w:r w:rsidR="00D73209">
          <w:rPr>
            <w:noProof/>
            <w:webHidden/>
          </w:rPr>
        </w:r>
        <w:r w:rsidR="00D73209">
          <w:rPr>
            <w:noProof/>
            <w:webHidden/>
          </w:rPr>
          <w:fldChar w:fldCharType="separate"/>
        </w:r>
        <w:r w:rsidR="00D73209">
          <w:rPr>
            <w:noProof/>
            <w:webHidden/>
          </w:rPr>
          <w:t>10</w:t>
        </w:r>
        <w:r w:rsidR="00D73209">
          <w:rPr>
            <w:noProof/>
            <w:webHidden/>
          </w:rPr>
          <w:fldChar w:fldCharType="end"/>
        </w:r>
      </w:hyperlink>
    </w:p>
    <w:p w14:paraId="61EC1C5A" w14:textId="17694BC1"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82" w:history="1">
        <w:r w:rsidR="00D73209" w:rsidRPr="002D30C9">
          <w:rPr>
            <w:rStyle w:val="Hyperlink"/>
            <w:noProof/>
            <w:lang w:eastAsia="en-US"/>
          </w:rPr>
          <w:t>2.5.4.</w:t>
        </w:r>
        <w:r w:rsidR="00D73209">
          <w:rPr>
            <w:rFonts w:asciiTheme="minorHAnsi" w:eastAsiaTheme="minorEastAsia" w:hAnsiTheme="minorHAnsi" w:cstheme="minorBidi"/>
            <w:noProof/>
          </w:rPr>
          <w:tab/>
        </w:r>
        <w:r w:rsidR="00D73209" w:rsidRPr="002D30C9">
          <w:rPr>
            <w:rStyle w:val="Hyperlink"/>
            <w:noProof/>
            <w:lang w:eastAsia="en-US"/>
          </w:rPr>
          <w:t>Error Handling &amp; Validations</w:t>
        </w:r>
        <w:r w:rsidR="00D73209">
          <w:rPr>
            <w:noProof/>
            <w:webHidden/>
          </w:rPr>
          <w:tab/>
        </w:r>
        <w:r w:rsidR="00D73209">
          <w:rPr>
            <w:noProof/>
            <w:webHidden/>
          </w:rPr>
          <w:fldChar w:fldCharType="begin"/>
        </w:r>
        <w:r w:rsidR="00D73209">
          <w:rPr>
            <w:noProof/>
            <w:webHidden/>
          </w:rPr>
          <w:instrText xml:space="preserve"> PAGEREF _Toc531728482 \h </w:instrText>
        </w:r>
        <w:r w:rsidR="00D73209">
          <w:rPr>
            <w:noProof/>
            <w:webHidden/>
          </w:rPr>
        </w:r>
        <w:r w:rsidR="00D73209">
          <w:rPr>
            <w:noProof/>
            <w:webHidden/>
          </w:rPr>
          <w:fldChar w:fldCharType="separate"/>
        </w:r>
        <w:r w:rsidR="00D73209">
          <w:rPr>
            <w:noProof/>
            <w:webHidden/>
          </w:rPr>
          <w:t>11</w:t>
        </w:r>
        <w:r w:rsidR="00D73209">
          <w:rPr>
            <w:noProof/>
            <w:webHidden/>
          </w:rPr>
          <w:fldChar w:fldCharType="end"/>
        </w:r>
      </w:hyperlink>
    </w:p>
    <w:p w14:paraId="3A0898CA" w14:textId="78163F33" w:rsidR="00D73209" w:rsidRDefault="003D1142">
      <w:pPr>
        <w:pStyle w:val="TOC2"/>
        <w:tabs>
          <w:tab w:val="left" w:pos="880"/>
          <w:tab w:val="right" w:leader="dot" w:pos="9016"/>
        </w:tabs>
        <w:rPr>
          <w:rFonts w:asciiTheme="minorHAnsi" w:eastAsiaTheme="minorEastAsia" w:hAnsiTheme="minorHAnsi" w:cstheme="minorBidi"/>
          <w:noProof/>
        </w:rPr>
      </w:pPr>
      <w:hyperlink w:anchor="_Toc531728483" w:history="1">
        <w:r w:rsidR="00D73209" w:rsidRPr="002D30C9">
          <w:rPr>
            <w:rStyle w:val="Hyperlink"/>
            <w:noProof/>
            <w:lang w:eastAsia="en-US"/>
          </w:rPr>
          <w:t>2.6.</w:t>
        </w:r>
        <w:r w:rsidR="00D73209">
          <w:rPr>
            <w:rFonts w:asciiTheme="minorHAnsi" w:eastAsiaTheme="minorEastAsia" w:hAnsiTheme="minorHAnsi" w:cstheme="minorBidi"/>
            <w:noProof/>
          </w:rPr>
          <w:tab/>
        </w:r>
        <w:r w:rsidR="00D73209" w:rsidRPr="002D30C9">
          <w:rPr>
            <w:rStyle w:val="Hyperlink"/>
            <w:noProof/>
            <w:lang w:eastAsia="en-US"/>
          </w:rPr>
          <w:t>Regularization</w:t>
        </w:r>
        <w:r w:rsidR="00D73209">
          <w:rPr>
            <w:noProof/>
            <w:webHidden/>
          </w:rPr>
          <w:tab/>
        </w:r>
        <w:r w:rsidR="00D73209">
          <w:rPr>
            <w:noProof/>
            <w:webHidden/>
          </w:rPr>
          <w:fldChar w:fldCharType="begin"/>
        </w:r>
        <w:r w:rsidR="00D73209">
          <w:rPr>
            <w:noProof/>
            <w:webHidden/>
          </w:rPr>
          <w:instrText xml:space="preserve"> PAGEREF _Toc531728483 \h </w:instrText>
        </w:r>
        <w:r w:rsidR="00D73209">
          <w:rPr>
            <w:noProof/>
            <w:webHidden/>
          </w:rPr>
        </w:r>
        <w:r w:rsidR="00D73209">
          <w:rPr>
            <w:noProof/>
            <w:webHidden/>
          </w:rPr>
          <w:fldChar w:fldCharType="separate"/>
        </w:r>
        <w:r w:rsidR="00D73209">
          <w:rPr>
            <w:noProof/>
            <w:webHidden/>
          </w:rPr>
          <w:t>11</w:t>
        </w:r>
        <w:r w:rsidR="00D73209">
          <w:rPr>
            <w:noProof/>
            <w:webHidden/>
          </w:rPr>
          <w:fldChar w:fldCharType="end"/>
        </w:r>
      </w:hyperlink>
    </w:p>
    <w:p w14:paraId="76DA4D07" w14:textId="4823A947"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84" w:history="1">
        <w:r w:rsidR="00D73209" w:rsidRPr="002D30C9">
          <w:rPr>
            <w:rStyle w:val="Hyperlink"/>
            <w:noProof/>
            <w:lang w:eastAsia="en-US"/>
          </w:rPr>
          <w:t>2.6.1.</w:t>
        </w:r>
        <w:r w:rsidR="00D73209">
          <w:rPr>
            <w:rFonts w:asciiTheme="minorHAnsi" w:eastAsiaTheme="minorEastAsia" w:hAnsiTheme="minorHAnsi" w:cstheme="minorBidi"/>
            <w:noProof/>
          </w:rPr>
          <w:tab/>
        </w:r>
        <w:r w:rsidR="00D73209" w:rsidRPr="002D30C9">
          <w:rPr>
            <w:rStyle w:val="Hyperlink"/>
            <w:noProof/>
            <w:lang w:eastAsia="en-US"/>
          </w:rPr>
          <w:t>Acceptance Criteria</w:t>
        </w:r>
        <w:r w:rsidR="00D73209">
          <w:rPr>
            <w:noProof/>
            <w:webHidden/>
          </w:rPr>
          <w:tab/>
        </w:r>
        <w:r w:rsidR="00D73209">
          <w:rPr>
            <w:noProof/>
            <w:webHidden/>
          </w:rPr>
          <w:fldChar w:fldCharType="begin"/>
        </w:r>
        <w:r w:rsidR="00D73209">
          <w:rPr>
            <w:noProof/>
            <w:webHidden/>
          </w:rPr>
          <w:instrText xml:space="preserve"> PAGEREF _Toc531728484 \h </w:instrText>
        </w:r>
        <w:r w:rsidR="00D73209">
          <w:rPr>
            <w:noProof/>
            <w:webHidden/>
          </w:rPr>
        </w:r>
        <w:r w:rsidR="00D73209">
          <w:rPr>
            <w:noProof/>
            <w:webHidden/>
          </w:rPr>
          <w:fldChar w:fldCharType="separate"/>
        </w:r>
        <w:r w:rsidR="00D73209">
          <w:rPr>
            <w:noProof/>
            <w:webHidden/>
          </w:rPr>
          <w:t>11</w:t>
        </w:r>
        <w:r w:rsidR="00D73209">
          <w:rPr>
            <w:noProof/>
            <w:webHidden/>
          </w:rPr>
          <w:fldChar w:fldCharType="end"/>
        </w:r>
      </w:hyperlink>
    </w:p>
    <w:p w14:paraId="2FCA08F8" w14:textId="0C374DA7"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85" w:history="1">
        <w:r w:rsidR="00D73209" w:rsidRPr="002D30C9">
          <w:rPr>
            <w:rStyle w:val="Hyperlink"/>
            <w:noProof/>
            <w:lang w:eastAsia="en-US"/>
          </w:rPr>
          <w:t>2.6.2.</w:t>
        </w:r>
        <w:r w:rsidR="00D73209">
          <w:rPr>
            <w:rFonts w:asciiTheme="minorHAnsi" w:eastAsiaTheme="minorEastAsia" w:hAnsiTheme="minorHAnsi" w:cstheme="minorBidi"/>
            <w:noProof/>
          </w:rPr>
          <w:tab/>
        </w:r>
        <w:r w:rsidR="00D73209" w:rsidRPr="002D30C9">
          <w:rPr>
            <w:rStyle w:val="Hyperlink"/>
            <w:noProof/>
            <w:lang w:eastAsia="en-US"/>
          </w:rPr>
          <w:t>Mock-Ups</w:t>
        </w:r>
        <w:r w:rsidR="00D73209">
          <w:rPr>
            <w:noProof/>
            <w:webHidden/>
          </w:rPr>
          <w:tab/>
        </w:r>
        <w:r w:rsidR="00D73209">
          <w:rPr>
            <w:noProof/>
            <w:webHidden/>
          </w:rPr>
          <w:fldChar w:fldCharType="begin"/>
        </w:r>
        <w:r w:rsidR="00D73209">
          <w:rPr>
            <w:noProof/>
            <w:webHidden/>
          </w:rPr>
          <w:instrText xml:space="preserve"> PAGEREF _Toc531728485 \h </w:instrText>
        </w:r>
        <w:r w:rsidR="00D73209">
          <w:rPr>
            <w:noProof/>
            <w:webHidden/>
          </w:rPr>
        </w:r>
        <w:r w:rsidR="00D73209">
          <w:rPr>
            <w:noProof/>
            <w:webHidden/>
          </w:rPr>
          <w:fldChar w:fldCharType="separate"/>
        </w:r>
        <w:r w:rsidR="00D73209">
          <w:rPr>
            <w:noProof/>
            <w:webHidden/>
          </w:rPr>
          <w:t>11</w:t>
        </w:r>
        <w:r w:rsidR="00D73209">
          <w:rPr>
            <w:noProof/>
            <w:webHidden/>
          </w:rPr>
          <w:fldChar w:fldCharType="end"/>
        </w:r>
      </w:hyperlink>
    </w:p>
    <w:p w14:paraId="74C6DCA5" w14:textId="7EE41535"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86" w:history="1">
        <w:r w:rsidR="00D73209" w:rsidRPr="002D30C9">
          <w:rPr>
            <w:rStyle w:val="Hyperlink"/>
            <w:noProof/>
            <w:lang w:eastAsia="en-US"/>
          </w:rPr>
          <w:t>2.6.3.</w:t>
        </w:r>
        <w:r w:rsidR="00D73209">
          <w:rPr>
            <w:rFonts w:asciiTheme="minorHAnsi" w:eastAsiaTheme="minorEastAsia" w:hAnsiTheme="minorHAnsi" w:cstheme="minorBidi"/>
            <w:noProof/>
          </w:rPr>
          <w:tab/>
        </w:r>
        <w:r w:rsidR="00D73209" w:rsidRPr="002D30C9">
          <w:rPr>
            <w:rStyle w:val="Hyperlink"/>
            <w:noProof/>
            <w:lang w:eastAsia="en-US"/>
          </w:rPr>
          <w:t>Detailed User Stories</w:t>
        </w:r>
        <w:r w:rsidR="00D73209">
          <w:rPr>
            <w:noProof/>
            <w:webHidden/>
          </w:rPr>
          <w:tab/>
        </w:r>
        <w:r w:rsidR="00D73209">
          <w:rPr>
            <w:noProof/>
            <w:webHidden/>
          </w:rPr>
          <w:fldChar w:fldCharType="begin"/>
        </w:r>
        <w:r w:rsidR="00D73209">
          <w:rPr>
            <w:noProof/>
            <w:webHidden/>
          </w:rPr>
          <w:instrText xml:space="preserve"> PAGEREF _Toc531728486 \h </w:instrText>
        </w:r>
        <w:r w:rsidR="00D73209">
          <w:rPr>
            <w:noProof/>
            <w:webHidden/>
          </w:rPr>
        </w:r>
        <w:r w:rsidR="00D73209">
          <w:rPr>
            <w:noProof/>
            <w:webHidden/>
          </w:rPr>
          <w:fldChar w:fldCharType="separate"/>
        </w:r>
        <w:r w:rsidR="00D73209">
          <w:rPr>
            <w:noProof/>
            <w:webHidden/>
          </w:rPr>
          <w:t>11</w:t>
        </w:r>
        <w:r w:rsidR="00D73209">
          <w:rPr>
            <w:noProof/>
            <w:webHidden/>
          </w:rPr>
          <w:fldChar w:fldCharType="end"/>
        </w:r>
      </w:hyperlink>
    </w:p>
    <w:p w14:paraId="0C0B9BE2" w14:textId="0B9D3BF0" w:rsidR="00D73209" w:rsidRDefault="003D1142">
      <w:pPr>
        <w:pStyle w:val="TOC2"/>
        <w:tabs>
          <w:tab w:val="left" w:pos="880"/>
          <w:tab w:val="right" w:leader="dot" w:pos="9016"/>
        </w:tabs>
        <w:rPr>
          <w:rFonts w:asciiTheme="minorHAnsi" w:eastAsiaTheme="minorEastAsia" w:hAnsiTheme="minorHAnsi" w:cstheme="minorBidi"/>
          <w:noProof/>
        </w:rPr>
      </w:pPr>
      <w:hyperlink w:anchor="_Toc531728487" w:history="1">
        <w:r w:rsidR="00D73209" w:rsidRPr="002D30C9">
          <w:rPr>
            <w:rStyle w:val="Hyperlink"/>
            <w:noProof/>
            <w:lang w:eastAsia="en-US"/>
          </w:rPr>
          <w:t>2.7.</w:t>
        </w:r>
        <w:r w:rsidR="00D73209">
          <w:rPr>
            <w:rFonts w:asciiTheme="minorHAnsi" w:eastAsiaTheme="minorEastAsia" w:hAnsiTheme="minorHAnsi" w:cstheme="minorBidi"/>
            <w:noProof/>
          </w:rPr>
          <w:tab/>
        </w:r>
        <w:r w:rsidR="00D73209" w:rsidRPr="002D30C9">
          <w:rPr>
            <w:rStyle w:val="Hyperlink"/>
            <w:noProof/>
            <w:lang w:eastAsia="en-US"/>
          </w:rPr>
          <w:t>Absent Schedule</w:t>
        </w:r>
        <w:r w:rsidR="00D73209">
          <w:rPr>
            <w:noProof/>
            <w:webHidden/>
          </w:rPr>
          <w:tab/>
        </w:r>
        <w:r w:rsidR="00D73209">
          <w:rPr>
            <w:noProof/>
            <w:webHidden/>
          </w:rPr>
          <w:fldChar w:fldCharType="begin"/>
        </w:r>
        <w:r w:rsidR="00D73209">
          <w:rPr>
            <w:noProof/>
            <w:webHidden/>
          </w:rPr>
          <w:instrText xml:space="preserve"> PAGEREF _Toc531728487 \h </w:instrText>
        </w:r>
        <w:r w:rsidR="00D73209">
          <w:rPr>
            <w:noProof/>
            <w:webHidden/>
          </w:rPr>
        </w:r>
        <w:r w:rsidR="00D73209">
          <w:rPr>
            <w:noProof/>
            <w:webHidden/>
          </w:rPr>
          <w:fldChar w:fldCharType="separate"/>
        </w:r>
        <w:r w:rsidR="00D73209">
          <w:rPr>
            <w:noProof/>
            <w:webHidden/>
          </w:rPr>
          <w:t>12</w:t>
        </w:r>
        <w:r w:rsidR="00D73209">
          <w:rPr>
            <w:noProof/>
            <w:webHidden/>
          </w:rPr>
          <w:fldChar w:fldCharType="end"/>
        </w:r>
      </w:hyperlink>
    </w:p>
    <w:p w14:paraId="3467DCFB" w14:textId="70271370"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88" w:history="1">
        <w:r w:rsidR="00D73209" w:rsidRPr="002D30C9">
          <w:rPr>
            <w:rStyle w:val="Hyperlink"/>
            <w:noProof/>
            <w:lang w:eastAsia="en-US"/>
          </w:rPr>
          <w:t>2.7.1.</w:t>
        </w:r>
        <w:r w:rsidR="00D73209">
          <w:rPr>
            <w:rFonts w:asciiTheme="minorHAnsi" w:eastAsiaTheme="minorEastAsia" w:hAnsiTheme="minorHAnsi" w:cstheme="minorBidi"/>
            <w:noProof/>
          </w:rPr>
          <w:tab/>
        </w:r>
        <w:r w:rsidR="00D73209" w:rsidRPr="002D30C9">
          <w:rPr>
            <w:rStyle w:val="Hyperlink"/>
            <w:noProof/>
            <w:lang w:eastAsia="en-US"/>
          </w:rPr>
          <w:t>Acceptance Criteria</w:t>
        </w:r>
        <w:r w:rsidR="00D73209">
          <w:rPr>
            <w:noProof/>
            <w:webHidden/>
          </w:rPr>
          <w:tab/>
        </w:r>
        <w:r w:rsidR="00D73209">
          <w:rPr>
            <w:noProof/>
            <w:webHidden/>
          </w:rPr>
          <w:fldChar w:fldCharType="begin"/>
        </w:r>
        <w:r w:rsidR="00D73209">
          <w:rPr>
            <w:noProof/>
            <w:webHidden/>
          </w:rPr>
          <w:instrText xml:space="preserve"> PAGEREF _Toc531728488 \h </w:instrText>
        </w:r>
        <w:r w:rsidR="00D73209">
          <w:rPr>
            <w:noProof/>
            <w:webHidden/>
          </w:rPr>
        </w:r>
        <w:r w:rsidR="00D73209">
          <w:rPr>
            <w:noProof/>
            <w:webHidden/>
          </w:rPr>
          <w:fldChar w:fldCharType="separate"/>
        </w:r>
        <w:r w:rsidR="00D73209">
          <w:rPr>
            <w:noProof/>
            <w:webHidden/>
          </w:rPr>
          <w:t>12</w:t>
        </w:r>
        <w:r w:rsidR="00D73209">
          <w:rPr>
            <w:noProof/>
            <w:webHidden/>
          </w:rPr>
          <w:fldChar w:fldCharType="end"/>
        </w:r>
      </w:hyperlink>
    </w:p>
    <w:p w14:paraId="0F9565A6" w14:textId="208A1CFB"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89" w:history="1">
        <w:r w:rsidR="00D73209" w:rsidRPr="002D30C9">
          <w:rPr>
            <w:rStyle w:val="Hyperlink"/>
            <w:noProof/>
            <w:lang w:eastAsia="en-US"/>
          </w:rPr>
          <w:t>2.7.2.</w:t>
        </w:r>
        <w:r w:rsidR="00D73209">
          <w:rPr>
            <w:rFonts w:asciiTheme="minorHAnsi" w:eastAsiaTheme="minorEastAsia" w:hAnsiTheme="minorHAnsi" w:cstheme="minorBidi"/>
            <w:noProof/>
          </w:rPr>
          <w:tab/>
        </w:r>
        <w:r w:rsidR="00D73209" w:rsidRPr="002D30C9">
          <w:rPr>
            <w:rStyle w:val="Hyperlink"/>
            <w:noProof/>
            <w:lang w:eastAsia="en-US"/>
          </w:rPr>
          <w:t>Mock-Ups</w:t>
        </w:r>
        <w:r w:rsidR="00D73209">
          <w:rPr>
            <w:noProof/>
            <w:webHidden/>
          </w:rPr>
          <w:tab/>
        </w:r>
        <w:r w:rsidR="00D73209">
          <w:rPr>
            <w:noProof/>
            <w:webHidden/>
          </w:rPr>
          <w:fldChar w:fldCharType="begin"/>
        </w:r>
        <w:r w:rsidR="00D73209">
          <w:rPr>
            <w:noProof/>
            <w:webHidden/>
          </w:rPr>
          <w:instrText xml:space="preserve"> PAGEREF _Toc531728489 \h </w:instrText>
        </w:r>
        <w:r w:rsidR="00D73209">
          <w:rPr>
            <w:noProof/>
            <w:webHidden/>
          </w:rPr>
        </w:r>
        <w:r w:rsidR="00D73209">
          <w:rPr>
            <w:noProof/>
            <w:webHidden/>
          </w:rPr>
          <w:fldChar w:fldCharType="separate"/>
        </w:r>
        <w:r w:rsidR="00D73209">
          <w:rPr>
            <w:noProof/>
            <w:webHidden/>
          </w:rPr>
          <w:t>12</w:t>
        </w:r>
        <w:r w:rsidR="00D73209">
          <w:rPr>
            <w:noProof/>
            <w:webHidden/>
          </w:rPr>
          <w:fldChar w:fldCharType="end"/>
        </w:r>
      </w:hyperlink>
    </w:p>
    <w:p w14:paraId="71694A53" w14:textId="4388D87C"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90" w:history="1">
        <w:r w:rsidR="00D73209" w:rsidRPr="002D30C9">
          <w:rPr>
            <w:rStyle w:val="Hyperlink"/>
            <w:noProof/>
            <w:lang w:eastAsia="en-US"/>
          </w:rPr>
          <w:t>2.7.3.</w:t>
        </w:r>
        <w:r w:rsidR="00D73209">
          <w:rPr>
            <w:rFonts w:asciiTheme="minorHAnsi" w:eastAsiaTheme="minorEastAsia" w:hAnsiTheme="minorHAnsi" w:cstheme="minorBidi"/>
            <w:noProof/>
          </w:rPr>
          <w:tab/>
        </w:r>
        <w:r w:rsidR="00D73209" w:rsidRPr="002D30C9">
          <w:rPr>
            <w:rStyle w:val="Hyperlink"/>
            <w:noProof/>
            <w:lang w:eastAsia="en-US"/>
          </w:rPr>
          <w:t>Detailed User Stories</w:t>
        </w:r>
        <w:r w:rsidR="00D73209">
          <w:rPr>
            <w:noProof/>
            <w:webHidden/>
          </w:rPr>
          <w:tab/>
        </w:r>
        <w:r w:rsidR="00D73209">
          <w:rPr>
            <w:noProof/>
            <w:webHidden/>
          </w:rPr>
          <w:fldChar w:fldCharType="begin"/>
        </w:r>
        <w:r w:rsidR="00D73209">
          <w:rPr>
            <w:noProof/>
            <w:webHidden/>
          </w:rPr>
          <w:instrText xml:space="preserve"> PAGEREF _Toc531728490 \h </w:instrText>
        </w:r>
        <w:r w:rsidR="00D73209">
          <w:rPr>
            <w:noProof/>
            <w:webHidden/>
          </w:rPr>
        </w:r>
        <w:r w:rsidR="00D73209">
          <w:rPr>
            <w:noProof/>
            <w:webHidden/>
          </w:rPr>
          <w:fldChar w:fldCharType="separate"/>
        </w:r>
        <w:r w:rsidR="00D73209">
          <w:rPr>
            <w:noProof/>
            <w:webHidden/>
          </w:rPr>
          <w:t>12</w:t>
        </w:r>
        <w:r w:rsidR="00D73209">
          <w:rPr>
            <w:noProof/>
            <w:webHidden/>
          </w:rPr>
          <w:fldChar w:fldCharType="end"/>
        </w:r>
      </w:hyperlink>
    </w:p>
    <w:p w14:paraId="6F5534C1" w14:textId="0C2EB859" w:rsidR="00D73209" w:rsidRDefault="003D1142">
      <w:pPr>
        <w:pStyle w:val="TOC2"/>
        <w:tabs>
          <w:tab w:val="left" w:pos="880"/>
          <w:tab w:val="right" w:leader="dot" w:pos="9016"/>
        </w:tabs>
        <w:rPr>
          <w:rFonts w:asciiTheme="minorHAnsi" w:eastAsiaTheme="minorEastAsia" w:hAnsiTheme="minorHAnsi" w:cstheme="minorBidi"/>
          <w:noProof/>
        </w:rPr>
      </w:pPr>
      <w:hyperlink w:anchor="_Toc531728491" w:history="1">
        <w:r w:rsidR="00D73209" w:rsidRPr="002D30C9">
          <w:rPr>
            <w:rStyle w:val="Hyperlink"/>
            <w:noProof/>
            <w:lang w:eastAsia="en-US"/>
          </w:rPr>
          <w:t>2.8.</w:t>
        </w:r>
        <w:r w:rsidR="00D73209">
          <w:rPr>
            <w:rFonts w:asciiTheme="minorHAnsi" w:eastAsiaTheme="minorEastAsia" w:hAnsiTheme="minorHAnsi" w:cstheme="minorBidi"/>
            <w:noProof/>
          </w:rPr>
          <w:tab/>
        </w:r>
        <w:r w:rsidR="00D73209" w:rsidRPr="002D30C9">
          <w:rPr>
            <w:rStyle w:val="Hyperlink"/>
            <w:noProof/>
            <w:lang w:eastAsia="en-US"/>
          </w:rPr>
          <w:t>General Settings</w:t>
        </w:r>
        <w:r w:rsidR="00D73209">
          <w:rPr>
            <w:noProof/>
            <w:webHidden/>
          </w:rPr>
          <w:tab/>
        </w:r>
        <w:r w:rsidR="00D73209">
          <w:rPr>
            <w:noProof/>
            <w:webHidden/>
          </w:rPr>
          <w:fldChar w:fldCharType="begin"/>
        </w:r>
        <w:r w:rsidR="00D73209">
          <w:rPr>
            <w:noProof/>
            <w:webHidden/>
          </w:rPr>
          <w:instrText xml:space="preserve"> PAGEREF _Toc531728491 \h </w:instrText>
        </w:r>
        <w:r w:rsidR="00D73209">
          <w:rPr>
            <w:noProof/>
            <w:webHidden/>
          </w:rPr>
        </w:r>
        <w:r w:rsidR="00D73209">
          <w:rPr>
            <w:noProof/>
            <w:webHidden/>
          </w:rPr>
          <w:fldChar w:fldCharType="separate"/>
        </w:r>
        <w:r w:rsidR="00D73209">
          <w:rPr>
            <w:noProof/>
            <w:webHidden/>
          </w:rPr>
          <w:t>14</w:t>
        </w:r>
        <w:r w:rsidR="00D73209">
          <w:rPr>
            <w:noProof/>
            <w:webHidden/>
          </w:rPr>
          <w:fldChar w:fldCharType="end"/>
        </w:r>
      </w:hyperlink>
    </w:p>
    <w:p w14:paraId="32D5D1D1" w14:textId="22CAFEDA"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92" w:history="1">
        <w:r w:rsidR="00D73209" w:rsidRPr="002D30C9">
          <w:rPr>
            <w:rStyle w:val="Hyperlink"/>
            <w:noProof/>
            <w:lang w:eastAsia="en-US"/>
          </w:rPr>
          <w:t>2.8.1.</w:t>
        </w:r>
        <w:r w:rsidR="00D73209">
          <w:rPr>
            <w:rFonts w:asciiTheme="minorHAnsi" w:eastAsiaTheme="minorEastAsia" w:hAnsiTheme="minorHAnsi" w:cstheme="minorBidi"/>
            <w:noProof/>
          </w:rPr>
          <w:tab/>
        </w:r>
        <w:r w:rsidR="00D73209" w:rsidRPr="002D30C9">
          <w:rPr>
            <w:rStyle w:val="Hyperlink"/>
            <w:noProof/>
            <w:lang w:eastAsia="en-US"/>
          </w:rPr>
          <w:t>Mock-Ups</w:t>
        </w:r>
        <w:r w:rsidR="00D73209">
          <w:rPr>
            <w:noProof/>
            <w:webHidden/>
          </w:rPr>
          <w:tab/>
        </w:r>
        <w:r w:rsidR="00D73209">
          <w:rPr>
            <w:noProof/>
            <w:webHidden/>
          </w:rPr>
          <w:fldChar w:fldCharType="begin"/>
        </w:r>
        <w:r w:rsidR="00D73209">
          <w:rPr>
            <w:noProof/>
            <w:webHidden/>
          </w:rPr>
          <w:instrText xml:space="preserve"> PAGEREF _Toc531728492 \h </w:instrText>
        </w:r>
        <w:r w:rsidR="00D73209">
          <w:rPr>
            <w:noProof/>
            <w:webHidden/>
          </w:rPr>
        </w:r>
        <w:r w:rsidR="00D73209">
          <w:rPr>
            <w:noProof/>
            <w:webHidden/>
          </w:rPr>
          <w:fldChar w:fldCharType="separate"/>
        </w:r>
        <w:r w:rsidR="00D73209">
          <w:rPr>
            <w:noProof/>
            <w:webHidden/>
          </w:rPr>
          <w:t>14</w:t>
        </w:r>
        <w:r w:rsidR="00D73209">
          <w:rPr>
            <w:noProof/>
            <w:webHidden/>
          </w:rPr>
          <w:fldChar w:fldCharType="end"/>
        </w:r>
      </w:hyperlink>
    </w:p>
    <w:p w14:paraId="4FDF0296" w14:textId="0A84EFA1" w:rsidR="00D73209" w:rsidRDefault="003D1142">
      <w:pPr>
        <w:pStyle w:val="TOC2"/>
        <w:tabs>
          <w:tab w:val="left" w:pos="1100"/>
          <w:tab w:val="right" w:leader="dot" w:pos="9016"/>
        </w:tabs>
        <w:rPr>
          <w:rFonts w:asciiTheme="minorHAnsi" w:eastAsiaTheme="minorEastAsia" w:hAnsiTheme="minorHAnsi" w:cstheme="minorBidi"/>
          <w:noProof/>
        </w:rPr>
      </w:pPr>
      <w:hyperlink w:anchor="_Toc531728493" w:history="1">
        <w:r w:rsidR="00D73209" w:rsidRPr="002D30C9">
          <w:rPr>
            <w:rStyle w:val="Hyperlink"/>
            <w:noProof/>
            <w:lang w:eastAsia="en-US"/>
          </w:rPr>
          <w:t>2.8.2.</w:t>
        </w:r>
        <w:r w:rsidR="00D73209">
          <w:rPr>
            <w:rFonts w:asciiTheme="minorHAnsi" w:eastAsiaTheme="minorEastAsia" w:hAnsiTheme="minorHAnsi" w:cstheme="minorBidi"/>
            <w:noProof/>
          </w:rPr>
          <w:tab/>
        </w:r>
        <w:r w:rsidR="00D73209" w:rsidRPr="002D30C9">
          <w:rPr>
            <w:rStyle w:val="Hyperlink"/>
            <w:noProof/>
            <w:lang w:eastAsia="en-US"/>
          </w:rPr>
          <w:t>Detailed User Stories</w:t>
        </w:r>
        <w:r w:rsidR="00D73209">
          <w:rPr>
            <w:noProof/>
            <w:webHidden/>
          </w:rPr>
          <w:tab/>
        </w:r>
        <w:r w:rsidR="00D73209">
          <w:rPr>
            <w:noProof/>
            <w:webHidden/>
          </w:rPr>
          <w:fldChar w:fldCharType="begin"/>
        </w:r>
        <w:r w:rsidR="00D73209">
          <w:rPr>
            <w:noProof/>
            <w:webHidden/>
          </w:rPr>
          <w:instrText xml:space="preserve"> PAGEREF _Toc531728493 \h </w:instrText>
        </w:r>
        <w:r w:rsidR="00D73209">
          <w:rPr>
            <w:noProof/>
            <w:webHidden/>
          </w:rPr>
        </w:r>
        <w:r w:rsidR="00D73209">
          <w:rPr>
            <w:noProof/>
            <w:webHidden/>
          </w:rPr>
          <w:fldChar w:fldCharType="separate"/>
        </w:r>
        <w:r w:rsidR="00D73209">
          <w:rPr>
            <w:noProof/>
            <w:webHidden/>
          </w:rPr>
          <w:t>14</w:t>
        </w:r>
        <w:r w:rsidR="00D73209">
          <w:rPr>
            <w:noProof/>
            <w:webHidden/>
          </w:rPr>
          <w:fldChar w:fldCharType="end"/>
        </w:r>
      </w:hyperlink>
    </w:p>
    <w:p w14:paraId="7E3778CB" w14:textId="6C84D94F" w:rsidR="00040AD4" w:rsidRPr="002C715A" w:rsidRDefault="00040AD4" w:rsidP="00040AD4">
      <w:pPr>
        <w:jc w:val="both"/>
        <w:rPr>
          <w:sz w:val="24"/>
          <w:szCs w:val="24"/>
          <w:lang w:val="en-US"/>
        </w:rPr>
      </w:pPr>
      <w:r w:rsidRPr="002C715A">
        <w:rPr>
          <w:sz w:val="24"/>
          <w:szCs w:val="24"/>
          <w:lang w:val="en-US"/>
        </w:rPr>
        <w:fldChar w:fldCharType="end"/>
      </w:r>
    </w:p>
    <w:p w14:paraId="312201B4" w14:textId="77777777" w:rsidR="00040AD4" w:rsidRDefault="00040AD4" w:rsidP="00040AD4">
      <w:pPr>
        <w:jc w:val="both"/>
        <w:rPr>
          <w:rFonts w:ascii="Calibri Light" w:hAnsi="Calibri Light"/>
          <w:b/>
          <w:lang w:val="en-US"/>
        </w:rPr>
      </w:pPr>
    </w:p>
    <w:p w14:paraId="00A816E8" w14:textId="17145099" w:rsidR="006A0325" w:rsidRDefault="006A0325">
      <w:pPr>
        <w:spacing w:line="259" w:lineRule="auto"/>
        <w:rPr>
          <w:b/>
          <w:sz w:val="40"/>
          <w:lang w:val="en-US"/>
        </w:rPr>
      </w:pPr>
      <w:r>
        <w:rPr>
          <w:b/>
          <w:sz w:val="40"/>
          <w:lang w:val="en-US"/>
        </w:rPr>
        <w:br w:type="page"/>
      </w:r>
    </w:p>
    <w:p w14:paraId="0CC0E11A" w14:textId="77777777" w:rsidR="006A0325" w:rsidRDefault="006A0325" w:rsidP="006A0325">
      <w:pPr>
        <w:pStyle w:val="Heading1"/>
        <w:keepLines w:val="0"/>
        <w:spacing w:before="240" w:after="120"/>
        <w:ind w:left="360"/>
        <w:rPr>
          <w:rFonts w:ascii="Times New Roman" w:hAnsi="Times New Roman"/>
          <w:b/>
          <w:color w:val="auto"/>
          <w:sz w:val="24"/>
          <w:szCs w:val="20"/>
          <w:lang w:val="en-US" w:eastAsia="en-US"/>
        </w:rPr>
      </w:pPr>
    </w:p>
    <w:p w14:paraId="7FB82322" w14:textId="03D490BA" w:rsidR="003943C1" w:rsidRPr="00DA25CE" w:rsidRDefault="0070157E" w:rsidP="00C23A44">
      <w:pPr>
        <w:pStyle w:val="Heading1"/>
        <w:keepLines w:val="0"/>
        <w:numPr>
          <w:ilvl w:val="0"/>
          <w:numId w:val="4"/>
        </w:numPr>
        <w:spacing w:before="240" w:after="120"/>
        <w:rPr>
          <w:rFonts w:ascii="Times New Roman" w:hAnsi="Times New Roman"/>
          <w:b/>
          <w:color w:val="auto"/>
          <w:sz w:val="24"/>
          <w:szCs w:val="20"/>
          <w:lang w:val="en-US" w:eastAsia="en-US"/>
        </w:rPr>
      </w:pPr>
      <w:bookmarkStart w:id="1" w:name="_Toc531728456"/>
      <w:r w:rsidRPr="00DA25CE">
        <w:rPr>
          <w:rFonts w:ascii="Times New Roman" w:hAnsi="Times New Roman"/>
          <w:b/>
          <w:color w:val="auto"/>
          <w:sz w:val="24"/>
          <w:szCs w:val="20"/>
          <w:lang w:val="en-US" w:eastAsia="en-US"/>
        </w:rPr>
        <w:t>INTRODUCTION</w:t>
      </w:r>
      <w:bookmarkEnd w:id="1"/>
    </w:p>
    <w:p w14:paraId="5628DDA4" w14:textId="41E6BAFD" w:rsidR="004A6673" w:rsidRDefault="00D81576" w:rsidP="00154A8C">
      <w:pPr>
        <w:pStyle w:val="BodyText"/>
      </w:pPr>
      <w:r>
        <w:t>The Attendance module manages the attendace data of the employees. The following fucntions can be  performed through the attendance module :</w:t>
      </w:r>
    </w:p>
    <w:p w14:paraId="2BFADFF4" w14:textId="77777777" w:rsidR="00D81576" w:rsidRDefault="00D81576" w:rsidP="00C23A44">
      <w:pPr>
        <w:pStyle w:val="BodyText"/>
        <w:numPr>
          <w:ilvl w:val="0"/>
          <w:numId w:val="1"/>
        </w:numPr>
        <w:rPr>
          <w:noProof w:val="0"/>
        </w:rPr>
      </w:pPr>
      <w:r>
        <w:rPr>
          <w:noProof w:val="0"/>
        </w:rPr>
        <w:t>Mark Attendance</w:t>
      </w:r>
    </w:p>
    <w:p w14:paraId="3422DEC8" w14:textId="77777777" w:rsidR="00D81576" w:rsidRDefault="00D81576" w:rsidP="00C23A44">
      <w:pPr>
        <w:pStyle w:val="BodyText"/>
        <w:numPr>
          <w:ilvl w:val="0"/>
          <w:numId w:val="1"/>
        </w:numPr>
        <w:rPr>
          <w:noProof w:val="0"/>
        </w:rPr>
      </w:pPr>
      <w:r>
        <w:rPr>
          <w:noProof w:val="0"/>
        </w:rPr>
        <w:t xml:space="preserve">View Reports </w:t>
      </w:r>
    </w:p>
    <w:p w14:paraId="26B01864" w14:textId="77777777" w:rsidR="00D81576" w:rsidRDefault="00D81576" w:rsidP="00C23A44">
      <w:pPr>
        <w:pStyle w:val="BodyText"/>
        <w:numPr>
          <w:ilvl w:val="0"/>
          <w:numId w:val="1"/>
        </w:numPr>
        <w:rPr>
          <w:noProof w:val="0"/>
        </w:rPr>
      </w:pPr>
      <w:r>
        <w:rPr>
          <w:noProof w:val="0"/>
        </w:rPr>
        <w:t>Manage Shifts</w:t>
      </w:r>
    </w:p>
    <w:p w14:paraId="138C4E0D" w14:textId="6AE94B1C" w:rsidR="00D81576" w:rsidRDefault="00D81576" w:rsidP="00C23A44">
      <w:pPr>
        <w:pStyle w:val="BodyText"/>
        <w:numPr>
          <w:ilvl w:val="0"/>
          <w:numId w:val="1"/>
        </w:numPr>
        <w:rPr>
          <w:noProof w:val="0"/>
        </w:rPr>
      </w:pPr>
      <w:r>
        <w:rPr>
          <w:noProof w:val="0"/>
        </w:rPr>
        <w:t xml:space="preserve">Manage Absent Schedule </w:t>
      </w:r>
    </w:p>
    <w:p w14:paraId="12F372F3" w14:textId="076904F4" w:rsidR="00D81576" w:rsidRDefault="00D81576" w:rsidP="00C23A44">
      <w:pPr>
        <w:pStyle w:val="BodyText"/>
        <w:numPr>
          <w:ilvl w:val="0"/>
          <w:numId w:val="1"/>
        </w:numPr>
        <w:rPr>
          <w:noProof w:val="0"/>
        </w:rPr>
      </w:pPr>
      <w:r>
        <w:rPr>
          <w:noProof w:val="0"/>
        </w:rPr>
        <w:t xml:space="preserve">Regularize attendance </w:t>
      </w:r>
    </w:p>
    <w:p w14:paraId="62EFB7D1" w14:textId="6F060682" w:rsidR="00D81576" w:rsidRDefault="00D81576" w:rsidP="00C23A44">
      <w:pPr>
        <w:pStyle w:val="BodyText"/>
        <w:numPr>
          <w:ilvl w:val="0"/>
          <w:numId w:val="1"/>
        </w:numPr>
        <w:rPr>
          <w:noProof w:val="0"/>
        </w:rPr>
      </w:pPr>
      <w:r>
        <w:rPr>
          <w:noProof w:val="0"/>
        </w:rPr>
        <w:t>Manage Attendance settings</w:t>
      </w:r>
    </w:p>
    <w:p w14:paraId="55348BC2" w14:textId="77777777" w:rsidR="00D73209" w:rsidRPr="00DA25CE" w:rsidRDefault="00D73209" w:rsidP="00D73209">
      <w:pPr>
        <w:pStyle w:val="BodyText"/>
        <w:ind w:left="720"/>
        <w:rPr>
          <w:noProof w:val="0"/>
        </w:rPr>
      </w:pPr>
    </w:p>
    <w:p w14:paraId="78CBB404" w14:textId="77777777" w:rsidR="00DA25CE" w:rsidRPr="00DA25CE" w:rsidRDefault="00DA25CE" w:rsidP="00C83DDE">
      <w:pPr>
        <w:pStyle w:val="Heading2"/>
        <w:rPr>
          <w:lang w:eastAsia="en-US"/>
        </w:rPr>
      </w:pPr>
      <w:bookmarkStart w:id="2" w:name="_Toc143150772"/>
      <w:bookmarkStart w:id="3" w:name="_Toc531728457"/>
      <w:r w:rsidRPr="00DA25CE">
        <w:rPr>
          <w:lang w:eastAsia="en-US"/>
        </w:rPr>
        <w:t>Purpose</w:t>
      </w:r>
      <w:bookmarkEnd w:id="2"/>
      <w:bookmarkEnd w:id="3"/>
    </w:p>
    <w:p w14:paraId="39C5FCAF" w14:textId="68F89FF9" w:rsidR="00033F7E" w:rsidRDefault="006A7A3B" w:rsidP="00D73209">
      <w:pPr>
        <w:pStyle w:val="BodyText"/>
        <w:ind w:left="360"/>
      </w:pPr>
      <w:r>
        <w:t>Purpose of the document is to cover the fucntionalities needed to implement the Attendance module for HR System.</w:t>
      </w:r>
    </w:p>
    <w:p w14:paraId="2A3477B9" w14:textId="451638F0" w:rsidR="00375B5A" w:rsidRDefault="00040AD4" w:rsidP="00C23A44">
      <w:pPr>
        <w:pStyle w:val="Heading1"/>
        <w:keepLines w:val="0"/>
        <w:numPr>
          <w:ilvl w:val="0"/>
          <w:numId w:val="4"/>
        </w:numPr>
        <w:spacing w:before="240" w:after="120"/>
        <w:rPr>
          <w:rFonts w:ascii="Times New Roman" w:hAnsi="Times New Roman"/>
          <w:b/>
          <w:color w:val="auto"/>
          <w:sz w:val="24"/>
          <w:szCs w:val="20"/>
          <w:lang w:val="en-US" w:eastAsia="en-US"/>
        </w:rPr>
      </w:pPr>
      <w:bookmarkStart w:id="4" w:name="_Toc531728461"/>
      <w:r w:rsidRPr="00D01D2D">
        <w:rPr>
          <w:rFonts w:ascii="Times New Roman" w:hAnsi="Times New Roman"/>
          <w:b/>
          <w:color w:val="auto"/>
          <w:sz w:val="24"/>
          <w:szCs w:val="20"/>
          <w:lang w:val="en-US" w:eastAsia="en-US"/>
        </w:rPr>
        <w:t>FUNCTIONAL REQUIREMENTS</w:t>
      </w:r>
      <w:bookmarkEnd w:id="4"/>
    </w:p>
    <w:p w14:paraId="39E1B16D" w14:textId="77777777" w:rsidR="00375B5A" w:rsidRDefault="00375B5A" w:rsidP="00375B5A">
      <w:pPr>
        <w:rPr>
          <w:lang w:val="en-US"/>
        </w:rPr>
      </w:pPr>
      <w:r>
        <w:rPr>
          <w:lang w:val="en-US"/>
        </w:rPr>
        <w:t xml:space="preserve">     </w:t>
      </w:r>
    </w:p>
    <w:p w14:paraId="46B526B1" w14:textId="439FDFC9" w:rsidR="002E4B9C" w:rsidRDefault="00874DC2" w:rsidP="00C83DDE">
      <w:pPr>
        <w:pStyle w:val="Heading2"/>
        <w:rPr>
          <w:lang w:eastAsia="en-US"/>
        </w:rPr>
      </w:pPr>
      <w:r>
        <w:rPr>
          <w:lang w:eastAsia="en-US"/>
        </w:rPr>
        <w:t xml:space="preserve"> </w:t>
      </w:r>
      <w:bookmarkStart w:id="5" w:name="_Toc531728462"/>
      <w:r>
        <w:rPr>
          <w:lang w:eastAsia="en-US"/>
        </w:rPr>
        <w:t>Attendance Listing</w:t>
      </w:r>
      <w:bookmarkEnd w:id="5"/>
    </w:p>
    <w:p w14:paraId="67590778" w14:textId="77777777" w:rsidR="00D73209" w:rsidRPr="00D73209" w:rsidRDefault="00D73209" w:rsidP="00D73209">
      <w:pPr>
        <w:rPr>
          <w:lang w:val="en-US" w:eastAsia="en-US"/>
        </w:rPr>
      </w:pPr>
    </w:p>
    <w:p w14:paraId="22606570" w14:textId="7E5CBC6A" w:rsidR="00375B5A" w:rsidRDefault="00375B5A" w:rsidP="00C23A44">
      <w:pPr>
        <w:pStyle w:val="Heading2"/>
        <w:numPr>
          <w:ilvl w:val="2"/>
          <w:numId w:val="4"/>
        </w:numPr>
        <w:rPr>
          <w:lang w:eastAsia="en-US"/>
        </w:rPr>
      </w:pPr>
      <w:bookmarkStart w:id="6" w:name="_Toc531728463"/>
      <w:r>
        <w:rPr>
          <w:lang w:eastAsia="en-US"/>
        </w:rPr>
        <w:t>Acceptance Criteria</w:t>
      </w:r>
      <w:bookmarkEnd w:id="6"/>
    </w:p>
    <w:p w14:paraId="55EB4F39" w14:textId="77777777" w:rsidR="002E4B9C" w:rsidRDefault="00375B5A" w:rsidP="00D73209">
      <w:pPr>
        <w:ind w:left="720"/>
        <w:rPr>
          <w:lang w:val="en-US"/>
        </w:rPr>
      </w:pPr>
      <w:r>
        <w:rPr>
          <w:lang w:val="en-US"/>
        </w:rPr>
        <w:t>The data should only be available for HR and Admin level users. Data mentioned in the requirements should be listed with filter and export options.</w:t>
      </w:r>
    </w:p>
    <w:p w14:paraId="3F12FB8A" w14:textId="611AA2FB" w:rsidR="00375B5A" w:rsidRPr="002E4B9C" w:rsidRDefault="00375B5A" w:rsidP="00C23A44">
      <w:pPr>
        <w:pStyle w:val="ListParagraph"/>
        <w:numPr>
          <w:ilvl w:val="2"/>
          <w:numId w:val="4"/>
        </w:numPr>
        <w:rPr>
          <w:lang w:val="en-US"/>
        </w:rPr>
      </w:pPr>
      <w:r w:rsidRPr="002E4B9C">
        <w:rPr>
          <w:rFonts w:ascii="Times New Roman" w:hAnsi="Times New Roman"/>
          <w:b/>
          <w:color w:val="000000" w:themeColor="text1"/>
          <w:sz w:val="24"/>
          <w:szCs w:val="20"/>
          <w:lang w:val="en-US" w:eastAsia="en-US"/>
        </w:rPr>
        <w:t>Mock-Ups</w:t>
      </w:r>
      <w:r w:rsidRPr="002E4B9C">
        <w:rPr>
          <w:color w:val="000000" w:themeColor="text1"/>
          <w:lang w:val="en-US"/>
        </w:rPr>
        <w:t xml:space="preserve"> </w:t>
      </w:r>
    </w:p>
    <w:p w14:paraId="5648AFDA" w14:textId="77777777" w:rsidR="00375B5A" w:rsidRPr="00CA168D" w:rsidRDefault="00375B5A" w:rsidP="00375B5A">
      <w:pPr>
        <w:jc w:val="both"/>
        <w:rPr>
          <w:lang w:val="en-US"/>
        </w:rPr>
      </w:pPr>
      <w:r>
        <w:rPr>
          <w:noProof/>
          <w:lang w:val="en-US"/>
        </w:rPr>
        <w:drawing>
          <wp:inline distT="0" distB="0" distL="0" distR="0" wp14:anchorId="3961B8D3" wp14:editId="74FC4AF2">
            <wp:extent cx="5895975" cy="3127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ttendance listing.png"/>
                    <pic:cNvPicPr/>
                  </pic:nvPicPr>
                  <pic:blipFill>
                    <a:blip r:embed="rId8">
                      <a:extLst>
                        <a:ext uri="{28A0092B-C50C-407E-A947-70E740481C1C}">
                          <a14:useLocalDpi xmlns:a14="http://schemas.microsoft.com/office/drawing/2010/main" val="0"/>
                        </a:ext>
                      </a:extLst>
                    </a:blip>
                    <a:stretch>
                      <a:fillRect/>
                    </a:stretch>
                  </pic:blipFill>
                  <pic:spPr>
                    <a:xfrm>
                      <a:off x="0" y="0"/>
                      <a:ext cx="5899240" cy="3129355"/>
                    </a:xfrm>
                    <a:prstGeom prst="rect">
                      <a:avLst/>
                    </a:prstGeom>
                  </pic:spPr>
                </pic:pic>
              </a:graphicData>
            </a:graphic>
          </wp:inline>
        </w:drawing>
      </w:r>
    </w:p>
    <w:p w14:paraId="3D8F2C6A" w14:textId="77777777" w:rsidR="00375B5A" w:rsidRDefault="00375B5A" w:rsidP="00375B5A">
      <w:pPr>
        <w:tabs>
          <w:tab w:val="left" w:pos="709"/>
        </w:tabs>
        <w:jc w:val="both"/>
        <w:rPr>
          <w:lang w:val="en-US"/>
        </w:rPr>
      </w:pPr>
    </w:p>
    <w:p w14:paraId="38A7BFC4" w14:textId="77777777" w:rsidR="00375B5A" w:rsidRDefault="00375B5A" w:rsidP="00375B5A">
      <w:pPr>
        <w:pStyle w:val="ListParagraph"/>
        <w:ind w:left="2160"/>
        <w:jc w:val="both"/>
        <w:rPr>
          <w:lang w:val="en-US"/>
        </w:rPr>
      </w:pPr>
    </w:p>
    <w:p w14:paraId="16749334" w14:textId="77777777" w:rsidR="00375B5A" w:rsidRDefault="00375B5A" w:rsidP="00375B5A">
      <w:pPr>
        <w:pStyle w:val="ListParagraph"/>
        <w:ind w:left="2160"/>
        <w:jc w:val="both"/>
        <w:rPr>
          <w:lang w:val="en-US"/>
        </w:rPr>
      </w:pPr>
    </w:p>
    <w:p w14:paraId="113FF2EE" w14:textId="77777777" w:rsidR="00375B5A" w:rsidRPr="00CA168D" w:rsidRDefault="00375B5A" w:rsidP="00C23A44">
      <w:pPr>
        <w:pStyle w:val="Heading2"/>
        <w:numPr>
          <w:ilvl w:val="2"/>
          <w:numId w:val="4"/>
        </w:numPr>
        <w:rPr>
          <w:lang w:eastAsia="en-US"/>
        </w:rPr>
      </w:pPr>
      <w:bookmarkStart w:id="7" w:name="_Toc531728464"/>
      <w:r w:rsidRPr="00CA168D">
        <w:rPr>
          <w:lang w:eastAsia="en-US"/>
        </w:rPr>
        <w:t>Detailed User Stories</w:t>
      </w:r>
      <w:bookmarkEnd w:id="7"/>
    </w:p>
    <w:p w14:paraId="5D576169" w14:textId="77777777" w:rsidR="00375B5A" w:rsidRDefault="00375B5A" w:rsidP="00375B5A">
      <w:pPr>
        <w:pStyle w:val="ListParagraph"/>
        <w:ind w:left="2160"/>
        <w:jc w:val="both"/>
        <w:rPr>
          <w:lang w:val="en-US"/>
        </w:rPr>
      </w:pPr>
    </w:p>
    <w:p w14:paraId="7C40E7E3" w14:textId="77777777" w:rsidR="00375B5A" w:rsidRDefault="00375B5A" w:rsidP="00375B5A">
      <w:pPr>
        <w:ind w:left="709"/>
        <w:rPr>
          <w:lang w:val="en-US" w:eastAsia="en-US"/>
        </w:rPr>
      </w:pPr>
      <w:r>
        <w:rPr>
          <w:lang w:val="en-US" w:eastAsia="en-US"/>
        </w:rPr>
        <w:t>Attendance Listing page will be available to users under the roles Admin and HR. They can view the attendance data of the employee. They can select the employee from the Drop down available, search functionality will be available using employee name of Employee ID.  The following fields will be available in the listing page:</w:t>
      </w:r>
    </w:p>
    <w:p w14:paraId="610CDB23" w14:textId="77777777" w:rsidR="00375B5A" w:rsidRDefault="00375B5A" w:rsidP="00C23A44">
      <w:pPr>
        <w:pStyle w:val="ListParagraph"/>
        <w:numPr>
          <w:ilvl w:val="0"/>
          <w:numId w:val="2"/>
        </w:numPr>
        <w:rPr>
          <w:lang w:val="en-US" w:eastAsia="en-US"/>
        </w:rPr>
      </w:pPr>
      <w:r>
        <w:rPr>
          <w:lang w:val="en-US" w:eastAsia="en-US"/>
        </w:rPr>
        <w:t>Date</w:t>
      </w:r>
    </w:p>
    <w:p w14:paraId="453FA84E" w14:textId="77777777" w:rsidR="00375B5A" w:rsidRDefault="00375B5A" w:rsidP="00C23A44">
      <w:pPr>
        <w:pStyle w:val="ListParagraph"/>
        <w:numPr>
          <w:ilvl w:val="0"/>
          <w:numId w:val="2"/>
        </w:numPr>
        <w:rPr>
          <w:lang w:val="en-US" w:eastAsia="en-US"/>
        </w:rPr>
      </w:pPr>
      <w:r>
        <w:rPr>
          <w:lang w:val="en-US" w:eastAsia="en-US"/>
        </w:rPr>
        <w:t>Status – Present/Absent/Leave/Weekend/On Duty etc.</w:t>
      </w:r>
    </w:p>
    <w:p w14:paraId="362882F7" w14:textId="77777777" w:rsidR="00375B5A" w:rsidRDefault="00375B5A" w:rsidP="00C23A44">
      <w:pPr>
        <w:pStyle w:val="ListParagraph"/>
        <w:numPr>
          <w:ilvl w:val="0"/>
          <w:numId w:val="2"/>
        </w:numPr>
        <w:rPr>
          <w:lang w:val="en-US" w:eastAsia="en-US"/>
        </w:rPr>
      </w:pPr>
      <w:r>
        <w:rPr>
          <w:lang w:val="en-US" w:eastAsia="en-US"/>
        </w:rPr>
        <w:t>Regularization – lists any regularization made for the specific date</w:t>
      </w:r>
    </w:p>
    <w:p w14:paraId="4B351446" w14:textId="77777777" w:rsidR="00375B5A" w:rsidRDefault="00375B5A" w:rsidP="00375B5A">
      <w:pPr>
        <w:ind w:left="720"/>
        <w:rPr>
          <w:lang w:val="en-US" w:eastAsia="en-US"/>
        </w:rPr>
      </w:pPr>
      <w:r>
        <w:rPr>
          <w:lang w:val="en-US" w:eastAsia="en-US"/>
        </w:rPr>
        <w:t>Based on the attendance log the following details will be displayed for each employee in the listing page:</w:t>
      </w:r>
    </w:p>
    <w:p w14:paraId="4E579367" w14:textId="77777777" w:rsidR="00375B5A" w:rsidRDefault="00375B5A" w:rsidP="00C23A44">
      <w:pPr>
        <w:widowControl w:val="0"/>
        <w:numPr>
          <w:ilvl w:val="0"/>
          <w:numId w:val="3"/>
        </w:numPr>
        <w:spacing w:after="0" w:line="240" w:lineRule="auto"/>
      </w:pPr>
      <w:r>
        <w:t>Present days</w:t>
      </w:r>
    </w:p>
    <w:p w14:paraId="10BEA552" w14:textId="77777777" w:rsidR="00375B5A" w:rsidRDefault="00375B5A" w:rsidP="00C23A44">
      <w:pPr>
        <w:widowControl w:val="0"/>
        <w:numPr>
          <w:ilvl w:val="0"/>
          <w:numId w:val="3"/>
        </w:numPr>
        <w:spacing w:after="0" w:line="240" w:lineRule="auto"/>
      </w:pPr>
      <w:r>
        <w:t>On duty</w:t>
      </w:r>
    </w:p>
    <w:p w14:paraId="7CD8F887" w14:textId="77777777" w:rsidR="00375B5A" w:rsidRDefault="00375B5A" w:rsidP="00C23A44">
      <w:pPr>
        <w:widowControl w:val="0"/>
        <w:numPr>
          <w:ilvl w:val="0"/>
          <w:numId w:val="3"/>
        </w:numPr>
        <w:spacing w:after="0" w:line="240" w:lineRule="auto"/>
      </w:pPr>
      <w:r>
        <w:t>Paid leave</w:t>
      </w:r>
    </w:p>
    <w:p w14:paraId="2AC346A9" w14:textId="77777777" w:rsidR="00375B5A" w:rsidRDefault="00375B5A" w:rsidP="00C23A44">
      <w:pPr>
        <w:widowControl w:val="0"/>
        <w:numPr>
          <w:ilvl w:val="0"/>
          <w:numId w:val="3"/>
        </w:numPr>
        <w:spacing w:after="0" w:line="240" w:lineRule="auto"/>
      </w:pPr>
      <w:r>
        <w:t>Holidays</w:t>
      </w:r>
    </w:p>
    <w:p w14:paraId="207A7F5D" w14:textId="77777777" w:rsidR="00375B5A" w:rsidRDefault="00375B5A" w:rsidP="00C23A44">
      <w:pPr>
        <w:widowControl w:val="0"/>
        <w:numPr>
          <w:ilvl w:val="0"/>
          <w:numId w:val="3"/>
        </w:numPr>
        <w:spacing w:after="0" w:line="240" w:lineRule="auto"/>
      </w:pPr>
      <w:r>
        <w:t>Weekend</w:t>
      </w:r>
    </w:p>
    <w:p w14:paraId="1674CE95" w14:textId="77777777" w:rsidR="00375B5A" w:rsidRDefault="00375B5A" w:rsidP="00C23A44">
      <w:pPr>
        <w:widowControl w:val="0"/>
        <w:numPr>
          <w:ilvl w:val="0"/>
          <w:numId w:val="3"/>
        </w:numPr>
        <w:spacing w:after="0" w:line="240" w:lineRule="auto"/>
      </w:pPr>
      <w:r>
        <w:t xml:space="preserve">Absent </w:t>
      </w:r>
    </w:p>
    <w:p w14:paraId="1A25DBA9" w14:textId="77777777" w:rsidR="00375B5A" w:rsidRDefault="00375B5A" w:rsidP="00C23A44">
      <w:pPr>
        <w:widowControl w:val="0"/>
        <w:numPr>
          <w:ilvl w:val="0"/>
          <w:numId w:val="3"/>
        </w:numPr>
        <w:spacing w:after="0" w:line="240" w:lineRule="auto"/>
      </w:pPr>
      <w:r>
        <w:t>Unpaid leave</w:t>
      </w:r>
    </w:p>
    <w:p w14:paraId="39689858" w14:textId="77777777" w:rsidR="00375B5A" w:rsidRPr="00A41ECE" w:rsidRDefault="00375B5A" w:rsidP="00C23A44">
      <w:pPr>
        <w:widowControl w:val="0"/>
        <w:numPr>
          <w:ilvl w:val="0"/>
          <w:numId w:val="3"/>
        </w:numPr>
        <w:spacing w:after="0" w:line="240" w:lineRule="auto"/>
        <w:rPr>
          <w:lang w:val="en-US" w:eastAsia="en-US"/>
        </w:rPr>
      </w:pPr>
      <w:r>
        <w:t>Payable Days</w:t>
      </w:r>
    </w:p>
    <w:p w14:paraId="7CA9396A" w14:textId="77777777" w:rsidR="00375B5A" w:rsidRPr="00A41ECE" w:rsidRDefault="00375B5A" w:rsidP="00375B5A">
      <w:pPr>
        <w:widowControl w:val="0"/>
        <w:spacing w:after="0" w:line="240" w:lineRule="auto"/>
        <w:ind w:left="720"/>
        <w:rPr>
          <w:lang w:val="en-US" w:eastAsia="en-US"/>
        </w:rPr>
      </w:pPr>
      <w:r>
        <w:t>User will be able to filter the data for a specific date range. Export option will be available, user the export the data in ‘. XSLX ‘format.</w:t>
      </w:r>
      <w:r>
        <w:tab/>
      </w:r>
    </w:p>
    <w:p w14:paraId="030C825C" w14:textId="77777777" w:rsidR="00375B5A" w:rsidRPr="00EB429E" w:rsidRDefault="00375B5A" w:rsidP="00375B5A">
      <w:pPr>
        <w:rPr>
          <w:lang w:val="en-US"/>
        </w:rPr>
      </w:pPr>
    </w:p>
    <w:p w14:paraId="11F1B7CD" w14:textId="48814893" w:rsidR="00375B5A" w:rsidRDefault="00375B5A" w:rsidP="00C23A44">
      <w:pPr>
        <w:pStyle w:val="Heading2"/>
        <w:numPr>
          <w:ilvl w:val="2"/>
          <w:numId w:val="4"/>
        </w:numPr>
        <w:rPr>
          <w:lang w:eastAsia="en-US"/>
        </w:rPr>
      </w:pPr>
      <w:bookmarkStart w:id="8" w:name="_Toc531728465"/>
      <w:r w:rsidRPr="00041895">
        <w:rPr>
          <w:lang w:eastAsia="en-US"/>
        </w:rPr>
        <w:t>Error Handling &amp; Validations</w:t>
      </w:r>
      <w:bookmarkEnd w:id="8"/>
    </w:p>
    <w:p w14:paraId="22CA15AE" w14:textId="77777777" w:rsidR="00E475E6" w:rsidRPr="00E475E6" w:rsidRDefault="00E475E6" w:rsidP="00E475E6">
      <w:pPr>
        <w:rPr>
          <w:lang w:val="en-US" w:eastAsia="en-US"/>
        </w:rPr>
      </w:pPr>
    </w:p>
    <w:p w14:paraId="7F8C0326" w14:textId="7D079DBC" w:rsidR="00375B5A" w:rsidRDefault="00375B5A" w:rsidP="00375B5A">
      <w:pPr>
        <w:tabs>
          <w:tab w:val="left" w:pos="851"/>
        </w:tabs>
        <w:ind w:left="851"/>
        <w:rPr>
          <w:lang w:val="en-US"/>
        </w:rPr>
      </w:pPr>
      <w:r>
        <w:rPr>
          <w:lang w:val="en-US"/>
        </w:rPr>
        <w:t>While applying the date filter, user should not be able to select a date range beyond the current date</w:t>
      </w:r>
    </w:p>
    <w:p w14:paraId="01F73E6C" w14:textId="73B75C05" w:rsidR="00E475E6" w:rsidRDefault="00874DC2" w:rsidP="00C83DDE">
      <w:pPr>
        <w:pStyle w:val="Heading2"/>
      </w:pPr>
      <w:bookmarkStart w:id="9" w:name="_Toc531728466"/>
      <w:r w:rsidRPr="00C83DDE">
        <w:t>Attendance</w:t>
      </w:r>
      <w:r w:rsidRPr="00E475E6">
        <w:t xml:space="preserve"> Registry</w:t>
      </w:r>
      <w:bookmarkEnd w:id="9"/>
    </w:p>
    <w:p w14:paraId="5C522905" w14:textId="77777777" w:rsidR="00C83DDE" w:rsidRPr="00C83DDE" w:rsidRDefault="00C83DDE" w:rsidP="00C83DDE">
      <w:pPr>
        <w:rPr>
          <w:lang w:val="en-US"/>
        </w:rPr>
      </w:pPr>
    </w:p>
    <w:p w14:paraId="2CEADD23" w14:textId="0AD5EF08" w:rsidR="00874DC2" w:rsidRDefault="00874DC2" w:rsidP="00C23A44">
      <w:pPr>
        <w:pStyle w:val="Heading2"/>
        <w:numPr>
          <w:ilvl w:val="2"/>
          <w:numId w:val="4"/>
        </w:numPr>
        <w:rPr>
          <w:lang w:eastAsia="en-US"/>
        </w:rPr>
      </w:pPr>
      <w:bookmarkStart w:id="10" w:name="_Toc531728467"/>
      <w:r>
        <w:rPr>
          <w:lang w:eastAsia="en-US"/>
        </w:rPr>
        <w:t>Acceptance Criteria</w:t>
      </w:r>
      <w:bookmarkEnd w:id="10"/>
    </w:p>
    <w:p w14:paraId="4C3FAE84" w14:textId="3E227C04" w:rsidR="00874DC2" w:rsidRPr="00874DC2" w:rsidRDefault="008764A0" w:rsidP="00E475E6">
      <w:pPr>
        <w:ind w:left="720"/>
        <w:rPr>
          <w:lang w:val="en-US" w:eastAsia="en-US"/>
        </w:rPr>
      </w:pPr>
      <w:r>
        <w:rPr>
          <w:lang w:val="en-US" w:eastAsia="en-US"/>
        </w:rPr>
        <w:t>User should be able to mark attendance, and edit attendance data for previous dates. User should not be allowed to edit the data once the pay period locking takes place.</w:t>
      </w:r>
      <w:r w:rsidR="000E5C4D">
        <w:rPr>
          <w:lang w:val="en-US" w:eastAsia="en-US"/>
        </w:rPr>
        <w:t xml:space="preserve"> The system must restrict the user from adding attendance log for future dates. </w:t>
      </w:r>
    </w:p>
    <w:p w14:paraId="7D7ACF90" w14:textId="1CB42793" w:rsidR="00874DC2" w:rsidRDefault="00874DC2" w:rsidP="00C23A44">
      <w:pPr>
        <w:pStyle w:val="Heading2"/>
        <w:numPr>
          <w:ilvl w:val="2"/>
          <w:numId w:val="4"/>
        </w:numPr>
        <w:rPr>
          <w:lang w:eastAsia="en-US"/>
        </w:rPr>
      </w:pPr>
      <w:bookmarkStart w:id="11" w:name="_Toc531728468"/>
      <w:r>
        <w:rPr>
          <w:lang w:eastAsia="en-US"/>
        </w:rPr>
        <w:t>Mock-Ups</w:t>
      </w:r>
      <w:bookmarkEnd w:id="11"/>
    </w:p>
    <w:p w14:paraId="465EE222" w14:textId="7AA794BE" w:rsidR="00E475E6" w:rsidRPr="00E475E6" w:rsidRDefault="00567E6D" w:rsidP="00E475E6">
      <w:pPr>
        <w:rPr>
          <w:lang w:val="en-US" w:eastAsia="en-US"/>
        </w:rPr>
      </w:pPr>
      <w:r>
        <w:rPr>
          <w:noProof/>
          <w:lang w:val="en-US" w:eastAsia="en-US"/>
        </w:rPr>
        <w:lastRenderedPageBreak/>
        <w:drawing>
          <wp:inline distT="0" distB="0" distL="0" distR="0" wp14:anchorId="0A022E9E" wp14:editId="123D555F">
            <wp:extent cx="5731510" cy="37407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rk attendance.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740785"/>
                    </a:xfrm>
                    <a:prstGeom prst="rect">
                      <a:avLst/>
                    </a:prstGeom>
                  </pic:spPr>
                </pic:pic>
              </a:graphicData>
            </a:graphic>
          </wp:inline>
        </w:drawing>
      </w:r>
    </w:p>
    <w:p w14:paraId="71705143" w14:textId="33844050" w:rsidR="00F35523" w:rsidRPr="00F35523" w:rsidRDefault="00874DC2" w:rsidP="00C23A44">
      <w:pPr>
        <w:pStyle w:val="Heading2"/>
        <w:numPr>
          <w:ilvl w:val="2"/>
          <w:numId w:val="4"/>
        </w:numPr>
        <w:rPr>
          <w:lang w:eastAsia="en-US"/>
        </w:rPr>
      </w:pPr>
      <w:bookmarkStart w:id="12" w:name="_Toc531728469"/>
      <w:r>
        <w:rPr>
          <w:lang w:eastAsia="en-US"/>
        </w:rPr>
        <w:t>Detailed User Stories</w:t>
      </w:r>
      <w:bookmarkEnd w:id="12"/>
    </w:p>
    <w:p w14:paraId="4ECD9C60" w14:textId="48C9B8DE" w:rsidR="00F35523" w:rsidRDefault="00F35523" w:rsidP="00C23A44">
      <w:pPr>
        <w:pStyle w:val="NoSpacing"/>
        <w:numPr>
          <w:ilvl w:val="0"/>
          <w:numId w:val="5"/>
        </w:numPr>
        <w:rPr>
          <w:lang w:val="en-US" w:eastAsia="en-US"/>
        </w:rPr>
      </w:pPr>
      <w:r>
        <w:rPr>
          <w:lang w:val="en-US" w:eastAsia="en-US"/>
        </w:rPr>
        <w:t>The Attendance registry will be accessible for users under HR department</w:t>
      </w:r>
      <w:r w:rsidR="00D73209">
        <w:rPr>
          <w:lang w:val="en-US" w:eastAsia="en-US"/>
        </w:rPr>
        <w:t xml:space="preserve"> and Admin user</w:t>
      </w:r>
      <w:r>
        <w:rPr>
          <w:lang w:val="en-US" w:eastAsia="en-US"/>
        </w:rPr>
        <w:t xml:space="preserve">. </w:t>
      </w:r>
    </w:p>
    <w:p w14:paraId="23CA2F82" w14:textId="6F9EAF8C" w:rsidR="00F35523" w:rsidRDefault="00F35523" w:rsidP="00C23A44">
      <w:pPr>
        <w:pStyle w:val="NoSpacing"/>
        <w:numPr>
          <w:ilvl w:val="0"/>
          <w:numId w:val="5"/>
        </w:numPr>
        <w:rPr>
          <w:lang w:val="en-US" w:eastAsia="en-US"/>
        </w:rPr>
      </w:pPr>
      <w:r>
        <w:rPr>
          <w:lang w:val="en-US" w:eastAsia="en-US"/>
        </w:rPr>
        <w:t>The attendance registry will be used to perform mainly 2 functions:</w:t>
      </w:r>
    </w:p>
    <w:p w14:paraId="6A1C7723" w14:textId="4A26033A" w:rsidR="00F35523" w:rsidRDefault="00F35523" w:rsidP="00C23A44">
      <w:pPr>
        <w:pStyle w:val="NoSpacing"/>
        <w:numPr>
          <w:ilvl w:val="1"/>
          <w:numId w:val="5"/>
        </w:numPr>
        <w:rPr>
          <w:lang w:val="en-US" w:eastAsia="en-US"/>
        </w:rPr>
      </w:pPr>
      <w:r>
        <w:rPr>
          <w:lang w:val="en-US" w:eastAsia="en-US"/>
        </w:rPr>
        <w:t>View/ Edit attendance log of previous dates</w:t>
      </w:r>
    </w:p>
    <w:p w14:paraId="2F56AA27" w14:textId="55B2CE3F" w:rsidR="00F35523" w:rsidRDefault="00F35523" w:rsidP="00C23A44">
      <w:pPr>
        <w:pStyle w:val="NoSpacing"/>
        <w:numPr>
          <w:ilvl w:val="1"/>
          <w:numId w:val="5"/>
        </w:numPr>
        <w:rPr>
          <w:lang w:val="en-US" w:eastAsia="en-US"/>
        </w:rPr>
      </w:pPr>
      <w:r>
        <w:rPr>
          <w:lang w:val="en-US" w:eastAsia="en-US"/>
        </w:rPr>
        <w:t xml:space="preserve">Add attendance log </w:t>
      </w:r>
    </w:p>
    <w:p w14:paraId="5CE66BC7" w14:textId="4432F604" w:rsidR="00F35523" w:rsidRDefault="00F35523" w:rsidP="00C23A44">
      <w:pPr>
        <w:pStyle w:val="NoSpacing"/>
        <w:numPr>
          <w:ilvl w:val="0"/>
          <w:numId w:val="5"/>
        </w:numPr>
        <w:rPr>
          <w:lang w:val="en-US" w:eastAsia="en-US"/>
        </w:rPr>
      </w:pPr>
      <w:r>
        <w:rPr>
          <w:lang w:val="en-US" w:eastAsia="en-US"/>
        </w:rPr>
        <w:t xml:space="preserve">The listing page will have the attendance log of all previous dates for which the attendance has been marked. User can edit the log of previous dates using the ‘Edit’ button, attendance log cannot be edited once the Pay Period locking takes place. </w:t>
      </w:r>
    </w:p>
    <w:p w14:paraId="479F224D" w14:textId="2E168D0E" w:rsidR="00F35523" w:rsidRDefault="00F35523" w:rsidP="00C23A44">
      <w:pPr>
        <w:pStyle w:val="NoSpacing"/>
        <w:numPr>
          <w:ilvl w:val="0"/>
          <w:numId w:val="5"/>
        </w:numPr>
        <w:rPr>
          <w:lang w:val="en-US" w:eastAsia="en-US"/>
        </w:rPr>
      </w:pPr>
      <w:r>
        <w:rPr>
          <w:lang w:val="en-US" w:eastAsia="en-US"/>
        </w:rPr>
        <w:t>User can add attendance log using the ‘Mark Attendance’ button</w:t>
      </w:r>
      <w:r w:rsidR="006D7BE0">
        <w:rPr>
          <w:lang w:val="en-US" w:eastAsia="en-US"/>
        </w:rPr>
        <w:t xml:space="preserve">. While adding a log the date can be selected using the date picker provided, by default the current date will be selected. User cannot mark the attendance for future dates. </w:t>
      </w:r>
    </w:p>
    <w:p w14:paraId="322E2EA0" w14:textId="265FD07D" w:rsidR="006D7BE0" w:rsidRDefault="00567E6D" w:rsidP="00C23A44">
      <w:pPr>
        <w:pStyle w:val="NoSpacing"/>
        <w:numPr>
          <w:ilvl w:val="0"/>
          <w:numId w:val="5"/>
        </w:numPr>
        <w:rPr>
          <w:lang w:val="en-US" w:eastAsia="en-US"/>
        </w:rPr>
      </w:pPr>
      <w:r>
        <w:rPr>
          <w:lang w:val="en-US" w:eastAsia="en-US"/>
        </w:rPr>
        <w:t xml:space="preserve">There will be option to mark attendance for both the sessions of the day separately. </w:t>
      </w:r>
      <w:r w:rsidR="006D7BE0">
        <w:rPr>
          <w:lang w:val="en-US" w:eastAsia="en-US"/>
        </w:rPr>
        <w:t xml:space="preserve">User can mark an employee as </w:t>
      </w:r>
      <w:r>
        <w:rPr>
          <w:lang w:val="en-US" w:eastAsia="en-US"/>
        </w:rPr>
        <w:t>‘Present’ , ‘Absent’ or OD(on duty)</w:t>
      </w:r>
      <w:r w:rsidR="006D7BE0">
        <w:rPr>
          <w:lang w:val="en-US" w:eastAsia="en-US"/>
        </w:rPr>
        <w:t xml:space="preserve"> </w:t>
      </w:r>
      <w:r>
        <w:rPr>
          <w:lang w:val="en-US" w:eastAsia="en-US"/>
        </w:rPr>
        <w:t>. If A</w:t>
      </w:r>
      <w:r w:rsidR="006D7BE0">
        <w:rPr>
          <w:lang w:val="en-US" w:eastAsia="en-US"/>
        </w:rPr>
        <w:t>bsent</w:t>
      </w:r>
      <w:r>
        <w:rPr>
          <w:lang w:val="en-US" w:eastAsia="en-US"/>
        </w:rPr>
        <w:t>/OD</w:t>
      </w:r>
      <w:r w:rsidR="006D7BE0">
        <w:rPr>
          <w:lang w:val="en-US" w:eastAsia="en-US"/>
        </w:rPr>
        <w:t xml:space="preserve"> is selected then </w:t>
      </w:r>
      <w:r>
        <w:rPr>
          <w:lang w:val="en-US" w:eastAsia="en-US"/>
        </w:rPr>
        <w:t>it can be specified if its for Half day or Full day using the drop down that appears at that time</w:t>
      </w:r>
      <w:r w:rsidR="006D7BE0">
        <w:rPr>
          <w:lang w:val="en-US" w:eastAsia="en-US"/>
        </w:rPr>
        <w:t xml:space="preserve">. By </w:t>
      </w:r>
      <w:r w:rsidR="00C83DDE">
        <w:rPr>
          <w:lang w:val="en-US" w:eastAsia="en-US"/>
        </w:rPr>
        <w:t>default,</w:t>
      </w:r>
      <w:r w:rsidR="006D7BE0">
        <w:rPr>
          <w:lang w:val="en-US" w:eastAsia="en-US"/>
        </w:rPr>
        <w:t xml:space="preserve"> ‘Full Day’ will be selected</w:t>
      </w:r>
      <w:r w:rsidR="00D73209">
        <w:rPr>
          <w:lang w:val="en-US" w:eastAsia="en-US"/>
        </w:rPr>
        <w:t xml:space="preserve"> in the dropdown</w:t>
      </w:r>
      <w:r w:rsidR="006D7BE0">
        <w:rPr>
          <w:lang w:val="en-US" w:eastAsia="en-US"/>
        </w:rPr>
        <w:t>.</w:t>
      </w:r>
      <w:r w:rsidR="00D959FD">
        <w:rPr>
          <w:lang w:val="en-US" w:eastAsia="en-US"/>
        </w:rPr>
        <w:t xml:space="preserve"> Clicking on ‘Save’ button will save the details, clicking ‘Cancel’ will redirect to Attendance Registry page.</w:t>
      </w:r>
    </w:p>
    <w:p w14:paraId="32535A6A" w14:textId="4C525990" w:rsidR="00C83DDE" w:rsidRDefault="00C83DDE" w:rsidP="00C23A44">
      <w:pPr>
        <w:pStyle w:val="NoSpacing"/>
        <w:numPr>
          <w:ilvl w:val="0"/>
          <w:numId w:val="5"/>
        </w:numPr>
        <w:rPr>
          <w:lang w:val="en-US" w:eastAsia="en-US"/>
        </w:rPr>
      </w:pPr>
      <w:r>
        <w:rPr>
          <w:lang w:val="en-US" w:eastAsia="en-US"/>
        </w:rPr>
        <w:t>If a user has applied for leave and the same has been approved then the user will be automatically marked as ‘Absent’ for the corresponding dates.</w:t>
      </w:r>
    </w:p>
    <w:p w14:paraId="0DD9129A" w14:textId="77777777" w:rsidR="006D7BE0" w:rsidRDefault="006D7BE0" w:rsidP="006D7BE0">
      <w:pPr>
        <w:pStyle w:val="NoSpacing"/>
        <w:rPr>
          <w:lang w:val="en-US" w:eastAsia="en-US"/>
        </w:rPr>
      </w:pPr>
    </w:p>
    <w:p w14:paraId="3EA9572A" w14:textId="18DFB8A2" w:rsidR="00F35523" w:rsidRDefault="00F35523" w:rsidP="00F35523">
      <w:pPr>
        <w:pStyle w:val="NoSpacing"/>
        <w:rPr>
          <w:lang w:val="en-US" w:eastAsia="en-US"/>
        </w:rPr>
      </w:pPr>
    </w:p>
    <w:p w14:paraId="781FE905" w14:textId="77777777" w:rsidR="00F35523" w:rsidRPr="00F35523" w:rsidRDefault="00F35523" w:rsidP="00F35523">
      <w:pPr>
        <w:rPr>
          <w:lang w:val="en-US" w:eastAsia="en-US"/>
        </w:rPr>
      </w:pPr>
    </w:p>
    <w:p w14:paraId="7B8FC0D6" w14:textId="0EEF7AB6" w:rsidR="00874DC2" w:rsidRDefault="00874DC2" w:rsidP="00C83DDE">
      <w:pPr>
        <w:pStyle w:val="Heading2"/>
        <w:numPr>
          <w:ilvl w:val="0"/>
          <w:numId w:val="0"/>
        </w:numPr>
        <w:rPr>
          <w:lang w:eastAsia="en-US"/>
        </w:rPr>
      </w:pPr>
    </w:p>
    <w:p w14:paraId="14434454" w14:textId="10BE7916" w:rsidR="00D73209" w:rsidRDefault="00D73209" w:rsidP="00D73209">
      <w:pPr>
        <w:rPr>
          <w:lang w:val="en-US" w:eastAsia="en-US"/>
        </w:rPr>
      </w:pPr>
    </w:p>
    <w:p w14:paraId="763804F3" w14:textId="342AD5AC" w:rsidR="00D73209" w:rsidRDefault="00D73209" w:rsidP="00D73209">
      <w:pPr>
        <w:rPr>
          <w:lang w:val="en-US" w:eastAsia="en-US"/>
        </w:rPr>
      </w:pPr>
    </w:p>
    <w:p w14:paraId="6A540405" w14:textId="77777777" w:rsidR="00D73209" w:rsidRPr="00D73209" w:rsidRDefault="00D73209" w:rsidP="00D73209">
      <w:pPr>
        <w:rPr>
          <w:lang w:val="en-US" w:eastAsia="en-US"/>
        </w:rPr>
      </w:pPr>
    </w:p>
    <w:p w14:paraId="70CB4E66" w14:textId="3238E155" w:rsidR="007142E6" w:rsidRDefault="003A71B2" w:rsidP="00527F98">
      <w:pPr>
        <w:pStyle w:val="Heading2"/>
      </w:pPr>
      <w:bookmarkStart w:id="13" w:name="_Toc531728471"/>
      <w:r>
        <w:t>Daily Report</w:t>
      </w:r>
      <w:bookmarkEnd w:id="13"/>
    </w:p>
    <w:p w14:paraId="58C48BA6" w14:textId="77777777" w:rsidR="007142E6" w:rsidRPr="007142E6" w:rsidRDefault="007142E6" w:rsidP="007142E6">
      <w:pPr>
        <w:pStyle w:val="NoSpacing"/>
        <w:rPr>
          <w:lang w:val="en-US" w:eastAsia="en-US"/>
        </w:rPr>
      </w:pPr>
    </w:p>
    <w:p w14:paraId="67A46D5B" w14:textId="73BD029C" w:rsidR="007142E6" w:rsidRDefault="007142E6" w:rsidP="00C23A44">
      <w:pPr>
        <w:pStyle w:val="Heading2"/>
        <w:numPr>
          <w:ilvl w:val="2"/>
          <w:numId w:val="4"/>
        </w:numPr>
        <w:rPr>
          <w:lang w:eastAsia="en-US"/>
        </w:rPr>
      </w:pPr>
      <w:bookmarkStart w:id="14" w:name="_Toc531728472"/>
      <w:r>
        <w:rPr>
          <w:lang w:eastAsia="en-US"/>
        </w:rPr>
        <w:t>Mock Ups</w:t>
      </w:r>
      <w:bookmarkEnd w:id="14"/>
    </w:p>
    <w:p w14:paraId="351A1255" w14:textId="0960BCD2" w:rsidR="00135645" w:rsidRDefault="00135645" w:rsidP="00135645">
      <w:pPr>
        <w:rPr>
          <w:lang w:val="en-US" w:eastAsia="en-US"/>
        </w:rPr>
      </w:pPr>
      <w:r>
        <w:rPr>
          <w:noProof/>
          <w:lang w:val="en-US" w:eastAsia="en-US"/>
        </w:rPr>
        <w:drawing>
          <wp:inline distT="0" distB="0" distL="0" distR="0" wp14:anchorId="1E585AF7" wp14:editId="7230EFEA">
            <wp:extent cx="5731510" cy="48926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ily report.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4892675"/>
                    </a:xfrm>
                    <a:prstGeom prst="rect">
                      <a:avLst/>
                    </a:prstGeom>
                  </pic:spPr>
                </pic:pic>
              </a:graphicData>
            </a:graphic>
          </wp:inline>
        </w:drawing>
      </w:r>
    </w:p>
    <w:p w14:paraId="5F387EF5" w14:textId="77777777" w:rsidR="00135645" w:rsidRPr="00135645" w:rsidRDefault="00135645" w:rsidP="00135645">
      <w:pPr>
        <w:rPr>
          <w:lang w:val="en-US" w:eastAsia="en-US"/>
        </w:rPr>
      </w:pPr>
    </w:p>
    <w:p w14:paraId="0F72A55C" w14:textId="77777777" w:rsidR="007142E6" w:rsidRPr="007142E6" w:rsidRDefault="007142E6" w:rsidP="007142E6">
      <w:pPr>
        <w:pStyle w:val="NoSpacing"/>
        <w:rPr>
          <w:lang w:val="en-US" w:eastAsia="en-US"/>
        </w:rPr>
      </w:pPr>
    </w:p>
    <w:p w14:paraId="214ED877" w14:textId="07D5E787" w:rsidR="007142E6" w:rsidRDefault="007142E6" w:rsidP="00C23A44">
      <w:pPr>
        <w:pStyle w:val="Heading2"/>
        <w:numPr>
          <w:ilvl w:val="2"/>
          <w:numId w:val="4"/>
        </w:numPr>
        <w:rPr>
          <w:lang w:eastAsia="en-US"/>
        </w:rPr>
      </w:pPr>
      <w:bookmarkStart w:id="15" w:name="_Toc531728473"/>
      <w:r>
        <w:rPr>
          <w:lang w:eastAsia="en-US"/>
        </w:rPr>
        <w:t>Detailed User Stories</w:t>
      </w:r>
      <w:bookmarkEnd w:id="15"/>
    </w:p>
    <w:p w14:paraId="43DE4AF2" w14:textId="7646BAF2" w:rsidR="005A0D98" w:rsidRDefault="00135645" w:rsidP="00135645">
      <w:pPr>
        <w:pStyle w:val="NoSpacing"/>
        <w:ind w:left="720"/>
        <w:rPr>
          <w:lang w:val="en-US" w:eastAsia="en-US"/>
        </w:rPr>
      </w:pPr>
      <w:r>
        <w:rPr>
          <w:lang w:val="en-US" w:eastAsia="en-US"/>
        </w:rPr>
        <w:t>The daily report will</w:t>
      </w:r>
      <w:r w:rsidR="005A0D98">
        <w:rPr>
          <w:lang w:val="en-US" w:eastAsia="en-US"/>
        </w:rPr>
        <w:t xml:space="preserve"> be </w:t>
      </w:r>
      <w:r w:rsidR="007A2868">
        <w:rPr>
          <w:lang w:val="en-US" w:eastAsia="en-US"/>
        </w:rPr>
        <w:t>available for the Admin and HR department users. It will display</w:t>
      </w:r>
      <w:r>
        <w:rPr>
          <w:lang w:val="en-US" w:eastAsia="en-US"/>
        </w:rPr>
        <w:t xml:space="preserve"> the attendance data of all the users as a graphical report. </w:t>
      </w:r>
    </w:p>
    <w:p w14:paraId="0CE5F6AF" w14:textId="65790245" w:rsidR="005A0D98" w:rsidRDefault="005A0D98" w:rsidP="00135645">
      <w:pPr>
        <w:pStyle w:val="NoSpacing"/>
        <w:ind w:left="720"/>
        <w:rPr>
          <w:lang w:val="en-US" w:eastAsia="en-US"/>
        </w:rPr>
      </w:pPr>
      <w:r>
        <w:rPr>
          <w:lang w:val="en-US" w:eastAsia="en-US"/>
        </w:rPr>
        <w:t>The following data will be displayed:</w:t>
      </w:r>
    </w:p>
    <w:p w14:paraId="341FD89F" w14:textId="739E3BC5" w:rsidR="007142E6" w:rsidRDefault="005A0D98" w:rsidP="005A0D98">
      <w:pPr>
        <w:pStyle w:val="NoSpacing"/>
        <w:numPr>
          <w:ilvl w:val="0"/>
          <w:numId w:val="6"/>
        </w:numPr>
        <w:rPr>
          <w:lang w:val="en-US" w:eastAsia="en-US"/>
        </w:rPr>
      </w:pPr>
      <w:r>
        <w:rPr>
          <w:lang w:val="en-US" w:eastAsia="en-US"/>
        </w:rPr>
        <w:t>Total users – the total number of users in the system</w:t>
      </w:r>
    </w:p>
    <w:p w14:paraId="3C77CE85" w14:textId="06340763" w:rsidR="005A0D98" w:rsidRDefault="005A0D98" w:rsidP="005A0D98">
      <w:pPr>
        <w:widowControl w:val="0"/>
        <w:numPr>
          <w:ilvl w:val="0"/>
          <w:numId w:val="6"/>
        </w:numPr>
        <w:spacing w:after="0" w:line="240" w:lineRule="auto"/>
      </w:pPr>
      <w:r>
        <w:t>Present – number of present employees</w:t>
      </w:r>
    </w:p>
    <w:p w14:paraId="5B3A8A13" w14:textId="508C3A9A" w:rsidR="005A0D98" w:rsidRDefault="005A0D98" w:rsidP="005A0D98">
      <w:pPr>
        <w:widowControl w:val="0"/>
        <w:numPr>
          <w:ilvl w:val="0"/>
          <w:numId w:val="6"/>
        </w:numPr>
        <w:spacing w:after="0" w:line="240" w:lineRule="auto"/>
      </w:pPr>
      <w:r>
        <w:t xml:space="preserve">On duty – number of employees marked as on duty  </w:t>
      </w:r>
    </w:p>
    <w:p w14:paraId="6FCFD8DC" w14:textId="0C8B9F37" w:rsidR="005A0D98" w:rsidRDefault="005A0D98" w:rsidP="005A0D98">
      <w:pPr>
        <w:widowControl w:val="0"/>
        <w:numPr>
          <w:ilvl w:val="0"/>
          <w:numId w:val="6"/>
        </w:numPr>
        <w:spacing w:after="0" w:line="240" w:lineRule="auto"/>
      </w:pPr>
      <w:r>
        <w:t xml:space="preserve">Paid Leave </w:t>
      </w:r>
    </w:p>
    <w:p w14:paraId="13BF6796" w14:textId="77777777" w:rsidR="005A0D98" w:rsidRDefault="005A0D98" w:rsidP="005A0D98">
      <w:pPr>
        <w:widowControl w:val="0"/>
        <w:numPr>
          <w:ilvl w:val="0"/>
          <w:numId w:val="6"/>
        </w:numPr>
        <w:spacing w:after="0" w:line="240" w:lineRule="auto"/>
      </w:pPr>
      <w:r>
        <w:t>Absent</w:t>
      </w:r>
    </w:p>
    <w:p w14:paraId="30F59C1E" w14:textId="77777777" w:rsidR="005A0D98" w:rsidRDefault="005A0D98" w:rsidP="005A0D98">
      <w:pPr>
        <w:widowControl w:val="0"/>
        <w:numPr>
          <w:ilvl w:val="0"/>
          <w:numId w:val="6"/>
        </w:numPr>
        <w:spacing w:after="0" w:line="240" w:lineRule="auto"/>
      </w:pPr>
      <w:r>
        <w:t>Unpaid Leave</w:t>
      </w:r>
    </w:p>
    <w:p w14:paraId="5972EE55" w14:textId="4CC27EE5" w:rsidR="005A0D98" w:rsidRDefault="005A0D98" w:rsidP="005A0D98">
      <w:pPr>
        <w:widowControl w:val="0"/>
        <w:numPr>
          <w:ilvl w:val="0"/>
          <w:numId w:val="6"/>
        </w:numPr>
        <w:spacing w:after="0" w:line="240" w:lineRule="auto"/>
      </w:pPr>
      <w:r>
        <w:t>Holidays – users for which the selected date is a holiday</w:t>
      </w:r>
    </w:p>
    <w:p w14:paraId="292E1F01" w14:textId="05A6A225" w:rsidR="005A0D98" w:rsidRDefault="005A0D98" w:rsidP="005A0D98">
      <w:pPr>
        <w:widowControl w:val="0"/>
        <w:numPr>
          <w:ilvl w:val="0"/>
          <w:numId w:val="6"/>
        </w:numPr>
        <w:spacing w:after="0" w:line="240" w:lineRule="auto"/>
      </w:pPr>
      <w:r>
        <w:t xml:space="preserve">Weekend – users for which the selected date is a weekend </w:t>
      </w:r>
    </w:p>
    <w:p w14:paraId="64A709A1" w14:textId="33BB794D" w:rsidR="005A0D98" w:rsidRDefault="005A0D98" w:rsidP="005A0D98">
      <w:pPr>
        <w:widowControl w:val="0"/>
        <w:spacing w:after="0" w:line="240" w:lineRule="auto"/>
        <w:ind w:left="720"/>
      </w:pPr>
      <w:r>
        <w:lastRenderedPageBreak/>
        <w:t>The report will have information regarding the users for which attendance data has been marked and number of users for which the data is yet to be entered.</w:t>
      </w:r>
    </w:p>
    <w:p w14:paraId="70A429FA" w14:textId="77777777" w:rsidR="00C919E5" w:rsidRDefault="00C919E5" w:rsidP="00C919E5">
      <w:pPr>
        <w:widowControl w:val="0"/>
        <w:spacing w:after="0" w:line="240" w:lineRule="auto"/>
        <w:ind w:left="720"/>
      </w:pPr>
      <w:r>
        <w:t>User can filter the data based on the following:</w:t>
      </w:r>
    </w:p>
    <w:p w14:paraId="64EB60AB" w14:textId="49D8FDF4" w:rsidR="00C919E5" w:rsidRDefault="00C919E5" w:rsidP="00C919E5">
      <w:pPr>
        <w:widowControl w:val="0"/>
        <w:numPr>
          <w:ilvl w:val="2"/>
          <w:numId w:val="7"/>
        </w:numPr>
        <w:spacing w:after="0" w:line="240" w:lineRule="auto"/>
      </w:pPr>
      <w:r>
        <w:t>Status – Attendance marked/ Yet to mark</w:t>
      </w:r>
    </w:p>
    <w:p w14:paraId="34E85BE9" w14:textId="77777777" w:rsidR="00C919E5" w:rsidRDefault="00C919E5" w:rsidP="00C919E5">
      <w:pPr>
        <w:widowControl w:val="0"/>
        <w:numPr>
          <w:ilvl w:val="2"/>
          <w:numId w:val="7"/>
        </w:numPr>
        <w:spacing w:after="0" w:line="240" w:lineRule="auto"/>
      </w:pPr>
      <w:r>
        <w:t>Date</w:t>
      </w:r>
    </w:p>
    <w:p w14:paraId="511AC0AD" w14:textId="77777777" w:rsidR="00C919E5" w:rsidRDefault="00C919E5" w:rsidP="00C919E5">
      <w:pPr>
        <w:widowControl w:val="0"/>
        <w:numPr>
          <w:ilvl w:val="2"/>
          <w:numId w:val="7"/>
        </w:numPr>
        <w:spacing w:after="0" w:line="240" w:lineRule="auto"/>
      </w:pPr>
      <w:r>
        <w:t>Location</w:t>
      </w:r>
    </w:p>
    <w:p w14:paraId="0A5E8E2F" w14:textId="77777777" w:rsidR="00C919E5" w:rsidRDefault="00C919E5" w:rsidP="00C919E5">
      <w:pPr>
        <w:widowControl w:val="0"/>
        <w:numPr>
          <w:ilvl w:val="2"/>
          <w:numId w:val="7"/>
        </w:numPr>
        <w:spacing w:after="0" w:line="240" w:lineRule="auto"/>
      </w:pPr>
      <w:r>
        <w:t>Department</w:t>
      </w:r>
    </w:p>
    <w:p w14:paraId="688152AD" w14:textId="750DB0A9" w:rsidR="00C919E5" w:rsidRDefault="00C919E5" w:rsidP="00C919E5">
      <w:pPr>
        <w:widowControl w:val="0"/>
        <w:numPr>
          <w:ilvl w:val="2"/>
          <w:numId w:val="7"/>
        </w:numPr>
        <w:spacing w:after="0" w:line="240" w:lineRule="auto"/>
      </w:pPr>
      <w:r>
        <w:t xml:space="preserve">Employee </w:t>
      </w:r>
    </w:p>
    <w:p w14:paraId="293F349D" w14:textId="77777777" w:rsidR="007A2868" w:rsidRDefault="007A2868" w:rsidP="007A2868">
      <w:pPr>
        <w:widowControl w:val="0"/>
        <w:spacing w:after="0" w:line="240" w:lineRule="auto"/>
        <w:ind w:left="1440"/>
      </w:pPr>
    </w:p>
    <w:p w14:paraId="2131E506" w14:textId="77777777" w:rsidR="007A2868" w:rsidRPr="007A2868" w:rsidRDefault="007A2868" w:rsidP="007A2868">
      <w:pPr>
        <w:rPr>
          <w:lang w:val="en-US" w:eastAsia="en-US"/>
        </w:rPr>
      </w:pPr>
    </w:p>
    <w:p w14:paraId="115D9ADE" w14:textId="77AB5557" w:rsidR="007142E6" w:rsidRDefault="007A2868" w:rsidP="007A2868">
      <w:pPr>
        <w:pStyle w:val="Heading2"/>
        <w:rPr>
          <w:lang w:eastAsia="en-US"/>
        </w:rPr>
      </w:pPr>
      <w:bookmarkStart w:id="16" w:name="_Toc531728475"/>
      <w:r>
        <w:rPr>
          <w:lang w:eastAsia="en-US"/>
        </w:rPr>
        <w:t>Status Report</w:t>
      </w:r>
      <w:bookmarkEnd w:id="16"/>
    </w:p>
    <w:p w14:paraId="02F5CF77" w14:textId="77777777" w:rsidR="007A2868" w:rsidRPr="007A2868" w:rsidRDefault="007A2868" w:rsidP="007A2868">
      <w:pPr>
        <w:rPr>
          <w:lang w:val="en-US" w:eastAsia="en-US"/>
        </w:rPr>
      </w:pPr>
    </w:p>
    <w:p w14:paraId="6BE733F7" w14:textId="3C1A0EE5" w:rsidR="007A2868" w:rsidRDefault="007A2868" w:rsidP="007A2868">
      <w:pPr>
        <w:pStyle w:val="Heading2"/>
        <w:numPr>
          <w:ilvl w:val="2"/>
          <w:numId w:val="4"/>
        </w:numPr>
      </w:pPr>
      <w:bookmarkStart w:id="17" w:name="_Toc528739898"/>
      <w:bookmarkStart w:id="18" w:name="_Toc531728476"/>
      <w:r w:rsidRPr="001371A0">
        <w:rPr>
          <w:lang w:eastAsia="en-US"/>
        </w:rPr>
        <w:t>Mock-Ups</w:t>
      </w:r>
      <w:bookmarkEnd w:id="17"/>
      <w:bookmarkEnd w:id="18"/>
      <w:r w:rsidRPr="001371A0">
        <w:t xml:space="preserve"> </w:t>
      </w:r>
    </w:p>
    <w:p w14:paraId="4EBA38CA" w14:textId="1591B889" w:rsidR="007A2868" w:rsidRPr="007A2868" w:rsidRDefault="007A2868" w:rsidP="007A2868">
      <w:pPr>
        <w:rPr>
          <w:lang w:val="en-US"/>
        </w:rPr>
      </w:pPr>
      <w:r>
        <w:rPr>
          <w:noProof/>
          <w:lang w:val="en-US"/>
        </w:rPr>
        <w:drawing>
          <wp:inline distT="0" distB="0" distL="0" distR="0" wp14:anchorId="12611173" wp14:editId="65AEAD31">
            <wp:extent cx="5731510" cy="2767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us report.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67965"/>
                    </a:xfrm>
                    <a:prstGeom prst="rect">
                      <a:avLst/>
                    </a:prstGeom>
                  </pic:spPr>
                </pic:pic>
              </a:graphicData>
            </a:graphic>
          </wp:inline>
        </w:drawing>
      </w:r>
    </w:p>
    <w:p w14:paraId="7EA6252A" w14:textId="1B03C9DD" w:rsidR="007A2868" w:rsidRDefault="007A2868" w:rsidP="007A2868">
      <w:pPr>
        <w:pStyle w:val="Heading2"/>
        <w:numPr>
          <w:ilvl w:val="2"/>
          <w:numId w:val="4"/>
        </w:numPr>
        <w:rPr>
          <w:lang w:eastAsia="en-US"/>
        </w:rPr>
      </w:pPr>
      <w:bookmarkStart w:id="19" w:name="_Toc531728477"/>
      <w:r>
        <w:rPr>
          <w:lang w:eastAsia="en-US"/>
        </w:rPr>
        <w:t>Detailed User Stories</w:t>
      </w:r>
      <w:bookmarkEnd w:id="19"/>
    </w:p>
    <w:p w14:paraId="7B63F5A1" w14:textId="63377DD9" w:rsidR="001272B4" w:rsidRDefault="001272B4" w:rsidP="001272B4">
      <w:pPr>
        <w:ind w:left="720"/>
        <w:rPr>
          <w:lang w:val="en-US" w:eastAsia="en-US"/>
        </w:rPr>
      </w:pPr>
      <w:r>
        <w:rPr>
          <w:lang w:val="en-US" w:eastAsia="en-US"/>
        </w:rPr>
        <w:t xml:space="preserve">Status Report will be available for </w:t>
      </w:r>
      <w:r w:rsidR="000A6464">
        <w:rPr>
          <w:lang w:val="en-US" w:eastAsia="en-US"/>
        </w:rPr>
        <w:t>all users in the system</w:t>
      </w:r>
      <w:r>
        <w:rPr>
          <w:lang w:val="en-US" w:eastAsia="en-US"/>
        </w:rPr>
        <w:t>.</w:t>
      </w:r>
      <w:r w:rsidR="00D73209">
        <w:rPr>
          <w:lang w:val="en-US" w:eastAsia="en-US"/>
        </w:rPr>
        <w:t xml:space="preserve"> The</w:t>
      </w:r>
      <w:r w:rsidR="000A6464">
        <w:rPr>
          <w:lang w:val="en-US" w:eastAsia="en-US"/>
        </w:rPr>
        <w:t xml:space="preserve"> employees can view their attendance report only, Reporting head </w:t>
      </w:r>
      <w:r w:rsidR="00D73209">
        <w:rPr>
          <w:lang w:val="en-US" w:eastAsia="en-US"/>
        </w:rPr>
        <w:t>can view report of all users under them</w:t>
      </w:r>
      <w:r w:rsidR="000A6464">
        <w:rPr>
          <w:lang w:val="en-US" w:eastAsia="en-US"/>
        </w:rPr>
        <w:t>, admin and users under HR department can view reports of all employees in the organization. T</w:t>
      </w:r>
      <w:r>
        <w:rPr>
          <w:lang w:val="en-US" w:eastAsia="en-US"/>
        </w:rPr>
        <w:t xml:space="preserve">he attendance report of users </w:t>
      </w:r>
      <w:r w:rsidR="000A6464">
        <w:rPr>
          <w:lang w:val="en-US" w:eastAsia="en-US"/>
        </w:rPr>
        <w:t xml:space="preserve">will be displayed </w:t>
      </w:r>
      <w:r>
        <w:rPr>
          <w:lang w:val="en-US" w:eastAsia="en-US"/>
        </w:rPr>
        <w:t xml:space="preserve">for a specific date range, the status will show if the user was present, absent, leave or on duty. The weekend days and holidays will also be mentioned. User can filter the data using the following: </w:t>
      </w:r>
    </w:p>
    <w:p w14:paraId="6BEFABD7" w14:textId="77777777" w:rsidR="001272B4" w:rsidRDefault="001272B4" w:rsidP="001272B4">
      <w:pPr>
        <w:widowControl w:val="0"/>
        <w:numPr>
          <w:ilvl w:val="0"/>
          <w:numId w:val="10"/>
        </w:numPr>
        <w:spacing w:after="0" w:line="240" w:lineRule="auto"/>
      </w:pPr>
      <w:r>
        <w:t>Location</w:t>
      </w:r>
    </w:p>
    <w:p w14:paraId="64A041E0" w14:textId="77777777" w:rsidR="001272B4" w:rsidRDefault="001272B4" w:rsidP="001272B4">
      <w:pPr>
        <w:widowControl w:val="0"/>
        <w:numPr>
          <w:ilvl w:val="0"/>
          <w:numId w:val="10"/>
        </w:numPr>
        <w:spacing w:after="0" w:line="240" w:lineRule="auto"/>
      </w:pPr>
      <w:r>
        <w:t>Department</w:t>
      </w:r>
    </w:p>
    <w:p w14:paraId="730C286E" w14:textId="77777777" w:rsidR="001272B4" w:rsidRDefault="001272B4" w:rsidP="001272B4">
      <w:pPr>
        <w:widowControl w:val="0"/>
        <w:numPr>
          <w:ilvl w:val="0"/>
          <w:numId w:val="10"/>
        </w:numPr>
        <w:spacing w:after="0" w:line="240" w:lineRule="auto"/>
      </w:pPr>
      <w:r>
        <w:t>Employee</w:t>
      </w:r>
    </w:p>
    <w:p w14:paraId="3478000B" w14:textId="77777777" w:rsidR="001272B4" w:rsidRDefault="001272B4" w:rsidP="001272B4">
      <w:pPr>
        <w:widowControl w:val="0"/>
        <w:numPr>
          <w:ilvl w:val="0"/>
          <w:numId w:val="10"/>
        </w:numPr>
        <w:spacing w:after="0" w:line="240" w:lineRule="auto"/>
      </w:pPr>
      <w:r>
        <w:t>From – To date</w:t>
      </w:r>
    </w:p>
    <w:p w14:paraId="7AA6780A" w14:textId="1CE424BB" w:rsidR="001272B4" w:rsidRDefault="001272B4" w:rsidP="001272B4">
      <w:pPr>
        <w:widowControl w:val="0"/>
        <w:numPr>
          <w:ilvl w:val="0"/>
          <w:numId w:val="10"/>
        </w:numPr>
        <w:spacing w:after="0" w:line="240" w:lineRule="auto"/>
      </w:pPr>
      <w:r>
        <w:t xml:space="preserve">Users  </w:t>
      </w:r>
    </w:p>
    <w:p w14:paraId="5318E987" w14:textId="383A3A42" w:rsidR="001272B4" w:rsidRPr="001272B4" w:rsidRDefault="000A6464" w:rsidP="001272B4">
      <w:pPr>
        <w:ind w:left="720"/>
        <w:rPr>
          <w:lang w:val="en-US" w:eastAsia="en-US"/>
        </w:rPr>
      </w:pPr>
      <w:r>
        <w:rPr>
          <w:lang w:val="en-US" w:eastAsia="en-US"/>
        </w:rPr>
        <w:t>Users</w:t>
      </w:r>
      <w:r w:rsidR="001272B4">
        <w:rPr>
          <w:lang w:val="en-US" w:eastAsia="en-US"/>
        </w:rPr>
        <w:t xml:space="preserve"> can download the data in ‘.XLSX’ format.</w:t>
      </w:r>
    </w:p>
    <w:p w14:paraId="48D1D059" w14:textId="47E13151" w:rsidR="00874DC2" w:rsidRDefault="00874DC2" w:rsidP="00874DC2">
      <w:pPr>
        <w:pStyle w:val="ListParagraph"/>
        <w:tabs>
          <w:tab w:val="left" w:pos="851"/>
        </w:tabs>
        <w:ind w:left="792"/>
        <w:rPr>
          <w:rFonts w:ascii="Times New Roman" w:hAnsi="Times New Roman"/>
          <w:b/>
          <w:sz w:val="24"/>
          <w:szCs w:val="24"/>
          <w:lang w:val="en-US"/>
        </w:rPr>
      </w:pPr>
    </w:p>
    <w:p w14:paraId="252DC911" w14:textId="53F5CB20" w:rsidR="000A6464" w:rsidRDefault="000A6464" w:rsidP="00874DC2">
      <w:pPr>
        <w:pStyle w:val="ListParagraph"/>
        <w:tabs>
          <w:tab w:val="left" w:pos="851"/>
        </w:tabs>
        <w:ind w:left="792"/>
        <w:rPr>
          <w:rFonts w:ascii="Times New Roman" w:hAnsi="Times New Roman"/>
          <w:b/>
          <w:sz w:val="24"/>
          <w:szCs w:val="24"/>
          <w:lang w:val="en-US"/>
        </w:rPr>
      </w:pPr>
    </w:p>
    <w:p w14:paraId="177E5B7A" w14:textId="77777777" w:rsidR="000A6464" w:rsidRDefault="000A6464" w:rsidP="00874DC2">
      <w:pPr>
        <w:pStyle w:val="ListParagraph"/>
        <w:tabs>
          <w:tab w:val="left" w:pos="851"/>
        </w:tabs>
        <w:ind w:left="792"/>
        <w:rPr>
          <w:rFonts w:ascii="Times New Roman" w:hAnsi="Times New Roman"/>
          <w:b/>
          <w:sz w:val="24"/>
          <w:szCs w:val="24"/>
          <w:lang w:val="en-US"/>
        </w:rPr>
      </w:pPr>
    </w:p>
    <w:p w14:paraId="2D75616A" w14:textId="3B29BB5A" w:rsidR="001272B4" w:rsidRDefault="001272B4" w:rsidP="001272B4">
      <w:pPr>
        <w:pStyle w:val="Heading2"/>
      </w:pPr>
      <w:bookmarkStart w:id="20" w:name="_Toc531728478"/>
      <w:r>
        <w:t>Shifts</w:t>
      </w:r>
      <w:bookmarkEnd w:id="20"/>
    </w:p>
    <w:p w14:paraId="4B054A54" w14:textId="77777777" w:rsidR="001272B4" w:rsidRPr="001272B4" w:rsidRDefault="001272B4" w:rsidP="001272B4">
      <w:pPr>
        <w:rPr>
          <w:lang w:val="en-US"/>
        </w:rPr>
      </w:pPr>
    </w:p>
    <w:p w14:paraId="27F4A25B" w14:textId="6BB6BBC8" w:rsidR="001272B4" w:rsidRDefault="001272B4" w:rsidP="001272B4">
      <w:pPr>
        <w:pStyle w:val="Heading2"/>
        <w:numPr>
          <w:ilvl w:val="2"/>
          <w:numId w:val="4"/>
        </w:numPr>
        <w:rPr>
          <w:lang w:eastAsia="en-US"/>
        </w:rPr>
      </w:pPr>
      <w:bookmarkStart w:id="21" w:name="_Toc528739897"/>
      <w:bookmarkStart w:id="22" w:name="_Toc531728479"/>
      <w:r>
        <w:rPr>
          <w:lang w:eastAsia="en-US"/>
        </w:rPr>
        <w:t>Acceptance Criteria</w:t>
      </w:r>
      <w:bookmarkEnd w:id="21"/>
      <w:bookmarkEnd w:id="22"/>
    </w:p>
    <w:p w14:paraId="5C4EDF04" w14:textId="77777777" w:rsidR="001272B4" w:rsidRPr="001272B4" w:rsidRDefault="001272B4" w:rsidP="001272B4">
      <w:pPr>
        <w:rPr>
          <w:lang w:val="en-US" w:eastAsia="en-US"/>
        </w:rPr>
      </w:pPr>
    </w:p>
    <w:p w14:paraId="5902113F" w14:textId="0B88AFDD" w:rsidR="001272B4" w:rsidRDefault="001272B4" w:rsidP="001272B4">
      <w:pPr>
        <w:pStyle w:val="Heading2"/>
        <w:numPr>
          <w:ilvl w:val="2"/>
          <w:numId w:val="4"/>
        </w:numPr>
      </w:pPr>
      <w:bookmarkStart w:id="23" w:name="_Toc531728480"/>
      <w:r w:rsidRPr="001371A0">
        <w:rPr>
          <w:lang w:eastAsia="en-US"/>
        </w:rPr>
        <w:t>Mock-Ups</w:t>
      </w:r>
      <w:bookmarkEnd w:id="23"/>
      <w:r w:rsidRPr="001371A0">
        <w:t xml:space="preserve"> </w:t>
      </w:r>
    </w:p>
    <w:p w14:paraId="4413F4D8" w14:textId="03B7AD14" w:rsidR="00527F98" w:rsidRDefault="00527F98" w:rsidP="00527F98">
      <w:pPr>
        <w:rPr>
          <w:lang w:val="en-US"/>
        </w:rPr>
      </w:pPr>
      <w:r>
        <w:rPr>
          <w:noProof/>
          <w:lang w:val="en-US"/>
        </w:rPr>
        <w:drawing>
          <wp:inline distT="0" distB="0" distL="0" distR="0" wp14:anchorId="7CACB0A5" wp14:editId="7ED16EFA">
            <wp:extent cx="5731510" cy="17621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ift ad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762125"/>
                    </a:xfrm>
                    <a:prstGeom prst="rect">
                      <a:avLst/>
                    </a:prstGeom>
                  </pic:spPr>
                </pic:pic>
              </a:graphicData>
            </a:graphic>
          </wp:inline>
        </w:drawing>
      </w:r>
    </w:p>
    <w:p w14:paraId="4150F709" w14:textId="33F54CFB" w:rsidR="00527F98" w:rsidRPr="00527F98" w:rsidRDefault="00527F98" w:rsidP="00527F98">
      <w:pPr>
        <w:rPr>
          <w:lang w:val="en-US"/>
        </w:rPr>
      </w:pPr>
      <w:bookmarkStart w:id="24" w:name="_Toc530670184"/>
      <w:r>
        <w:rPr>
          <w:noProof/>
          <w:sz w:val="24"/>
          <w:szCs w:val="24"/>
        </w:rPr>
        <w:drawing>
          <wp:anchor distT="0" distB="0" distL="0" distR="0" simplePos="0" relativeHeight="251659264" behindDoc="0" locked="0" layoutInCell="1" allowOverlap="1" wp14:anchorId="6496FD24" wp14:editId="0F7A449E">
            <wp:simplePos x="0" y="0"/>
            <wp:positionH relativeFrom="column">
              <wp:posOffset>0</wp:posOffset>
            </wp:positionH>
            <wp:positionV relativeFrom="paragraph">
              <wp:posOffset>286385</wp:posOffset>
            </wp:positionV>
            <wp:extent cx="6188710" cy="279654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3"/>
                    <a:srcRect l="-147" t="-325" r="-147" b="-325"/>
                    <a:stretch>
                      <a:fillRect/>
                    </a:stretch>
                  </pic:blipFill>
                  <pic:spPr bwMode="auto">
                    <a:xfrm>
                      <a:off x="0" y="0"/>
                      <a:ext cx="6188710" cy="2796540"/>
                    </a:xfrm>
                    <a:prstGeom prst="rect">
                      <a:avLst/>
                    </a:prstGeom>
                    <a:ln w="635">
                      <a:solidFill>
                        <a:srgbClr val="000000"/>
                      </a:solidFill>
                    </a:ln>
                  </pic:spPr>
                </pic:pic>
              </a:graphicData>
            </a:graphic>
          </wp:anchor>
        </w:drawing>
      </w:r>
      <w:bookmarkEnd w:id="24"/>
    </w:p>
    <w:p w14:paraId="08E37955" w14:textId="77777777" w:rsidR="001272B4" w:rsidRPr="001272B4" w:rsidRDefault="001272B4" w:rsidP="001272B4">
      <w:pPr>
        <w:rPr>
          <w:lang w:val="en-US"/>
        </w:rPr>
      </w:pPr>
    </w:p>
    <w:p w14:paraId="690C2A0B" w14:textId="76B7CB59" w:rsidR="001272B4" w:rsidRDefault="001272B4" w:rsidP="001272B4">
      <w:pPr>
        <w:pStyle w:val="Heading2"/>
        <w:numPr>
          <w:ilvl w:val="2"/>
          <w:numId w:val="4"/>
        </w:numPr>
        <w:rPr>
          <w:color w:val="000000" w:themeColor="text1"/>
          <w:szCs w:val="20"/>
          <w:lang w:eastAsia="en-US"/>
        </w:rPr>
      </w:pPr>
      <w:bookmarkStart w:id="25" w:name="_Toc528739899"/>
      <w:bookmarkStart w:id="26" w:name="_Toc531728481"/>
      <w:r w:rsidRPr="00CA168D">
        <w:rPr>
          <w:color w:val="000000" w:themeColor="text1"/>
          <w:szCs w:val="20"/>
          <w:lang w:eastAsia="en-US"/>
        </w:rPr>
        <w:t>Detailed User Stories</w:t>
      </w:r>
      <w:bookmarkEnd w:id="25"/>
      <w:bookmarkEnd w:id="26"/>
    </w:p>
    <w:p w14:paraId="04010474" w14:textId="1CEFD2FF" w:rsidR="001272B4" w:rsidRPr="001272B4" w:rsidRDefault="00527F98" w:rsidP="00527F98">
      <w:pPr>
        <w:ind w:left="720"/>
        <w:rPr>
          <w:lang w:val="en-US" w:eastAsia="en-US"/>
        </w:rPr>
      </w:pPr>
      <w:r>
        <w:rPr>
          <w:lang w:val="en-US" w:eastAsia="en-US"/>
        </w:rPr>
        <w:t>Only Admin user can manage the shifts, only one shift can be added at a time. User can add shift using the ‘Add Shift’ button. Shift name and timings can be edited using the ‘Edit’ button.</w:t>
      </w:r>
    </w:p>
    <w:p w14:paraId="3B0F32CF" w14:textId="6CD95AEC" w:rsidR="00527F98" w:rsidRDefault="001272B4" w:rsidP="00527F98">
      <w:pPr>
        <w:pStyle w:val="Heading2"/>
        <w:numPr>
          <w:ilvl w:val="2"/>
          <w:numId w:val="4"/>
        </w:numPr>
        <w:rPr>
          <w:lang w:eastAsia="en-US"/>
        </w:rPr>
      </w:pPr>
      <w:bookmarkStart w:id="27" w:name="_Toc531728482"/>
      <w:r w:rsidRPr="00EB429E">
        <w:rPr>
          <w:lang w:eastAsia="en-US"/>
        </w:rPr>
        <w:t>Error Handling</w:t>
      </w:r>
      <w:r>
        <w:rPr>
          <w:lang w:eastAsia="en-US"/>
        </w:rPr>
        <w:t xml:space="preserve"> &amp; Validations</w:t>
      </w:r>
      <w:bookmarkEnd w:id="27"/>
    </w:p>
    <w:p w14:paraId="57A4A132" w14:textId="47C7E0C8" w:rsidR="000A6464" w:rsidRDefault="00527F98" w:rsidP="00CE10B1">
      <w:pPr>
        <w:ind w:left="720"/>
        <w:rPr>
          <w:lang w:val="en-US" w:eastAsia="en-US"/>
        </w:rPr>
      </w:pPr>
      <w:r>
        <w:rPr>
          <w:lang w:val="en-US" w:eastAsia="en-US"/>
        </w:rPr>
        <w:t>If the user tries to add multiple shift an er</w:t>
      </w:r>
      <w:r w:rsidR="00CE10B1">
        <w:rPr>
          <w:lang w:val="en-US" w:eastAsia="en-US"/>
        </w:rPr>
        <w:t>ror message should be displayed stating that the user cannot add multiple shifts</w:t>
      </w:r>
    </w:p>
    <w:p w14:paraId="5A0744C7" w14:textId="77777777" w:rsidR="000A6464" w:rsidRDefault="000A6464">
      <w:pPr>
        <w:spacing w:line="259" w:lineRule="auto"/>
        <w:rPr>
          <w:lang w:val="en-US" w:eastAsia="en-US"/>
        </w:rPr>
      </w:pPr>
      <w:r>
        <w:rPr>
          <w:lang w:val="en-US" w:eastAsia="en-US"/>
        </w:rPr>
        <w:br w:type="page"/>
      </w:r>
    </w:p>
    <w:p w14:paraId="7DA1EB2C" w14:textId="77777777" w:rsidR="001272B4" w:rsidRDefault="001272B4" w:rsidP="00CE10B1">
      <w:pPr>
        <w:ind w:left="720"/>
        <w:rPr>
          <w:lang w:val="en-US" w:eastAsia="en-US"/>
        </w:rPr>
      </w:pPr>
    </w:p>
    <w:p w14:paraId="2380CC00" w14:textId="126BA468" w:rsidR="00947584" w:rsidRDefault="007D02EC" w:rsidP="00947584">
      <w:pPr>
        <w:pStyle w:val="Heading2"/>
        <w:rPr>
          <w:lang w:eastAsia="en-US"/>
        </w:rPr>
      </w:pPr>
      <w:bookmarkStart w:id="28" w:name="_Toc531728483"/>
      <w:r>
        <w:rPr>
          <w:lang w:eastAsia="en-US"/>
        </w:rPr>
        <w:t>Regularization</w:t>
      </w:r>
      <w:bookmarkEnd w:id="28"/>
    </w:p>
    <w:p w14:paraId="468EF1DD" w14:textId="77777777" w:rsidR="007D02EC" w:rsidRPr="007D02EC" w:rsidRDefault="007D02EC" w:rsidP="007D02EC">
      <w:pPr>
        <w:rPr>
          <w:lang w:val="en-US" w:eastAsia="en-US"/>
        </w:rPr>
      </w:pPr>
    </w:p>
    <w:p w14:paraId="6254C95D" w14:textId="12D995CC" w:rsidR="007D02EC" w:rsidRDefault="007D02EC" w:rsidP="007D02EC">
      <w:pPr>
        <w:pStyle w:val="Heading2"/>
        <w:numPr>
          <w:ilvl w:val="2"/>
          <w:numId w:val="4"/>
        </w:numPr>
        <w:rPr>
          <w:color w:val="000000" w:themeColor="text1"/>
          <w:szCs w:val="20"/>
          <w:lang w:eastAsia="en-US"/>
        </w:rPr>
      </w:pPr>
      <w:bookmarkStart w:id="29" w:name="_Toc531728484"/>
      <w:r>
        <w:rPr>
          <w:color w:val="000000" w:themeColor="text1"/>
          <w:szCs w:val="20"/>
          <w:lang w:eastAsia="en-US"/>
        </w:rPr>
        <w:t>Acceptance Criteria</w:t>
      </w:r>
      <w:bookmarkEnd w:id="29"/>
    </w:p>
    <w:p w14:paraId="0B4BC154" w14:textId="1A2087DF" w:rsidR="00986EC9" w:rsidRDefault="00986EC9" w:rsidP="00986EC9">
      <w:pPr>
        <w:pStyle w:val="ListParagraph"/>
        <w:numPr>
          <w:ilvl w:val="0"/>
          <w:numId w:val="15"/>
        </w:numPr>
        <w:rPr>
          <w:lang w:val="en-US" w:eastAsia="en-US"/>
        </w:rPr>
      </w:pPr>
      <w:r>
        <w:rPr>
          <w:lang w:val="en-US" w:eastAsia="en-US"/>
        </w:rPr>
        <w:t>User should be able to create a regularization request</w:t>
      </w:r>
    </w:p>
    <w:p w14:paraId="6D0934B9" w14:textId="33F364B1" w:rsidR="00986EC9" w:rsidRDefault="00986EC9" w:rsidP="00986EC9">
      <w:pPr>
        <w:pStyle w:val="ListParagraph"/>
        <w:numPr>
          <w:ilvl w:val="0"/>
          <w:numId w:val="15"/>
        </w:numPr>
        <w:rPr>
          <w:lang w:val="en-US" w:eastAsia="en-US"/>
        </w:rPr>
      </w:pPr>
      <w:r>
        <w:rPr>
          <w:lang w:val="en-US" w:eastAsia="en-US"/>
        </w:rPr>
        <w:t>Reporting manager should be able to accept or reject request. They should be able to add regularization for employees under them</w:t>
      </w:r>
    </w:p>
    <w:p w14:paraId="1B6AAC20" w14:textId="5E293091" w:rsidR="00986EC9" w:rsidRDefault="00986EC9" w:rsidP="00986EC9">
      <w:pPr>
        <w:pStyle w:val="ListParagraph"/>
        <w:numPr>
          <w:ilvl w:val="0"/>
          <w:numId w:val="15"/>
        </w:numPr>
        <w:rPr>
          <w:lang w:val="en-US" w:eastAsia="en-US"/>
        </w:rPr>
      </w:pPr>
      <w:r>
        <w:rPr>
          <w:lang w:val="en-US" w:eastAsia="en-US"/>
        </w:rPr>
        <w:t>Admin/ HR manager should be able to add regularization for all employees under the organization</w:t>
      </w:r>
    </w:p>
    <w:p w14:paraId="4AC287CD" w14:textId="7B266709" w:rsidR="00D85329" w:rsidRPr="00D85329" w:rsidRDefault="00D85329" w:rsidP="00986EC9">
      <w:pPr>
        <w:pStyle w:val="ListParagraph"/>
        <w:numPr>
          <w:ilvl w:val="0"/>
          <w:numId w:val="15"/>
        </w:numPr>
        <w:rPr>
          <w:lang w:val="en-US" w:eastAsia="en-US"/>
        </w:rPr>
      </w:pPr>
      <w:r w:rsidRPr="00D85329">
        <w:rPr>
          <w:lang w:val="en-US" w:eastAsia="en-US"/>
        </w:rPr>
        <w:t>Regularization settings/ validations should work as specified in the general settings</w:t>
      </w:r>
    </w:p>
    <w:p w14:paraId="40547AAB" w14:textId="77777777" w:rsidR="007D02EC" w:rsidRPr="007D02EC" w:rsidRDefault="007D02EC" w:rsidP="00370659">
      <w:pPr>
        <w:ind w:left="720"/>
        <w:rPr>
          <w:lang w:val="en-US" w:eastAsia="en-US"/>
        </w:rPr>
      </w:pPr>
    </w:p>
    <w:p w14:paraId="4926FC5F" w14:textId="4E525B62" w:rsidR="007D02EC" w:rsidRDefault="007D02EC" w:rsidP="007D02EC">
      <w:pPr>
        <w:pStyle w:val="Heading2"/>
        <w:numPr>
          <w:ilvl w:val="2"/>
          <w:numId w:val="4"/>
        </w:numPr>
        <w:rPr>
          <w:color w:val="000000" w:themeColor="text1"/>
          <w:szCs w:val="20"/>
          <w:lang w:eastAsia="en-US"/>
        </w:rPr>
      </w:pPr>
      <w:bookmarkStart w:id="30" w:name="_Toc531728485"/>
      <w:r w:rsidRPr="001371A0">
        <w:rPr>
          <w:color w:val="000000" w:themeColor="text1"/>
          <w:szCs w:val="20"/>
          <w:lang w:eastAsia="en-US"/>
        </w:rPr>
        <w:t>Mock-Ups</w:t>
      </w:r>
      <w:bookmarkEnd w:id="30"/>
    </w:p>
    <w:p w14:paraId="48889033" w14:textId="6C0FED67" w:rsidR="007D02EC" w:rsidRDefault="00334B47" w:rsidP="007D02EC">
      <w:pPr>
        <w:rPr>
          <w:lang w:val="en-US" w:eastAsia="en-US"/>
        </w:rPr>
      </w:pPr>
      <w:r>
        <w:rPr>
          <w:noProof/>
          <w:lang w:val="en-US" w:eastAsia="en-US"/>
        </w:rPr>
        <w:drawing>
          <wp:inline distT="0" distB="0" distL="0" distR="0" wp14:anchorId="3A13778A" wp14:editId="3ADDC821">
            <wp:extent cx="5731510" cy="33115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gulariz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311525"/>
                    </a:xfrm>
                    <a:prstGeom prst="rect">
                      <a:avLst/>
                    </a:prstGeom>
                  </pic:spPr>
                </pic:pic>
              </a:graphicData>
            </a:graphic>
          </wp:inline>
        </w:drawing>
      </w:r>
    </w:p>
    <w:p w14:paraId="3B1EDA5F" w14:textId="77777777" w:rsidR="00334B47" w:rsidRPr="007D02EC" w:rsidRDefault="00334B47" w:rsidP="007D02EC">
      <w:pPr>
        <w:rPr>
          <w:lang w:val="en-US" w:eastAsia="en-US"/>
        </w:rPr>
      </w:pPr>
    </w:p>
    <w:p w14:paraId="1F470A90" w14:textId="11A93CBF" w:rsidR="007D02EC" w:rsidRDefault="007D02EC" w:rsidP="007D02EC">
      <w:pPr>
        <w:pStyle w:val="Heading2"/>
        <w:numPr>
          <w:ilvl w:val="2"/>
          <w:numId w:val="4"/>
        </w:numPr>
        <w:rPr>
          <w:color w:val="000000" w:themeColor="text1"/>
          <w:szCs w:val="20"/>
          <w:lang w:eastAsia="en-US"/>
        </w:rPr>
      </w:pPr>
      <w:bookmarkStart w:id="31" w:name="_Toc531728486"/>
      <w:r w:rsidRPr="00CA168D">
        <w:rPr>
          <w:color w:val="000000" w:themeColor="text1"/>
          <w:szCs w:val="20"/>
          <w:lang w:eastAsia="en-US"/>
        </w:rPr>
        <w:t>Detailed User Stories</w:t>
      </w:r>
      <w:bookmarkEnd w:id="31"/>
    </w:p>
    <w:p w14:paraId="248C2562" w14:textId="7AC74B1A" w:rsidR="007D02EC" w:rsidRDefault="00334B47" w:rsidP="001C42D3">
      <w:pPr>
        <w:ind w:left="720"/>
        <w:rPr>
          <w:lang w:val="en-US" w:eastAsia="en-US"/>
        </w:rPr>
      </w:pPr>
      <w:r>
        <w:rPr>
          <w:lang w:val="en-US" w:eastAsia="en-US"/>
        </w:rPr>
        <w:t>Regularization request can be placed by a user or it can be added directly</w:t>
      </w:r>
      <w:r w:rsidR="0059037D">
        <w:rPr>
          <w:lang w:val="en-US" w:eastAsia="en-US"/>
        </w:rPr>
        <w:t xml:space="preserve"> by the Reporting </w:t>
      </w:r>
      <w:r>
        <w:rPr>
          <w:lang w:val="en-US" w:eastAsia="en-US"/>
        </w:rPr>
        <w:t>head of a user, HR manager and Admin user. HR manager and Admin user can add regularization for all employees but the Reporting head can add regularization for employees who are reporting to him.</w:t>
      </w:r>
    </w:p>
    <w:p w14:paraId="4CE7C962" w14:textId="77777777" w:rsidR="00334B47" w:rsidRDefault="00334B47" w:rsidP="00334B47">
      <w:pPr>
        <w:pStyle w:val="NoSpacing"/>
        <w:numPr>
          <w:ilvl w:val="0"/>
          <w:numId w:val="14"/>
        </w:numPr>
        <w:rPr>
          <w:lang w:val="en-US" w:eastAsia="en-US"/>
        </w:rPr>
      </w:pPr>
      <w:r>
        <w:rPr>
          <w:lang w:val="en-US" w:eastAsia="en-US"/>
        </w:rPr>
        <w:t xml:space="preserve">User can select the employee for which the regularization needs to be added. Their own name will be pre-selected in the ‘Employee’ field. </w:t>
      </w:r>
    </w:p>
    <w:p w14:paraId="4A992878" w14:textId="34D4BDDD" w:rsidR="00334B47" w:rsidRDefault="00334B47" w:rsidP="00334B47">
      <w:pPr>
        <w:pStyle w:val="NoSpacing"/>
        <w:numPr>
          <w:ilvl w:val="0"/>
          <w:numId w:val="14"/>
        </w:numPr>
        <w:rPr>
          <w:lang w:val="en-US" w:eastAsia="en-US"/>
        </w:rPr>
      </w:pPr>
      <w:r>
        <w:rPr>
          <w:lang w:val="en-US" w:eastAsia="en-US"/>
        </w:rPr>
        <w:t xml:space="preserve">For normal users, they cannot change the name as they can add request for themselves only. </w:t>
      </w:r>
    </w:p>
    <w:p w14:paraId="5A34B8F4" w14:textId="0B2D2019" w:rsidR="00334B47" w:rsidRDefault="00334B47" w:rsidP="00334B47">
      <w:pPr>
        <w:pStyle w:val="NoSpacing"/>
        <w:numPr>
          <w:ilvl w:val="0"/>
          <w:numId w:val="14"/>
        </w:numPr>
        <w:rPr>
          <w:lang w:val="en-US" w:eastAsia="en-US"/>
        </w:rPr>
      </w:pPr>
      <w:r>
        <w:rPr>
          <w:lang w:val="en-US" w:eastAsia="en-US"/>
        </w:rPr>
        <w:lastRenderedPageBreak/>
        <w:t xml:space="preserve">The period needs to be </w:t>
      </w:r>
      <w:r w:rsidR="00D85329">
        <w:rPr>
          <w:lang w:val="en-US" w:eastAsia="en-US"/>
        </w:rPr>
        <w:t>selected (Current Day/ Date Range). If user selects ‘Date Range’ option they will have 2 date pickers using which regularization can be added for multiple dates</w:t>
      </w:r>
    </w:p>
    <w:p w14:paraId="5D3504B2" w14:textId="19F45475" w:rsidR="00D85329" w:rsidRDefault="00D85329" w:rsidP="00334B47">
      <w:pPr>
        <w:pStyle w:val="NoSpacing"/>
        <w:numPr>
          <w:ilvl w:val="0"/>
          <w:numId w:val="14"/>
        </w:numPr>
        <w:rPr>
          <w:lang w:val="en-US" w:eastAsia="en-US"/>
        </w:rPr>
      </w:pPr>
      <w:r>
        <w:rPr>
          <w:lang w:val="en-US" w:eastAsia="en-US"/>
        </w:rPr>
        <w:t xml:space="preserve">User needs to specify whether the user has to be marked as ‘Present’ or ‘Absent’ on that particular date(s). </w:t>
      </w:r>
    </w:p>
    <w:p w14:paraId="4D58DC4D" w14:textId="4BBC7E51" w:rsidR="00D85329" w:rsidRDefault="00D85329" w:rsidP="00334B47">
      <w:pPr>
        <w:pStyle w:val="NoSpacing"/>
        <w:numPr>
          <w:ilvl w:val="0"/>
          <w:numId w:val="14"/>
        </w:numPr>
        <w:rPr>
          <w:lang w:val="en-US" w:eastAsia="en-US"/>
        </w:rPr>
      </w:pPr>
      <w:r>
        <w:rPr>
          <w:lang w:val="en-US" w:eastAsia="en-US"/>
        </w:rPr>
        <w:t>Comment can be mentioned to keep track of the reason for regularization</w:t>
      </w:r>
      <w:r w:rsidR="0031177B">
        <w:rPr>
          <w:lang w:val="en-US" w:eastAsia="en-US"/>
        </w:rPr>
        <w:t>, this comment can be viewed in the request received by the reporting head.</w:t>
      </w:r>
    </w:p>
    <w:p w14:paraId="1946C66A" w14:textId="2A83E5DE" w:rsidR="0031177B" w:rsidRDefault="0031177B" w:rsidP="00334B47">
      <w:pPr>
        <w:pStyle w:val="NoSpacing"/>
        <w:numPr>
          <w:ilvl w:val="0"/>
          <w:numId w:val="14"/>
        </w:numPr>
        <w:rPr>
          <w:lang w:val="en-US" w:eastAsia="en-US"/>
        </w:rPr>
      </w:pPr>
      <w:r>
        <w:rPr>
          <w:lang w:val="en-US" w:eastAsia="en-US"/>
        </w:rPr>
        <w:t xml:space="preserve">Clicking on submit will sent the request to the reporting head, who can accept or reject the request. In case the Reporting head of the user /HR Manager/ Admin is adding the regularization, then it will be auto approved. </w:t>
      </w:r>
    </w:p>
    <w:p w14:paraId="4A5F755E" w14:textId="081B45F3" w:rsidR="00D85329" w:rsidRDefault="00D85329" w:rsidP="00D85329">
      <w:pPr>
        <w:pStyle w:val="NoSpacing"/>
        <w:ind w:left="720"/>
        <w:rPr>
          <w:lang w:val="en-US" w:eastAsia="en-US"/>
        </w:rPr>
      </w:pPr>
      <w:r>
        <w:rPr>
          <w:lang w:val="en-US" w:eastAsia="en-US"/>
        </w:rPr>
        <w:t xml:space="preserve">The request once added will be sent to the respective reporting heads for approval, once the reporting head approves, the corresponding change will be implemented in the system. </w:t>
      </w:r>
    </w:p>
    <w:p w14:paraId="360B6A9F" w14:textId="77777777" w:rsidR="00334B47" w:rsidRPr="007D02EC" w:rsidRDefault="00334B47" w:rsidP="00334B47">
      <w:pPr>
        <w:pStyle w:val="NoSpacing"/>
        <w:rPr>
          <w:lang w:val="en-US" w:eastAsia="en-US"/>
        </w:rPr>
      </w:pPr>
    </w:p>
    <w:p w14:paraId="0E9762CF" w14:textId="6E727739" w:rsidR="00CE10B1" w:rsidRDefault="00CE10B1" w:rsidP="00CE10B1">
      <w:pPr>
        <w:ind w:left="720"/>
        <w:rPr>
          <w:lang w:val="en-US" w:eastAsia="en-US"/>
        </w:rPr>
      </w:pPr>
    </w:p>
    <w:p w14:paraId="3854A9E3" w14:textId="6CDCE0D6" w:rsidR="00986EC9" w:rsidRDefault="00986EC9" w:rsidP="00986EC9">
      <w:pPr>
        <w:pStyle w:val="Heading2"/>
        <w:rPr>
          <w:lang w:eastAsia="en-US"/>
        </w:rPr>
      </w:pPr>
      <w:bookmarkStart w:id="32" w:name="_Toc531728487"/>
      <w:r>
        <w:rPr>
          <w:lang w:eastAsia="en-US"/>
        </w:rPr>
        <w:t>Absent Schedule</w:t>
      </w:r>
      <w:bookmarkEnd w:id="32"/>
      <w:r>
        <w:rPr>
          <w:lang w:eastAsia="en-US"/>
        </w:rPr>
        <w:t xml:space="preserve"> </w:t>
      </w:r>
    </w:p>
    <w:p w14:paraId="70AA6667" w14:textId="77777777" w:rsidR="00986EC9" w:rsidRPr="00986EC9" w:rsidRDefault="00986EC9" w:rsidP="00986EC9">
      <w:pPr>
        <w:rPr>
          <w:lang w:val="en-US" w:eastAsia="en-US"/>
        </w:rPr>
      </w:pPr>
    </w:p>
    <w:p w14:paraId="2AA2E76F" w14:textId="4EEA76E6" w:rsidR="00986EC9" w:rsidRDefault="00986EC9" w:rsidP="00986EC9">
      <w:pPr>
        <w:pStyle w:val="Heading2"/>
        <w:numPr>
          <w:ilvl w:val="2"/>
          <w:numId w:val="4"/>
        </w:numPr>
        <w:rPr>
          <w:color w:val="000000" w:themeColor="text1"/>
          <w:szCs w:val="20"/>
          <w:lang w:eastAsia="en-US"/>
        </w:rPr>
      </w:pPr>
      <w:bookmarkStart w:id="33" w:name="_Toc531728489"/>
      <w:r w:rsidRPr="001371A0">
        <w:rPr>
          <w:color w:val="000000" w:themeColor="text1"/>
          <w:szCs w:val="20"/>
          <w:lang w:eastAsia="en-US"/>
        </w:rPr>
        <w:t>Mock-Ups</w:t>
      </w:r>
      <w:bookmarkEnd w:id="33"/>
    </w:p>
    <w:p w14:paraId="13E047D3" w14:textId="7678D379" w:rsidR="00986EC9" w:rsidRPr="00986EC9" w:rsidRDefault="00015918" w:rsidP="00986EC9">
      <w:pPr>
        <w:ind w:left="720"/>
        <w:rPr>
          <w:lang w:val="en-US" w:eastAsia="en-US"/>
        </w:rPr>
      </w:pPr>
      <w:r>
        <w:rPr>
          <w:noProof/>
          <w:lang w:val="en-US" w:eastAsia="en-US"/>
        </w:rPr>
        <w:drawing>
          <wp:inline distT="0" distB="0" distL="0" distR="0" wp14:anchorId="1455C963" wp14:editId="467CB767">
            <wp:extent cx="5731510" cy="308356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sent schedul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083560"/>
                    </a:xfrm>
                    <a:prstGeom prst="rect">
                      <a:avLst/>
                    </a:prstGeom>
                  </pic:spPr>
                </pic:pic>
              </a:graphicData>
            </a:graphic>
          </wp:inline>
        </w:drawing>
      </w:r>
    </w:p>
    <w:p w14:paraId="495F541A" w14:textId="4B5A85D1" w:rsidR="00986EC9" w:rsidRDefault="00986EC9" w:rsidP="00986EC9">
      <w:pPr>
        <w:pStyle w:val="Heading2"/>
        <w:numPr>
          <w:ilvl w:val="2"/>
          <w:numId w:val="4"/>
        </w:numPr>
        <w:rPr>
          <w:color w:val="000000" w:themeColor="text1"/>
          <w:szCs w:val="20"/>
          <w:lang w:eastAsia="en-US"/>
        </w:rPr>
      </w:pPr>
      <w:bookmarkStart w:id="34" w:name="_Toc531728490"/>
      <w:r w:rsidRPr="00CA168D">
        <w:rPr>
          <w:color w:val="000000" w:themeColor="text1"/>
          <w:szCs w:val="20"/>
          <w:lang w:eastAsia="en-US"/>
        </w:rPr>
        <w:t>Detailed User Stories</w:t>
      </w:r>
      <w:bookmarkEnd w:id="34"/>
    </w:p>
    <w:p w14:paraId="6ACC7A84" w14:textId="22AD3BD9" w:rsidR="00986EC9" w:rsidRDefault="00015918" w:rsidP="00986EC9">
      <w:pPr>
        <w:ind w:left="720"/>
        <w:rPr>
          <w:lang w:val="en-US" w:eastAsia="en-US"/>
        </w:rPr>
      </w:pPr>
      <w:r>
        <w:rPr>
          <w:lang w:val="en-US" w:eastAsia="en-US"/>
        </w:rPr>
        <w:t>Absent schedule is used to manage cases where the employee doesn’t apply for leave and is absent on a date. In this case the employee is given time to apply for leave, if the employee fails to apply for leave after a specific time then the absent date can be considered as an LOP or the employee can be notified via mail about the same.</w:t>
      </w:r>
    </w:p>
    <w:p w14:paraId="6ADDC61A" w14:textId="2F7DE58A" w:rsidR="00015918" w:rsidRDefault="00015918" w:rsidP="00015918">
      <w:pPr>
        <w:ind w:left="720"/>
        <w:rPr>
          <w:lang w:val="en-US" w:eastAsia="en-US"/>
        </w:rPr>
      </w:pPr>
      <w:r>
        <w:rPr>
          <w:lang w:val="en-US" w:eastAsia="en-US"/>
        </w:rPr>
        <w:t xml:space="preserve">The absent schedule will be accessible to HR Manager and Admin user only. </w:t>
      </w:r>
    </w:p>
    <w:p w14:paraId="1573BB70" w14:textId="7E337034" w:rsidR="00015918" w:rsidRDefault="00015918" w:rsidP="00015918">
      <w:pPr>
        <w:pStyle w:val="NoSpacing"/>
        <w:numPr>
          <w:ilvl w:val="0"/>
          <w:numId w:val="18"/>
        </w:numPr>
        <w:rPr>
          <w:lang w:val="en-US" w:eastAsia="en-US"/>
        </w:rPr>
      </w:pPr>
      <w:r>
        <w:rPr>
          <w:lang w:val="en-US" w:eastAsia="en-US"/>
        </w:rPr>
        <w:t xml:space="preserve">For creating a schedule, the name has been specified </w:t>
      </w:r>
    </w:p>
    <w:p w14:paraId="300F19C6" w14:textId="123EBDEE" w:rsidR="00015918" w:rsidRDefault="00015918" w:rsidP="00015918">
      <w:pPr>
        <w:pStyle w:val="NoSpacing"/>
        <w:numPr>
          <w:ilvl w:val="0"/>
          <w:numId w:val="18"/>
        </w:numPr>
        <w:rPr>
          <w:lang w:val="en-US" w:eastAsia="en-US"/>
        </w:rPr>
      </w:pPr>
      <w:r>
        <w:rPr>
          <w:lang w:val="en-US" w:eastAsia="en-US"/>
        </w:rPr>
        <w:t>The ‘Time of Schedule’ defines the time (each day) at which this checking will be performed.</w:t>
      </w:r>
    </w:p>
    <w:p w14:paraId="5A50BBF3" w14:textId="2048A426" w:rsidR="00015918" w:rsidRDefault="00015918" w:rsidP="004C43EA">
      <w:pPr>
        <w:pStyle w:val="NoSpacing"/>
        <w:numPr>
          <w:ilvl w:val="0"/>
          <w:numId w:val="18"/>
        </w:numPr>
        <w:rPr>
          <w:lang w:val="en-US" w:eastAsia="en-US"/>
        </w:rPr>
      </w:pPr>
      <w:r>
        <w:rPr>
          <w:lang w:val="en-US" w:eastAsia="en-US"/>
        </w:rPr>
        <w:lastRenderedPageBreak/>
        <w:t>‘Attendance Date’ is where the user can specify the date limit after which this processing will be done.</w:t>
      </w:r>
      <w:r w:rsidR="004C43EA">
        <w:rPr>
          <w:lang w:val="en-US" w:eastAsia="en-US"/>
        </w:rPr>
        <w:t xml:space="preserve"> E.g.</w:t>
      </w:r>
      <w:r>
        <w:rPr>
          <w:lang w:val="en-US" w:eastAsia="en-US"/>
        </w:rPr>
        <w:t xml:space="preserve"> If user selects </w:t>
      </w:r>
      <w:r w:rsidR="004C43EA">
        <w:rPr>
          <w:lang w:val="en-US" w:eastAsia="en-US"/>
        </w:rPr>
        <w:t>‘</w:t>
      </w:r>
      <w:r>
        <w:rPr>
          <w:lang w:val="en-US" w:eastAsia="en-US"/>
        </w:rPr>
        <w:t>3</w:t>
      </w:r>
      <w:r w:rsidR="004C43EA">
        <w:rPr>
          <w:lang w:val="en-US" w:eastAsia="en-US"/>
        </w:rPr>
        <w:t>’</w:t>
      </w:r>
      <w:r>
        <w:rPr>
          <w:lang w:val="en-US" w:eastAsia="en-US"/>
        </w:rPr>
        <w:t xml:space="preserve"> in the drop down then the system w</w:t>
      </w:r>
      <w:r w:rsidR="004C43EA">
        <w:rPr>
          <w:lang w:val="en-US" w:eastAsia="en-US"/>
        </w:rPr>
        <w:t>ill check for any absent record</w:t>
      </w:r>
      <w:r>
        <w:rPr>
          <w:lang w:val="en-US" w:eastAsia="en-US"/>
        </w:rPr>
        <w:t xml:space="preserve"> of users before 3 days from the current date which has not yet been converted to a leave.</w:t>
      </w:r>
    </w:p>
    <w:p w14:paraId="438EFC19" w14:textId="77777777" w:rsidR="004C43EA" w:rsidRDefault="004C43EA" w:rsidP="004C43EA">
      <w:pPr>
        <w:pStyle w:val="NoSpacing"/>
        <w:numPr>
          <w:ilvl w:val="0"/>
          <w:numId w:val="18"/>
        </w:numPr>
        <w:rPr>
          <w:lang w:val="en-US" w:eastAsia="en-US"/>
        </w:rPr>
      </w:pPr>
      <w:r>
        <w:rPr>
          <w:lang w:val="en-US" w:eastAsia="en-US"/>
        </w:rPr>
        <w:t>There will be 2 check boxes:</w:t>
      </w:r>
    </w:p>
    <w:p w14:paraId="5F6A2691" w14:textId="77777777" w:rsidR="004C43EA" w:rsidRDefault="004C43EA" w:rsidP="004C43EA">
      <w:pPr>
        <w:pStyle w:val="NoSpacing"/>
        <w:numPr>
          <w:ilvl w:val="1"/>
          <w:numId w:val="18"/>
        </w:numPr>
        <w:rPr>
          <w:lang w:val="en-US" w:eastAsia="en-US"/>
        </w:rPr>
      </w:pPr>
      <w:r>
        <w:rPr>
          <w:lang w:val="en-US" w:eastAsia="en-US"/>
        </w:rPr>
        <w:t>Push entry to leave module – consider the date as LOP</w:t>
      </w:r>
    </w:p>
    <w:p w14:paraId="06568091" w14:textId="77777777" w:rsidR="004C43EA" w:rsidRDefault="004C43EA" w:rsidP="004C43EA">
      <w:pPr>
        <w:pStyle w:val="NoSpacing"/>
        <w:numPr>
          <w:ilvl w:val="1"/>
          <w:numId w:val="18"/>
        </w:numPr>
        <w:rPr>
          <w:lang w:val="en-US" w:eastAsia="en-US"/>
        </w:rPr>
      </w:pPr>
      <w:r>
        <w:rPr>
          <w:lang w:val="en-US" w:eastAsia="en-US"/>
        </w:rPr>
        <w:t xml:space="preserve">Notify through email – notify the user via email </w:t>
      </w:r>
    </w:p>
    <w:p w14:paraId="3F8EDFC4" w14:textId="77777777" w:rsidR="004C43EA" w:rsidRDefault="004C43EA" w:rsidP="004C43EA">
      <w:pPr>
        <w:pStyle w:val="NoSpacing"/>
        <w:ind w:left="1446"/>
        <w:rPr>
          <w:lang w:val="en-US" w:eastAsia="en-US"/>
        </w:rPr>
      </w:pPr>
      <w:r>
        <w:rPr>
          <w:lang w:val="en-US" w:eastAsia="en-US"/>
        </w:rPr>
        <w:t xml:space="preserve">Checking both options will push the absent date into leave modules (consider as LOP) and will notify the same to the user. </w:t>
      </w:r>
    </w:p>
    <w:p w14:paraId="672B38AB" w14:textId="77777777" w:rsidR="004C43EA" w:rsidRDefault="004C43EA" w:rsidP="004C43EA">
      <w:pPr>
        <w:pStyle w:val="NoSpacing"/>
        <w:ind w:left="1446"/>
        <w:rPr>
          <w:lang w:val="en-US" w:eastAsia="en-US"/>
        </w:rPr>
      </w:pPr>
      <w:r>
        <w:rPr>
          <w:lang w:val="en-US" w:eastAsia="en-US"/>
        </w:rPr>
        <w:t>If ‘Notify through email’ is checked the user will be notified about the absent date via email this date will not be pushed to the leave module.</w:t>
      </w:r>
    </w:p>
    <w:p w14:paraId="0029E97E" w14:textId="77777777" w:rsidR="004C43EA" w:rsidRPr="004C43EA" w:rsidRDefault="004C43EA" w:rsidP="004C43EA">
      <w:pPr>
        <w:pStyle w:val="NoSpacing"/>
        <w:ind w:left="1446"/>
        <w:rPr>
          <w:lang w:val="en-US" w:eastAsia="en-US"/>
        </w:rPr>
      </w:pPr>
      <w:r>
        <w:rPr>
          <w:lang w:val="en-US" w:eastAsia="en-US"/>
        </w:rPr>
        <w:t>If only ‘Push entry to leave module’ is checked then the absent date will be considered as LOP but no email notification will be sent to the user.</w:t>
      </w:r>
    </w:p>
    <w:p w14:paraId="3AC87A2C" w14:textId="4AB47FE0" w:rsidR="004C43EA" w:rsidRDefault="004C43EA" w:rsidP="004C43EA">
      <w:pPr>
        <w:pStyle w:val="NoSpacing"/>
        <w:numPr>
          <w:ilvl w:val="0"/>
          <w:numId w:val="18"/>
        </w:numPr>
        <w:rPr>
          <w:lang w:val="en-US" w:eastAsia="en-US"/>
        </w:rPr>
      </w:pPr>
      <w:r>
        <w:rPr>
          <w:lang w:val="en-US" w:eastAsia="en-US"/>
        </w:rPr>
        <w:t>‘Applicable For’ can be used to select the users for which this policy needs to be associated with. There will be options to select users based on:</w:t>
      </w:r>
    </w:p>
    <w:p w14:paraId="76247BF5" w14:textId="67F6D4E4" w:rsidR="004C43EA" w:rsidRDefault="004C43EA" w:rsidP="004C43EA">
      <w:pPr>
        <w:pStyle w:val="NoSpacing"/>
        <w:numPr>
          <w:ilvl w:val="1"/>
          <w:numId w:val="18"/>
        </w:numPr>
        <w:rPr>
          <w:lang w:val="en-US" w:eastAsia="en-US"/>
        </w:rPr>
      </w:pPr>
      <w:r>
        <w:rPr>
          <w:lang w:val="en-US" w:eastAsia="en-US"/>
        </w:rPr>
        <w:t>Location</w:t>
      </w:r>
    </w:p>
    <w:p w14:paraId="03521F39" w14:textId="2032613C" w:rsidR="004C43EA" w:rsidRDefault="004C43EA" w:rsidP="004C43EA">
      <w:pPr>
        <w:pStyle w:val="NoSpacing"/>
        <w:numPr>
          <w:ilvl w:val="1"/>
          <w:numId w:val="18"/>
        </w:numPr>
        <w:rPr>
          <w:lang w:val="en-US" w:eastAsia="en-US"/>
        </w:rPr>
      </w:pPr>
      <w:r>
        <w:rPr>
          <w:lang w:val="en-US" w:eastAsia="en-US"/>
        </w:rPr>
        <w:t>Department</w:t>
      </w:r>
    </w:p>
    <w:p w14:paraId="47C90EF1" w14:textId="0BA3B4A4" w:rsidR="004C43EA" w:rsidRDefault="004C43EA" w:rsidP="004C43EA">
      <w:pPr>
        <w:pStyle w:val="NoSpacing"/>
        <w:numPr>
          <w:ilvl w:val="1"/>
          <w:numId w:val="18"/>
        </w:numPr>
        <w:rPr>
          <w:lang w:val="en-US" w:eastAsia="en-US"/>
        </w:rPr>
      </w:pPr>
      <w:r>
        <w:rPr>
          <w:lang w:val="en-US" w:eastAsia="en-US"/>
        </w:rPr>
        <w:t>Role</w:t>
      </w:r>
    </w:p>
    <w:p w14:paraId="2255A4FD" w14:textId="42A6995E" w:rsidR="004C43EA" w:rsidRDefault="004C43EA" w:rsidP="004C43EA">
      <w:pPr>
        <w:pStyle w:val="NoSpacing"/>
        <w:numPr>
          <w:ilvl w:val="1"/>
          <w:numId w:val="18"/>
        </w:numPr>
        <w:rPr>
          <w:lang w:val="en-US" w:eastAsia="en-US"/>
        </w:rPr>
      </w:pPr>
      <w:r>
        <w:rPr>
          <w:lang w:val="en-US" w:eastAsia="en-US"/>
        </w:rPr>
        <w:t>Group</w:t>
      </w:r>
    </w:p>
    <w:p w14:paraId="0C568165" w14:textId="370B1E5D" w:rsidR="004C43EA" w:rsidRDefault="004C43EA" w:rsidP="004C43EA">
      <w:pPr>
        <w:pStyle w:val="NoSpacing"/>
        <w:numPr>
          <w:ilvl w:val="1"/>
          <w:numId w:val="18"/>
        </w:numPr>
        <w:rPr>
          <w:lang w:val="en-US" w:eastAsia="en-US"/>
        </w:rPr>
      </w:pPr>
      <w:r>
        <w:rPr>
          <w:lang w:val="en-US" w:eastAsia="en-US"/>
        </w:rPr>
        <w:t>User</w:t>
      </w:r>
    </w:p>
    <w:p w14:paraId="4098AD3A" w14:textId="3786EB29" w:rsidR="004C43EA" w:rsidRDefault="004C43EA" w:rsidP="004C43EA">
      <w:pPr>
        <w:pStyle w:val="NoSpacing"/>
        <w:numPr>
          <w:ilvl w:val="0"/>
          <w:numId w:val="18"/>
        </w:numPr>
        <w:rPr>
          <w:lang w:val="en-US" w:eastAsia="en-US"/>
        </w:rPr>
      </w:pPr>
      <w:r>
        <w:rPr>
          <w:lang w:val="en-US" w:eastAsia="en-US"/>
        </w:rPr>
        <w:t>Multiple absent schedule can be added to manage policies of different user groups</w:t>
      </w:r>
    </w:p>
    <w:p w14:paraId="7EC09F95" w14:textId="7E6321E3" w:rsidR="00015918" w:rsidRDefault="00015918" w:rsidP="004C43EA">
      <w:pPr>
        <w:pStyle w:val="NoSpacing"/>
        <w:rPr>
          <w:lang w:val="en-US" w:eastAsia="en-US"/>
        </w:rPr>
      </w:pPr>
    </w:p>
    <w:p w14:paraId="3C180C62" w14:textId="1BB79A42" w:rsidR="00015918" w:rsidRPr="00015918" w:rsidRDefault="00015918" w:rsidP="000A6464">
      <w:pPr>
        <w:pStyle w:val="NoSpacing"/>
        <w:rPr>
          <w:lang w:val="en-US" w:eastAsia="en-US"/>
        </w:rPr>
      </w:pPr>
    </w:p>
    <w:p w14:paraId="32B65DBD" w14:textId="4A2E42FF" w:rsidR="00986EC9" w:rsidRDefault="00986EC9" w:rsidP="00986EC9">
      <w:pPr>
        <w:ind w:left="720"/>
        <w:rPr>
          <w:lang w:val="en-US" w:eastAsia="en-US"/>
        </w:rPr>
      </w:pPr>
    </w:p>
    <w:p w14:paraId="6BCCFA70" w14:textId="06A47EE0" w:rsidR="00986EC9" w:rsidRDefault="00986EC9" w:rsidP="00986EC9">
      <w:pPr>
        <w:rPr>
          <w:lang w:val="en-US" w:eastAsia="en-US"/>
        </w:rPr>
      </w:pPr>
    </w:p>
    <w:p w14:paraId="6FA4162A" w14:textId="09B19CE2" w:rsidR="00681E38" w:rsidRDefault="00681E38" w:rsidP="00986EC9">
      <w:pPr>
        <w:rPr>
          <w:lang w:val="en-US" w:eastAsia="en-US"/>
        </w:rPr>
      </w:pPr>
    </w:p>
    <w:p w14:paraId="7DDC32A2" w14:textId="1793956C" w:rsidR="00681E38" w:rsidRDefault="00681E38" w:rsidP="00986EC9">
      <w:pPr>
        <w:rPr>
          <w:lang w:val="en-US" w:eastAsia="en-US"/>
        </w:rPr>
      </w:pPr>
    </w:p>
    <w:p w14:paraId="13D818D8" w14:textId="4A5C9220" w:rsidR="00681E38" w:rsidRDefault="00681E38" w:rsidP="00986EC9">
      <w:pPr>
        <w:rPr>
          <w:lang w:val="en-US" w:eastAsia="en-US"/>
        </w:rPr>
      </w:pPr>
    </w:p>
    <w:p w14:paraId="5C5EAFEA" w14:textId="32B858B5" w:rsidR="00681E38" w:rsidRDefault="00681E38" w:rsidP="00986EC9">
      <w:pPr>
        <w:rPr>
          <w:lang w:val="en-US" w:eastAsia="en-US"/>
        </w:rPr>
      </w:pPr>
    </w:p>
    <w:p w14:paraId="652FE933" w14:textId="463216DB" w:rsidR="00681E38" w:rsidRDefault="00681E38" w:rsidP="00986EC9">
      <w:pPr>
        <w:rPr>
          <w:lang w:val="en-US" w:eastAsia="en-US"/>
        </w:rPr>
      </w:pPr>
    </w:p>
    <w:p w14:paraId="0AA3AE92" w14:textId="52912E81" w:rsidR="00681E38" w:rsidRDefault="00681E38" w:rsidP="00986EC9">
      <w:pPr>
        <w:rPr>
          <w:lang w:val="en-US" w:eastAsia="en-US"/>
        </w:rPr>
      </w:pPr>
    </w:p>
    <w:p w14:paraId="26B1E2AE" w14:textId="2F743F40" w:rsidR="00681E38" w:rsidRDefault="00681E38" w:rsidP="00986EC9">
      <w:pPr>
        <w:rPr>
          <w:lang w:val="en-US" w:eastAsia="en-US"/>
        </w:rPr>
      </w:pPr>
    </w:p>
    <w:p w14:paraId="19AB3D17" w14:textId="592D2323" w:rsidR="00681E38" w:rsidRDefault="00681E38" w:rsidP="00986EC9">
      <w:pPr>
        <w:rPr>
          <w:lang w:val="en-US" w:eastAsia="en-US"/>
        </w:rPr>
      </w:pPr>
    </w:p>
    <w:p w14:paraId="33A9C8A9" w14:textId="5DBE5185" w:rsidR="000A6464" w:rsidRDefault="000A6464" w:rsidP="00986EC9">
      <w:pPr>
        <w:rPr>
          <w:lang w:val="en-US" w:eastAsia="en-US"/>
        </w:rPr>
      </w:pPr>
    </w:p>
    <w:p w14:paraId="694A3082" w14:textId="49AFCE96" w:rsidR="000A6464" w:rsidRDefault="00391671" w:rsidP="00986EC9">
      <w:pPr>
        <w:rPr>
          <w:lang w:val="en-US" w:eastAsia="en-US"/>
        </w:rPr>
      </w:pPr>
      <w:r>
        <w:rPr>
          <w:lang w:val="en-US" w:eastAsia="en-US"/>
        </w:rPr>
        <w:t xml:space="preserve"> </w:t>
      </w:r>
    </w:p>
    <w:p w14:paraId="4786F045" w14:textId="7F97820C" w:rsidR="00681E38" w:rsidRDefault="00681E38" w:rsidP="00986EC9">
      <w:pPr>
        <w:rPr>
          <w:lang w:val="en-US" w:eastAsia="en-US"/>
        </w:rPr>
      </w:pPr>
    </w:p>
    <w:p w14:paraId="7264FC12" w14:textId="048C929D" w:rsidR="00681E38" w:rsidRDefault="00681E38" w:rsidP="00986EC9">
      <w:pPr>
        <w:rPr>
          <w:lang w:val="en-US" w:eastAsia="en-US"/>
        </w:rPr>
      </w:pPr>
    </w:p>
    <w:p w14:paraId="1FE136FD" w14:textId="62BD0AA1" w:rsidR="00681E38" w:rsidRDefault="00681E38" w:rsidP="00986EC9">
      <w:pPr>
        <w:rPr>
          <w:lang w:val="en-US" w:eastAsia="en-US"/>
        </w:rPr>
      </w:pPr>
    </w:p>
    <w:p w14:paraId="094DC039" w14:textId="5ACCE1F3" w:rsidR="00681E38" w:rsidRDefault="00681E38" w:rsidP="00986EC9">
      <w:pPr>
        <w:rPr>
          <w:lang w:val="en-US" w:eastAsia="en-US"/>
        </w:rPr>
      </w:pPr>
    </w:p>
    <w:p w14:paraId="010513B4" w14:textId="334CCD5E" w:rsidR="00681E38" w:rsidRDefault="00681E38" w:rsidP="00986EC9">
      <w:pPr>
        <w:rPr>
          <w:lang w:val="en-US" w:eastAsia="en-US"/>
        </w:rPr>
      </w:pPr>
    </w:p>
    <w:p w14:paraId="246F4FAA" w14:textId="77777777" w:rsidR="00681E38" w:rsidRPr="00986EC9" w:rsidRDefault="00681E38" w:rsidP="00986EC9">
      <w:pPr>
        <w:rPr>
          <w:lang w:val="en-US" w:eastAsia="en-US"/>
        </w:rPr>
      </w:pPr>
    </w:p>
    <w:p w14:paraId="60E42B84" w14:textId="49B8E0BB" w:rsidR="00CE10B1" w:rsidRDefault="00CE10B1" w:rsidP="00CE10B1">
      <w:pPr>
        <w:pStyle w:val="Heading2"/>
        <w:rPr>
          <w:lang w:eastAsia="en-US"/>
        </w:rPr>
      </w:pPr>
      <w:bookmarkStart w:id="35" w:name="_Toc531728491"/>
      <w:r>
        <w:rPr>
          <w:lang w:eastAsia="en-US"/>
        </w:rPr>
        <w:t>General Settings</w:t>
      </w:r>
      <w:bookmarkEnd w:id="35"/>
    </w:p>
    <w:p w14:paraId="54923907" w14:textId="77777777" w:rsidR="00CE10B1" w:rsidRPr="00CE10B1" w:rsidRDefault="00CE10B1" w:rsidP="00CE10B1">
      <w:pPr>
        <w:rPr>
          <w:lang w:val="en-US" w:eastAsia="en-US"/>
        </w:rPr>
      </w:pPr>
    </w:p>
    <w:p w14:paraId="35FED9EB" w14:textId="64CDA64C" w:rsidR="00CE10B1" w:rsidRDefault="00CE10B1" w:rsidP="00CE10B1">
      <w:pPr>
        <w:pStyle w:val="Heading2"/>
        <w:numPr>
          <w:ilvl w:val="2"/>
          <w:numId w:val="4"/>
        </w:numPr>
        <w:rPr>
          <w:color w:val="000000" w:themeColor="text1"/>
          <w:szCs w:val="20"/>
          <w:lang w:eastAsia="en-US"/>
        </w:rPr>
      </w:pPr>
      <w:bookmarkStart w:id="36" w:name="_Toc531728492"/>
      <w:r w:rsidRPr="001371A0">
        <w:rPr>
          <w:color w:val="000000" w:themeColor="text1"/>
          <w:szCs w:val="20"/>
          <w:lang w:eastAsia="en-US"/>
        </w:rPr>
        <w:t>Mock-Ups</w:t>
      </w:r>
      <w:bookmarkEnd w:id="36"/>
    </w:p>
    <w:p w14:paraId="4071ABD1" w14:textId="33A2A2D5" w:rsidR="00F13D03" w:rsidRDefault="007C4B57" w:rsidP="00F13D03">
      <w:pPr>
        <w:rPr>
          <w:lang w:val="en-US" w:eastAsia="en-US"/>
        </w:rPr>
      </w:pPr>
      <w:r>
        <w:rPr>
          <w:noProof/>
          <w:lang w:val="en-US" w:eastAsia="en-US"/>
        </w:rPr>
        <w:drawing>
          <wp:inline distT="0" distB="0" distL="0" distR="0" wp14:anchorId="014D8479" wp14:editId="38FF194B">
            <wp:extent cx="5731510" cy="50971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al settings 1.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5097145"/>
                    </a:xfrm>
                    <a:prstGeom prst="rect">
                      <a:avLst/>
                    </a:prstGeom>
                  </pic:spPr>
                </pic:pic>
              </a:graphicData>
            </a:graphic>
          </wp:inline>
        </w:drawing>
      </w:r>
    </w:p>
    <w:p w14:paraId="67B948F2" w14:textId="77777777" w:rsidR="00CE10B1" w:rsidRPr="00CE10B1" w:rsidRDefault="00CE10B1" w:rsidP="00CE10B1">
      <w:pPr>
        <w:rPr>
          <w:lang w:val="en-US" w:eastAsia="en-US"/>
        </w:rPr>
      </w:pPr>
    </w:p>
    <w:p w14:paraId="01C662C9" w14:textId="1E28F3DD" w:rsidR="00CE10B1" w:rsidRDefault="00CE10B1" w:rsidP="00CE10B1">
      <w:pPr>
        <w:pStyle w:val="Heading2"/>
        <w:numPr>
          <w:ilvl w:val="2"/>
          <w:numId w:val="4"/>
        </w:numPr>
        <w:rPr>
          <w:color w:val="000000" w:themeColor="text1"/>
          <w:szCs w:val="20"/>
          <w:lang w:eastAsia="en-US"/>
        </w:rPr>
      </w:pPr>
      <w:bookmarkStart w:id="37" w:name="_Toc531728493"/>
      <w:r w:rsidRPr="00CA168D">
        <w:rPr>
          <w:color w:val="000000" w:themeColor="text1"/>
          <w:szCs w:val="20"/>
          <w:lang w:eastAsia="en-US"/>
        </w:rPr>
        <w:t>Detailed User Stories</w:t>
      </w:r>
      <w:bookmarkEnd w:id="37"/>
    </w:p>
    <w:p w14:paraId="24202919" w14:textId="4A3AEA0E" w:rsidR="00CE10B1" w:rsidRDefault="00805C54" w:rsidP="00805C54">
      <w:pPr>
        <w:pStyle w:val="NoSpacing"/>
        <w:ind w:left="504" w:firstLine="216"/>
        <w:rPr>
          <w:lang w:val="en-US" w:eastAsia="en-US"/>
        </w:rPr>
      </w:pPr>
      <w:r>
        <w:rPr>
          <w:lang w:val="en-US" w:eastAsia="en-US"/>
        </w:rPr>
        <w:t>The settings options will be available for Admin user only.</w:t>
      </w:r>
    </w:p>
    <w:p w14:paraId="5131FBF8" w14:textId="39BF149C" w:rsidR="00805C54" w:rsidRDefault="00805C54" w:rsidP="00805C54">
      <w:pPr>
        <w:pStyle w:val="NoSpacing"/>
        <w:ind w:firstLine="720"/>
        <w:rPr>
          <w:lang w:val="en-US" w:eastAsia="en-US"/>
        </w:rPr>
      </w:pPr>
      <w:r>
        <w:rPr>
          <w:lang w:val="en-US" w:eastAsia="en-US"/>
        </w:rPr>
        <w:t xml:space="preserve">Admin can manage the </w:t>
      </w:r>
      <w:r w:rsidR="00221656">
        <w:rPr>
          <w:lang w:val="en-US" w:eastAsia="en-US"/>
        </w:rPr>
        <w:t>following:</w:t>
      </w:r>
    </w:p>
    <w:p w14:paraId="41226FFB" w14:textId="2A44460C" w:rsidR="00805C54" w:rsidRDefault="00805C54" w:rsidP="00805C54">
      <w:pPr>
        <w:widowControl w:val="0"/>
        <w:numPr>
          <w:ilvl w:val="0"/>
          <w:numId w:val="11"/>
        </w:numPr>
        <w:spacing w:after="0" w:line="240" w:lineRule="auto"/>
      </w:pPr>
      <w:r>
        <w:t xml:space="preserve">Effective Date – date from which the system should start </w:t>
      </w:r>
      <w:r w:rsidR="00A33B8A">
        <w:t>functioning</w:t>
      </w:r>
    </w:p>
    <w:p w14:paraId="612ED70F" w14:textId="4F2B4488" w:rsidR="00805C54" w:rsidRDefault="00805C54" w:rsidP="00805C54">
      <w:pPr>
        <w:widowControl w:val="0"/>
        <w:numPr>
          <w:ilvl w:val="0"/>
          <w:numId w:val="11"/>
        </w:numPr>
        <w:spacing w:after="0" w:line="240" w:lineRule="auto"/>
      </w:pPr>
      <w:r>
        <w:t>Default Shift Time</w:t>
      </w:r>
    </w:p>
    <w:p w14:paraId="5CFD4359" w14:textId="77777777" w:rsidR="00805C54" w:rsidRDefault="00805C54" w:rsidP="00805C54">
      <w:pPr>
        <w:widowControl w:val="0"/>
        <w:numPr>
          <w:ilvl w:val="0"/>
          <w:numId w:val="11"/>
        </w:numPr>
        <w:spacing w:after="0" w:line="240" w:lineRule="auto"/>
      </w:pPr>
      <w:r>
        <w:t>Pay Day Hours Calculation</w:t>
      </w:r>
    </w:p>
    <w:p w14:paraId="7B0D928F" w14:textId="12F633DD" w:rsidR="00805C54" w:rsidRDefault="00805C54" w:rsidP="00805C54">
      <w:pPr>
        <w:widowControl w:val="0"/>
        <w:numPr>
          <w:ilvl w:val="1"/>
          <w:numId w:val="11"/>
        </w:numPr>
        <w:spacing w:after="0" w:line="240" w:lineRule="auto"/>
      </w:pPr>
      <w:r>
        <w:t>Include Weekends</w:t>
      </w:r>
      <w:r w:rsidR="00A33B8A">
        <w:t xml:space="preserve"> - unchecking this option will remove weekends from pay days calculation</w:t>
      </w:r>
    </w:p>
    <w:p w14:paraId="52BC60FF" w14:textId="0AD655E1" w:rsidR="00805C54" w:rsidRDefault="00805C54" w:rsidP="00805C54">
      <w:pPr>
        <w:widowControl w:val="0"/>
        <w:numPr>
          <w:ilvl w:val="1"/>
          <w:numId w:val="11"/>
        </w:numPr>
        <w:spacing w:after="0" w:line="240" w:lineRule="auto"/>
      </w:pPr>
      <w:r>
        <w:t>Include Holidays</w:t>
      </w:r>
      <w:r w:rsidR="00A33B8A">
        <w:t xml:space="preserve"> – unchecking this option will remove holidays from pay days calculation</w:t>
      </w:r>
    </w:p>
    <w:p w14:paraId="1FE209F4" w14:textId="76D8EEE6" w:rsidR="00805C54" w:rsidRDefault="00805C54" w:rsidP="00805C54">
      <w:pPr>
        <w:widowControl w:val="0"/>
        <w:numPr>
          <w:ilvl w:val="1"/>
          <w:numId w:val="11"/>
        </w:numPr>
        <w:spacing w:after="0" w:line="240" w:lineRule="auto"/>
      </w:pPr>
      <w:r>
        <w:t>Include leave</w:t>
      </w:r>
      <w:r w:rsidR="00A33B8A">
        <w:t xml:space="preserve"> – unchecking this option will remove leaves taken by the user from pay </w:t>
      </w:r>
      <w:r w:rsidR="00A33B8A">
        <w:lastRenderedPageBreak/>
        <w:t>days</w:t>
      </w:r>
    </w:p>
    <w:p w14:paraId="3DA49E06" w14:textId="77777777" w:rsidR="00805C54" w:rsidRDefault="00805C54" w:rsidP="00805C54">
      <w:pPr>
        <w:widowControl w:val="0"/>
        <w:numPr>
          <w:ilvl w:val="0"/>
          <w:numId w:val="11"/>
        </w:numPr>
        <w:spacing w:after="0" w:line="240" w:lineRule="auto"/>
      </w:pPr>
      <w:r>
        <w:t>Export Settings</w:t>
      </w:r>
    </w:p>
    <w:p w14:paraId="6F4F117C" w14:textId="791A72A4" w:rsidR="00805C54" w:rsidRDefault="00805C54" w:rsidP="00805C54">
      <w:pPr>
        <w:widowControl w:val="0"/>
        <w:numPr>
          <w:ilvl w:val="1"/>
          <w:numId w:val="11"/>
        </w:numPr>
        <w:spacing w:after="0" w:line="240" w:lineRule="auto"/>
      </w:pPr>
      <w:r>
        <w:t>Password protection (Enable/disable)</w:t>
      </w:r>
      <w:r w:rsidR="00A33B8A">
        <w:t xml:space="preserve"> – this option enable password protection for the data exported. Enabling this option will prompt the user to set the password for opening the files</w:t>
      </w:r>
    </w:p>
    <w:p w14:paraId="475EC2EC" w14:textId="77777777" w:rsidR="00805C54" w:rsidRDefault="00805C54" w:rsidP="00805C54">
      <w:pPr>
        <w:widowControl w:val="0"/>
        <w:numPr>
          <w:ilvl w:val="0"/>
          <w:numId w:val="11"/>
        </w:numPr>
        <w:spacing w:after="0" w:line="240" w:lineRule="auto"/>
      </w:pPr>
      <w:r>
        <w:t>Regularization settings</w:t>
      </w:r>
    </w:p>
    <w:p w14:paraId="1968C1C3" w14:textId="71850907" w:rsidR="00805C54" w:rsidRDefault="00805C54" w:rsidP="00805C54">
      <w:pPr>
        <w:widowControl w:val="0"/>
        <w:numPr>
          <w:ilvl w:val="1"/>
          <w:numId w:val="11"/>
        </w:numPr>
        <w:spacing w:after="0" w:line="240" w:lineRule="auto"/>
      </w:pPr>
      <w:r>
        <w:t>Regularization for future dates (Enable/disable)</w:t>
      </w:r>
      <w:r w:rsidR="00A33B8A">
        <w:t xml:space="preserve"> – this option can be used to define whether the user must be allowed to apply for regularization in advance.</w:t>
      </w:r>
    </w:p>
    <w:p w14:paraId="1E3D854C" w14:textId="500BF7D9" w:rsidR="00805C54" w:rsidRPr="00A33B8A" w:rsidRDefault="00A33B8A" w:rsidP="00A33B8A">
      <w:pPr>
        <w:pStyle w:val="ListParagraph"/>
        <w:widowControl w:val="0"/>
        <w:numPr>
          <w:ilvl w:val="1"/>
          <w:numId w:val="11"/>
        </w:numPr>
        <w:spacing w:after="0" w:line="240" w:lineRule="auto"/>
        <w:rPr>
          <w:lang w:val="en-US" w:eastAsia="en-US"/>
        </w:rPr>
      </w:pPr>
      <w:r>
        <w:t xml:space="preserve">‘Regularization request can be raised’ defines the date limit till which the regularization request can be raised for a past date. </w:t>
      </w:r>
    </w:p>
    <w:p w14:paraId="60C7BB83" w14:textId="7FBD2400" w:rsidR="00A33B8A" w:rsidRDefault="00A33B8A" w:rsidP="00A33B8A">
      <w:pPr>
        <w:pStyle w:val="ListParagraph"/>
        <w:widowControl w:val="0"/>
        <w:numPr>
          <w:ilvl w:val="1"/>
          <w:numId w:val="11"/>
        </w:numPr>
        <w:spacing w:after="0" w:line="240" w:lineRule="auto"/>
      </w:pPr>
      <w:r>
        <w:t xml:space="preserve">The maximum number of regularization request that can be placed in a Week/Month/Year can also be specified </w:t>
      </w:r>
    </w:p>
    <w:p w14:paraId="161B1A6D" w14:textId="52D35742" w:rsidR="00A33B8A" w:rsidRDefault="00A33B8A" w:rsidP="00A33B8A">
      <w:pPr>
        <w:pStyle w:val="ListParagraph"/>
        <w:widowControl w:val="0"/>
        <w:spacing w:after="0" w:line="240" w:lineRule="auto"/>
        <w:ind w:left="1080"/>
      </w:pPr>
    </w:p>
    <w:p w14:paraId="10C75E97" w14:textId="186A4883" w:rsidR="00A33B8A" w:rsidRPr="00A33B8A" w:rsidRDefault="00A33B8A" w:rsidP="00A33B8A">
      <w:pPr>
        <w:pStyle w:val="ListParagraph"/>
        <w:widowControl w:val="0"/>
        <w:spacing w:after="0" w:line="240" w:lineRule="auto"/>
        <w:ind w:left="1080"/>
      </w:pPr>
      <w:r>
        <w:t>Clicking on ‘Submit’ will apply the settings selected. Clicking ‘Cancel’ will direct users to the previous page</w:t>
      </w:r>
    </w:p>
    <w:p w14:paraId="4312F353" w14:textId="77777777" w:rsidR="00805C54" w:rsidRPr="00CE10B1" w:rsidRDefault="00805C54" w:rsidP="007C4B57">
      <w:pPr>
        <w:ind w:left="720"/>
        <w:rPr>
          <w:lang w:val="en-US" w:eastAsia="en-US"/>
        </w:rPr>
      </w:pPr>
    </w:p>
    <w:p w14:paraId="6F142937" w14:textId="77777777" w:rsidR="002E4B9C" w:rsidRDefault="002E4B9C" w:rsidP="00681E38">
      <w:pPr>
        <w:tabs>
          <w:tab w:val="left" w:pos="851"/>
        </w:tabs>
        <w:rPr>
          <w:lang w:val="en-US"/>
        </w:rPr>
      </w:pPr>
    </w:p>
    <w:p w14:paraId="126369D1" w14:textId="77777777" w:rsidR="00F561F9" w:rsidRPr="00EB429E" w:rsidRDefault="00F561F9" w:rsidP="009520E7">
      <w:pPr>
        <w:tabs>
          <w:tab w:val="left" w:pos="851"/>
        </w:tabs>
        <w:rPr>
          <w:lang w:val="en-US"/>
        </w:rPr>
      </w:pPr>
    </w:p>
    <w:p w14:paraId="49DF4FF5" w14:textId="77777777" w:rsidR="00BF3157" w:rsidRDefault="00BF3157" w:rsidP="00ED7136">
      <w:pPr>
        <w:pStyle w:val="ListParagraph"/>
        <w:rPr>
          <w:lang w:val="en-US"/>
        </w:rPr>
      </w:pPr>
    </w:p>
    <w:p w14:paraId="41732171" w14:textId="77777777" w:rsidR="00BC5E3A" w:rsidRPr="00BC5E3A" w:rsidRDefault="00BC5E3A" w:rsidP="00BC5E3A">
      <w:pPr>
        <w:rPr>
          <w:lang w:val="en-US"/>
        </w:rPr>
      </w:pPr>
    </w:p>
    <w:sectPr w:rsidR="00BC5E3A" w:rsidRPr="00BC5E3A">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9034C" w14:textId="77777777" w:rsidR="003D1142" w:rsidRDefault="003D1142" w:rsidP="000F5C7A">
      <w:pPr>
        <w:spacing w:after="0" w:line="240" w:lineRule="auto"/>
      </w:pPr>
      <w:r>
        <w:separator/>
      </w:r>
    </w:p>
  </w:endnote>
  <w:endnote w:type="continuationSeparator" w:id="0">
    <w:p w14:paraId="37358A35" w14:textId="77777777" w:rsidR="003D1142" w:rsidRDefault="003D1142" w:rsidP="000F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1601587"/>
      <w:docPartObj>
        <w:docPartGallery w:val="Page Numbers (Bottom of Page)"/>
        <w:docPartUnique/>
      </w:docPartObj>
    </w:sdtPr>
    <w:sdtEndPr>
      <w:rPr>
        <w:color w:val="7F7F7F" w:themeColor="background1" w:themeShade="7F"/>
        <w:spacing w:val="60"/>
      </w:rPr>
    </w:sdtEndPr>
    <w:sdtContent>
      <w:p w14:paraId="0817BCCD" w14:textId="02D957E2" w:rsidR="00A33B8A" w:rsidRDefault="00A33B8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C6C28" w:rsidRPr="009C6C28">
          <w:rPr>
            <w:b/>
            <w:bCs/>
            <w:noProof/>
          </w:rPr>
          <w:t>3</w:t>
        </w:r>
        <w:r>
          <w:rPr>
            <w:b/>
            <w:bCs/>
            <w:noProof/>
          </w:rPr>
          <w:fldChar w:fldCharType="end"/>
        </w:r>
        <w:r>
          <w:rPr>
            <w:b/>
            <w:bCs/>
          </w:rPr>
          <w:t xml:space="preserve"> </w:t>
        </w:r>
        <w:r>
          <w:t>|</w:t>
        </w:r>
        <w:r>
          <w:rPr>
            <w:b/>
            <w:bCs/>
          </w:rPr>
          <w:t xml:space="preserve"> </w:t>
        </w:r>
        <w:r>
          <w:rPr>
            <w:color w:val="7F7F7F" w:themeColor="background1" w:themeShade="7F"/>
            <w:spacing w:val="60"/>
          </w:rPr>
          <w:t xml:space="preserve">Page        Feather Soft Info Solutions Pvt Ltd.                                                    </w:t>
        </w:r>
      </w:p>
    </w:sdtContent>
  </w:sdt>
  <w:p w14:paraId="11B2AECF" w14:textId="77777777" w:rsidR="00A33B8A" w:rsidRDefault="00A33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00A00" w14:textId="77777777" w:rsidR="003D1142" w:rsidRDefault="003D1142" w:rsidP="000F5C7A">
      <w:pPr>
        <w:spacing w:after="0" w:line="240" w:lineRule="auto"/>
      </w:pPr>
      <w:r>
        <w:separator/>
      </w:r>
    </w:p>
  </w:footnote>
  <w:footnote w:type="continuationSeparator" w:id="0">
    <w:p w14:paraId="534D217F" w14:textId="77777777" w:rsidR="003D1142" w:rsidRDefault="003D1142" w:rsidP="000F5C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C72CA" w14:textId="176DFEC5" w:rsidR="00A33B8A" w:rsidRPr="002C715A" w:rsidRDefault="00A33B8A" w:rsidP="002C715A">
    <w:pPr>
      <w:pStyle w:val="Header"/>
      <w:jc w:val="both"/>
    </w:pPr>
    <w:r>
      <w:t xml:space="preserve"> 04-12-2018</w:t>
    </w:r>
    <w:r w:rsidRPr="002C715A">
      <w:t xml:space="preserve">                        </w:t>
    </w:r>
    <w:r>
      <w:t xml:space="preserve">                           </w:t>
    </w:r>
    <w:r w:rsidRPr="002C715A">
      <w:t>FR</w:t>
    </w:r>
    <w:r>
      <w:t>S - Attendance Module</w:t>
    </w:r>
    <w:r w:rsidRPr="002C715A">
      <w:t xml:space="preserve">                                  </w:t>
    </w:r>
    <w:r>
      <w:t xml:space="preserve">             </w:t>
    </w:r>
    <w:r w:rsidR="009C6C28">
      <w:t xml:space="preserve">                            V1.1</w:t>
    </w:r>
    <w:r w:rsidRPr="002C715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31DD5"/>
    <w:multiLevelType w:val="hybridMultilevel"/>
    <w:tmpl w:val="402EA05C"/>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 w15:restartNumberingAfterBreak="0">
    <w:nsid w:val="05D56719"/>
    <w:multiLevelType w:val="hybridMultilevel"/>
    <w:tmpl w:val="E75A1E6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15:restartNumberingAfterBreak="0">
    <w:nsid w:val="12C2517C"/>
    <w:multiLevelType w:val="hybridMultilevel"/>
    <w:tmpl w:val="A33A6BBE"/>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 w15:restartNumberingAfterBreak="0">
    <w:nsid w:val="1A527B2E"/>
    <w:multiLevelType w:val="multilevel"/>
    <w:tmpl w:val="C856066E"/>
    <w:lvl w:ilvl="0">
      <w:start w:val="1"/>
      <w:numFmt w:val="bullet"/>
      <w:lvlText w:val=""/>
      <w:lvlJc w:val="left"/>
      <w:pPr>
        <w:tabs>
          <w:tab w:val="num" w:pos="1080"/>
        </w:tabs>
        <w:ind w:left="1080" w:hanging="360"/>
      </w:pPr>
      <w:rPr>
        <w:rFonts w:ascii="Symbol" w:hAnsi="Symbol" w:cs="OpenSymbol" w:hint="default"/>
        <w:b w:val="0"/>
        <w:sz w:val="24"/>
      </w:rPr>
    </w:lvl>
    <w:lvl w:ilvl="1">
      <w:start w:val="1"/>
      <w:numFmt w:val="bullet"/>
      <w:lvlText w:val="◦"/>
      <w:lvlJc w:val="left"/>
      <w:pPr>
        <w:tabs>
          <w:tab w:val="num" w:pos="1440"/>
        </w:tabs>
        <w:ind w:left="1440" w:hanging="360"/>
      </w:pPr>
      <w:rPr>
        <w:rFonts w:ascii="OpenSymbol" w:hAnsi="OpenSymbol" w:cs="OpenSymbol" w:hint="default"/>
        <w:b w:val="0"/>
        <w:sz w:val="24"/>
      </w:rPr>
    </w:lvl>
    <w:lvl w:ilvl="2">
      <w:start w:val="1"/>
      <w:numFmt w:val="bullet"/>
      <w:lvlText w:val="▪"/>
      <w:lvlJc w:val="left"/>
      <w:pPr>
        <w:tabs>
          <w:tab w:val="num" w:pos="1800"/>
        </w:tabs>
        <w:ind w:left="1800" w:hanging="360"/>
      </w:pPr>
      <w:rPr>
        <w:rFonts w:ascii="OpenSymbol" w:hAnsi="OpenSymbol" w:cs="OpenSymbol" w:hint="default"/>
        <w:b w:val="0"/>
        <w:sz w:val="24"/>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346F323E"/>
    <w:multiLevelType w:val="hybridMultilevel"/>
    <w:tmpl w:val="4E78B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2555ED"/>
    <w:multiLevelType w:val="hybridMultilevel"/>
    <w:tmpl w:val="7ABC11E2"/>
    <w:lvl w:ilvl="0" w:tplc="40090001">
      <w:start w:val="1"/>
      <w:numFmt w:val="bullet"/>
      <w:lvlText w:val=""/>
      <w:lvlJc w:val="left"/>
      <w:pPr>
        <w:ind w:left="1496" w:hanging="360"/>
      </w:pPr>
      <w:rPr>
        <w:rFonts w:ascii="Symbol" w:hAnsi="Symbol" w:hint="default"/>
      </w:rPr>
    </w:lvl>
    <w:lvl w:ilvl="1" w:tplc="40090003">
      <w:start w:val="1"/>
      <w:numFmt w:val="bullet"/>
      <w:lvlText w:val="o"/>
      <w:lvlJc w:val="left"/>
      <w:pPr>
        <w:ind w:left="2216" w:hanging="360"/>
      </w:pPr>
      <w:rPr>
        <w:rFonts w:ascii="Courier New" w:hAnsi="Courier New" w:cs="Courier New" w:hint="default"/>
      </w:rPr>
    </w:lvl>
    <w:lvl w:ilvl="2" w:tplc="40090005">
      <w:start w:val="1"/>
      <w:numFmt w:val="bullet"/>
      <w:lvlText w:val=""/>
      <w:lvlJc w:val="left"/>
      <w:pPr>
        <w:ind w:left="2936" w:hanging="360"/>
      </w:pPr>
      <w:rPr>
        <w:rFonts w:ascii="Wingdings" w:hAnsi="Wingdings" w:hint="default"/>
      </w:rPr>
    </w:lvl>
    <w:lvl w:ilvl="3" w:tplc="40090001" w:tentative="1">
      <w:start w:val="1"/>
      <w:numFmt w:val="bullet"/>
      <w:lvlText w:val=""/>
      <w:lvlJc w:val="left"/>
      <w:pPr>
        <w:ind w:left="3656" w:hanging="360"/>
      </w:pPr>
      <w:rPr>
        <w:rFonts w:ascii="Symbol" w:hAnsi="Symbol" w:hint="default"/>
      </w:rPr>
    </w:lvl>
    <w:lvl w:ilvl="4" w:tplc="40090003" w:tentative="1">
      <w:start w:val="1"/>
      <w:numFmt w:val="bullet"/>
      <w:lvlText w:val="o"/>
      <w:lvlJc w:val="left"/>
      <w:pPr>
        <w:ind w:left="4376" w:hanging="360"/>
      </w:pPr>
      <w:rPr>
        <w:rFonts w:ascii="Courier New" w:hAnsi="Courier New" w:cs="Courier New" w:hint="default"/>
      </w:rPr>
    </w:lvl>
    <w:lvl w:ilvl="5" w:tplc="40090005" w:tentative="1">
      <w:start w:val="1"/>
      <w:numFmt w:val="bullet"/>
      <w:lvlText w:val=""/>
      <w:lvlJc w:val="left"/>
      <w:pPr>
        <w:ind w:left="5096" w:hanging="360"/>
      </w:pPr>
      <w:rPr>
        <w:rFonts w:ascii="Wingdings" w:hAnsi="Wingdings" w:hint="default"/>
      </w:rPr>
    </w:lvl>
    <w:lvl w:ilvl="6" w:tplc="40090001" w:tentative="1">
      <w:start w:val="1"/>
      <w:numFmt w:val="bullet"/>
      <w:lvlText w:val=""/>
      <w:lvlJc w:val="left"/>
      <w:pPr>
        <w:ind w:left="5816" w:hanging="360"/>
      </w:pPr>
      <w:rPr>
        <w:rFonts w:ascii="Symbol" w:hAnsi="Symbol" w:hint="default"/>
      </w:rPr>
    </w:lvl>
    <w:lvl w:ilvl="7" w:tplc="40090003" w:tentative="1">
      <w:start w:val="1"/>
      <w:numFmt w:val="bullet"/>
      <w:lvlText w:val="o"/>
      <w:lvlJc w:val="left"/>
      <w:pPr>
        <w:ind w:left="6536" w:hanging="360"/>
      </w:pPr>
      <w:rPr>
        <w:rFonts w:ascii="Courier New" w:hAnsi="Courier New" w:cs="Courier New" w:hint="default"/>
      </w:rPr>
    </w:lvl>
    <w:lvl w:ilvl="8" w:tplc="40090005" w:tentative="1">
      <w:start w:val="1"/>
      <w:numFmt w:val="bullet"/>
      <w:lvlText w:val=""/>
      <w:lvlJc w:val="left"/>
      <w:pPr>
        <w:ind w:left="7256" w:hanging="360"/>
      </w:pPr>
      <w:rPr>
        <w:rFonts w:ascii="Wingdings" w:hAnsi="Wingdings" w:hint="default"/>
      </w:rPr>
    </w:lvl>
  </w:abstractNum>
  <w:abstractNum w:abstractNumId="6" w15:restartNumberingAfterBreak="0">
    <w:nsid w:val="444017B1"/>
    <w:multiLevelType w:val="multilevel"/>
    <w:tmpl w:val="DFA0A756"/>
    <w:lvl w:ilvl="0">
      <w:start w:val="1"/>
      <w:numFmt w:val="decimal"/>
      <w:lvlText w:val="%1."/>
      <w:lvlJc w:val="left"/>
      <w:pPr>
        <w:ind w:left="360" w:hanging="360"/>
      </w:pPr>
    </w:lvl>
    <w:lvl w:ilvl="1">
      <w:start w:val="1"/>
      <w:numFmt w:val="decimal"/>
      <w:pStyle w:val="Heading2"/>
      <w:lvlText w:val="%1.%2."/>
      <w:lvlJc w:val="left"/>
      <w:pPr>
        <w:ind w:left="792" w:hanging="432"/>
      </w:pPr>
      <w:rPr>
        <w:rFonts w:ascii="Times New Roman" w:hAnsi="Times New Roman" w:cs="Times New Roman" w:hint="default"/>
        <w:b/>
        <w:sz w:val="24"/>
        <w:szCs w:val="24"/>
      </w:rPr>
    </w:lvl>
    <w:lvl w:ilvl="2">
      <w:start w:val="1"/>
      <w:numFmt w:val="decimal"/>
      <w:lvlText w:val="%1.%2.%3."/>
      <w:lvlJc w:val="left"/>
      <w:pPr>
        <w:ind w:left="1224" w:hanging="504"/>
      </w:pPr>
      <w:rPr>
        <w:rFonts w:ascii="Times New Roman" w:hAnsi="Times New Roman" w:cs="Times New Roman" w:hint="default"/>
        <w:b/>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ED6660"/>
    <w:multiLevelType w:val="hybridMultilevel"/>
    <w:tmpl w:val="57CC8C0C"/>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8" w15:restartNumberingAfterBreak="0">
    <w:nsid w:val="48535E85"/>
    <w:multiLevelType w:val="hybridMultilevel"/>
    <w:tmpl w:val="D012FEF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9" w15:restartNumberingAfterBreak="0">
    <w:nsid w:val="48762D77"/>
    <w:multiLevelType w:val="hybridMultilevel"/>
    <w:tmpl w:val="03EAAA74"/>
    <w:lvl w:ilvl="0" w:tplc="5596AF10">
      <w:start w:val="1"/>
      <w:numFmt w:val="decimal"/>
      <w:lvlText w:val="2.1.%1"/>
      <w:lvlJc w:val="left"/>
      <w:pPr>
        <w:ind w:left="1440" w:hanging="360"/>
      </w:pPr>
      <w:rPr>
        <w:rFonts w:hint="default"/>
      </w:rPr>
    </w:lvl>
    <w:lvl w:ilvl="1" w:tplc="6D92DF1E">
      <w:start w:val="1"/>
      <w:numFmt w:val="decimal"/>
      <w:lvlText w:val="2.1.%2"/>
      <w:lvlJc w:val="left"/>
      <w:pPr>
        <w:ind w:left="1395" w:hanging="360"/>
      </w:pPr>
      <w:rPr>
        <w:rFonts w:hint="default"/>
        <w:b/>
        <w:i w:val="0"/>
        <w:color w:val="000000" w:themeColor="text1"/>
        <w:u w:val="none"/>
      </w:rPr>
    </w:lvl>
    <w:lvl w:ilvl="2" w:tplc="4009001B">
      <w:start w:val="1"/>
      <w:numFmt w:val="lowerRoman"/>
      <w:lvlText w:val="%3."/>
      <w:lvlJc w:val="right"/>
      <w:pPr>
        <w:ind w:left="2115" w:hanging="180"/>
      </w:pPr>
    </w:lvl>
    <w:lvl w:ilvl="3" w:tplc="4009000F" w:tentative="1">
      <w:start w:val="1"/>
      <w:numFmt w:val="decimal"/>
      <w:lvlText w:val="%4."/>
      <w:lvlJc w:val="left"/>
      <w:pPr>
        <w:ind w:left="2835" w:hanging="360"/>
      </w:pPr>
    </w:lvl>
    <w:lvl w:ilvl="4" w:tplc="40090019" w:tentative="1">
      <w:start w:val="1"/>
      <w:numFmt w:val="lowerLetter"/>
      <w:lvlText w:val="%5."/>
      <w:lvlJc w:val="left"/>
      <w:pPr>
        <w:ind w:left="3555" w:hanging="360"/>
      </w:pPr>
    </w:lvl>
    <w:lvl w:ilvl="5" w:tplc="4009001B" w:tentative="1">
      <w:start w:val="1"/>
      <w:numFmt w:val="lowerRoman"/>
      <w:lvlText w:val="%6."/>
      <w:lvlJc w:val="right"/>
      <w:pPr>
        <w:ind w:left="4275" w:hanging="180"/>
      </w:pPr>
    </w:lvl>
    <w:lvl w:ilvl="6" w:tplc="4009000F" w:tentative="1">
      <w:start w:val="1"/>
      <w:numFmt w:val="decimal"/>
      <w:lvlText w:val="%7."/>
      <w:lvlJc w:val="left"/>
      <w:pPr>
        <w:ind w:left="4995" w:hanging="360"/>
      </w:pPr>
    </w:lvl>
    <w:lvl w:ilvl="7" w:tplc="40090019" w:tentative="1">
      <w:start w:val="1"/>
      <w:numFmt w:val="lowerLetter"/>
      <w:lvlText w:val="%8."/>
      <w:lvlJc w:val="left"/>
      <w:pPr>
        <w:ind w:left="5715" w:hanging="360"/>
      </w:pPr>
    </w:lvl>
    <w:lvl w:ilvl="8" w:tplc="4009001B" w:tentative="1">
      <w:start w:val="1"/>
      <w:numFmt w:val="lowerRoman"/>
      <w:lvlText w:val="%9."/>
      <w:lvlJc w:val="right"/>
      <w:pPr>
        <w:ind w:left="6435" w:hanging="180"/>
      </w:pPr>
    </w:lvl>
  </w:abstractNum>
  <w:abstractNum w:abstractNumId="10" w15:restartNumberingAfterBreak="0">
    <w:nsid w:val="4E91639E"/>
    <w:multiLevelType w:val="hybridMultilevel"/>
    <w:tmpl w:val="C35649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FB05BAC"/>
    <w:multiLevelType w:val="hybridMultilevel"/>
    <w:tmpl w:val="1ACC4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1A16B5"/>
    <w:multiLevelType w:val="multilevel"/>
    <w:tmpl w:val="C93A57DE"/>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b w:val="0"/>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A7C53A6"/>
    <w:multiLevelType w:val="hybridMultilevel"/>
    <w:tmpl w:val="E368A5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416B86"/>
    <w:multiLevelType w:val="multilevel"/>
    <w:tmpl w:val="69E295AC"/>
    <w:lvl w:ilvl="0">
      <w:start w:val="1"/>
      <w:numFmt w:val="bullet"/>
      <w:lvlText w:val=""/>
      <w:lvlJc w:val="left"/>
      <w:pPr>
        <w:tabs>
          <w:tab w:val="num" w:pos="1440"/>
        </w:tabs>
        <w:ind w:left="1440" w:hanging="360"/>
      </w:pPr>
      <w:rPr>
        <w:rFonts w:ascii="Symbol" w:hAnsi="Symbol" w:cs="OpenSymbol" w:hint="default"/>
        <w:b w:val="0"/>
        <w:sz w:val="24"/>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15:restartNumberingAfterBreak="0">
    <w:nsid w:val="6F4B6BB9"/>
    <w:multiLevelType w:val="hybridMultilevel"/>
    <w:tmpl w:val="0F64E20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5D23ECB"/>
    <w:multiLevelType w:val="hybridMultilevel"/>
    <w:tmpl w:val="64FA47E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76FB47F3"/>
    <w:multiLevelType w:val="hybridMultilevel"/>
    <w:tmpl w:val="E724DF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8B91B5D"/>
    <w:multiLevelType w:val="hybridMultilevel"/>
    <w:tmpl w:val="01DE03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D9C2417"/>
    <w:multiLevelType w:val="hybridMultilevel"/>
    <w:tmpl w:val="99AA96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15"/>
  </w:num>
  <w:num w:numId="6">
    <w:abstractNumId w:val="5"/>
  </w:num>
  <w:num w:numId="7">
    <w:abstractNumId w:val="12"/>
  </w:num>
  <w:num w:numId="8">
    <w:abstractNumId w:val="13"/>
  </w:num>
  <w:num w:numId="9">
    <w:abstractNumId w:val="9"/>
  </w:num>
  <w:num w:numId="10">
    <w:abstractNumId w:val="14"/>
  </w:num>
  <w:num w:numId="11">
    <w:abstractNumId w:val="3"/>
  </w:num>
  <w:num w:numId="12">
    <w:abstractNumId w:val="11"/>
  </w:num>
  <w:num w:numId="13">
    <w:abstractNumId w:val="17"/>
  </w:num>
  <w:num w:numId="14">
    <w:abstractNumId w:val="10"/>
  </w:num>
  <w:num w:numId="15">
    <w:abstractNumId w:val="18"/>
  </w:num>
  <w:num w:numId="16">
    <w:abstractNumId w:val="19"/>
  </w:num>
  <w:num w:numId="17">
    <w:abstractNumId w:val="8"/>
  </w:num>
  <w:num w:numId="18">
    <w:abstractNumId w:val="0"/>
  </w:num>
  <w:num w:numId="19">
    <w:abstractNumId w:val="2"/>
  </w:num>
  <w:num w:numId="20">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B9"/>
    <w:rsid w:val="00003918"/>
    <w:rsid w:val="000040AC"/>
    <w:rsid w:val="00005521"/>
    <w:rsid w:val="00005555"/>
    <w:rsid w:val="00006B5B"/>
    <w:rsid w:val="00011234"/>
    <w:rsid w:val="000112FE"/>
    <w:rsid w:val="0001133A"/>
    <w:rsid w:val="00012CA9"/>
    <w:rsid w:val="00015918"/>
    <w:rsid w:val="00023032"/>
    <w:rsid w:val="00024145"/>
    <w:rsid w:val="00025D57"/>
    <w:rsid w:val="00027140"/>
    <w:rsid w:val="000271CE"/>
    <w:rsid w:val="000302F6"/>
    <w:rsid w:val="00033BE8"/>
    <w:rsid w:val="00033EF2"/>
    <w:rsid w:val="00033F7E"/>
    <w:rsid w:val="00034794"/>
    <w:rsid w:val="00040374"/>
    <w:rsid w:val="00040AD4"/>
    <w:rsid w:val="00041895"/>
    <w:rsid w:val="00042783"/>
    <w:rsid w:val="0004723B"/>
    <w:rsid w:val="00047669"/>
    <w:rsid w:val="00047AF2"/>
    <w:rsid w:val="000538C9"/>
    <w:rsid w:val="00054026"/>
    <w:rsid w:val="00061AFD"/>
    <w:rsid w:val="0006621D"/>
    <w:rsid w:val="00070DAD"/>
    <w:rsid w:val="00073935"/>
    <w:rsid w:val="00073F6D"/>
    <w:rsid w:val="00074692"/>
    <w:rsid w:val="00081E85"/>
    <w:rsid w:val="00081F08"/>
    <w:rsid w:val="000853AD"/>
    <w:rsid w:val="000858BD"/>
    <w:rsid w:val="000867C6"/>
    <w:rsid w:val="00087C55"/>
    <w:rsid w:val="0009295E"/>
    <w:rsid w:val="00094D83"/>
    <w:rsid w:val="00095714"/>
    <w:rsid w:val="00097786"/>
    <w:rsid w:val="000A0182"/>
    <w:rsid w:val="000A1755"/>
    <w:rsid w:val="000A3B95"/>
    <w:rsid w:val="000A4BD7"/>
    <w:rsid w:val="000A4D67"/>
    <w:rsid w:val="000A58FC"/>
    <w:rsid w:val="000A6464"/>
    <w:rsid w:val="000A74D1"/>
    <w:rsid w:val="000A7D16"/>
    <w:rsid w:val="000B29A1"/>
    <w:rsid w:val="000B3719"/>
    <w:rsid w:val="000B4F5A"/>
    <w:rsid w:val="000B5434"/>
    <w:rsid w:val="000B75BC"/>
    <w:rsid w:val="000C0068"/>
    <w:rsid w:val="000C47F5"/>
    <w:rsid w:val="000C7FDD"/>
    <w:rsid w:val="000D0CBA"/>
    <w:rsid w:val="000D32A4"/>
    <w:rsid w:val="000D35A4"/>
    <w:rsid w:val="000D6AB9"/>
    <w:rsid w:val="000E0FCD"/>
    <w:rsid w:val="000E1E7B"/>
    <w:rsid w:val="000E34DF"/>
    <w:rsid w:val="000E5C4D"/>
    <w:rsid w:val="000E73CE"/>
    <w:rsid w:val="000F2586"/>
    <w:rsid w:val="000F3ADF"/>
    <w:rsid w:val="000F5C7A"/>
    <w:rsid w:val="000F6598"/>
    <w:rsid w:val="00100658"/>
    <w:rsid w:val="00101446"/>
    <w:rsid w:val="00104BD0"/>
    <w:rsid w:val="00110035"/>
    <w:rsid w:val="00110ADF"/>
    <w:rsid w:val="00112147"/>
    <w:rsid w:val="001125D7"/>
    <w:rsid w:val="0011467C"/>
    <w:rsid w:val="001146EF"/>
    <w:rsid w:val="00117619"/>
    <w:rsid w:val="00122C44"/>
    <w:rsid w:val="001231B3"/>
    <w:rsid w:val="00123EE5"/>
    <w:rsid w:val="001272B4"/>
    <w:rsid w:val="0013145D"/>
    <w:rsid w:val="001315A2"/>
    <w:rsid w:val="001341F7"/>
    <w:rsid w:val="001352D0"/>
    <w:rsid w:val="00135645"/>
    <w:rsid w:val="001371A0"/>
    <w:rsid w:val="00141471"/>
    <w:rsid w:val="00143AE1"/>
    <w:rsid w:val="00144EC0"/>
    <w:rsid w:val="001453CE"/>
    <w:rsid w:val="00145D2D"/>
    <w:rsid w:val="0014604A"/>
    <w:rsid w:val="001534F5"/>
    <w:rsid w:val="00154441"/>
    <w:rsid w:val="00154A8C"/>
    <w:rsid w:val="00155F70"/>
    <w:rsid w:val="0015689B"/>
    <w:rsid w:val="00163B46"/>
    <w:rsid w:val="0016504B"/>
    <w:rsid w:val="00165FC8"/>
    <w:rsid w:val="00166E41"/>
    <w:rsid w:val="00172665"/>
    <w:rsid w:val="001770F8"/>
    <w:rsid w:val="00177CF2"/>
    <w:rsid w:val="00180145"/>
    <w:rsid w:val="00182B4A"/>
    <w:rsid w:val="001845CF"/>
    <w:rsid w:val="0018524C"/>
    <w:rsid w:val="00192467"/>
    <w:rsid w:val="0019428F"/>
    <w:rsid w:val="0019481F"/>
    <w:rsid w:val="001976C9"/>
    <w:rsid w:val="001A214E"/>
    <w:rsid w:val="001A23E4"/>
    <w:rsid w:val="001A37D5"/>
    <w:rsid w:val="001A4972"/>
    <w:rsid w:val="001B5AC3"/>
    <w:rsid w:val="001B7B0C"/>
    <w:rsid w:val="001C07D1"/>
    <w:rsid w:val="001C1C20"/>
    <w:rsid w:val="001C20CF"/>
    <w:rsid w:val="001C42D3"/>
    <w:rsid w:val="001C5199"/>
    <w:rsid w:val="001C70B9"/>
    <w:rsid w:val="001C72AF"/>
    <w:rsid w:val="001C76C7"/>
    <w:rsid w:val="001D5273"/>
    <w:rsid w:val="001E03EE"/>
    <w:rsid w:val="001E1035"/>
    <w:rsid w:val="001E1497"/>
    <w:rsid w:val="001E229D"/>
    <w:rsid w:val="001E24A4"/>
    <w:rsid w:val="001E4766"/>
    <w:rsid w:val="001E4ABC"/>
    <w:rsid w:val="001E703D"/>
    <w:rsid w:val="001F0D92"/>
    <w:rsid w:val="001F1100"/>
    <w:rsid w:val="001F4F13"/>
    <w:rsid w:val="00200839"/>
    <w:rsid w:val="00201C18"/>
    <w:rsid w:val="00207B14"/>
    <w:rsid w:val="002123BA"/>
    <w:rsid w:val="00213271"/>
    <w:rsid w:val="002140A2"/>
    <w:rsid w:val="00215957"/>
    <w:rsid w:val="00216405"/>
    <w:rsid w:val="00221656"/>
    <w:rsid w:val="00224E52"/>
    <w:rsid w:val="0022609F"/>
    <w:rsid w:val="00230B26"/>
    <w:rsid w:val="00234389"/>
    <w:rsid w:val="00235F95"/>
    <w:rsid w:val="00236101"/>
    <w:rsid w:val="00236667"/>
    <w:rsid w:val="00241C00"/>
    <w:rsid w:val="0024422B"/>
    <w:rsid w:val="002459F9"/>
    <w:rsid w:val="00250EC5"/>
    <w:rsid w:val="002535D1"/>
    <w:rsid w:val="002558C0"/>
    <w:rsid w:val="002573F3"/>
    <w:rsid w:val="0026128F"/>
    <w:rsid w:val="00262530"/>
    <w:rsid w:val="002634CE"/>
    <w:rsid w:val="00264375"/>
    <w:rsid w:val="00264934"/>
    <w:rsid w:val="00266196"/>
    <w:rsid w:val="00271305"/>
    <w:rsid w:val="00272C46"/>
    <w:rsid w:val="002757A9"/>
    <w:rsid w:val="002758B6"/>
    <w:rsid w:val="00276621"/>
    <w:rsid w:val="00280C93"/>
    <w:rsid w:val="00280F0E"/>
    <w:rsid w:val="002815E3"/>
    <w:rsid w:val="0028522E"/>
    <w:rsid w:val="00287E45"/>
    <w:rsid w:val="0029302A"/>
    <w:rsid w:val="002944ED"/>
    <w:rsid w:val="00295B90"/>
    <w:rsid w:val="00295D4A"/>
    <w:rsid w:val="00296536"/>
    <w:rsid w:val="0029666F"/>
    <w:rsid w:val="002A0B10"/>
    <w:rsid w:val="002A1184"/>
    <w:rsid w:val="002A1512"/>
    <w:rsid w:val="002A425C"/>
    <w:rsid w:val="002A5D2C"/>
    <w:rsid w:val="002A7C07"/>
    <w:rsid w:val="002B06A9"/>
    <w:rsid w:val="002B09AA"/>
    <w:rsid w:val="002B20A8"/>
    <w:rsid w:val="002B3B8E"/>
    <w:rsid w:val="002B4427"/>
    <w:rsid w:val="002B6A5B"/>
    <w:rsid w:val="002C040B"/>
    <w:rsid w:val="002C7096"/>
    <w:rsid w:val="002C715A"/>
    <w:rsid w:val="002D0055"/>
    <w:rsid w:val="002D168E"/>
    <w:rsid w:val="002D1960"/>
    <w:rsid w:val="002D2D3D"/>
    <w:rsid w:val="002D3929"/>
    <w:rsid w:val="002E1637"/>
    <w:rsid w:val="002E3161"/>
    <w:rsid w:val="002E4B9C"/>
    <w:rsid w:val="002E6D7B"/>
    <w:rsid w:val="002E6F41"/>
    <w:rsid w:val="002F26A8"/>
    <w:rsid w:val="002F306B"/>
    <w:rsid w:val="002F4AFE"/>
    <w:rsid w:val="002F7D4C"/>
    <w:rsid w:val="003003B2"/>
    <w:rsid w:val="0030161E"/>
    <w:rsid w:val="00302699"/>
    <w:rsid w:val="00303B05"/>
    <w:rsid w:val="0031177B"/>
    <w:rsid w:val="00311BC3"/>
    <w:rsid w:val="00313E70"/>
    <w:rsid w:val="00321057"/>
    <w:rsid w:val="003213C1"/>
    <w:rsid w:val="003275EB"/>
    <w:rsid w:val="00327D8C"/>
    <w:rsid w:val="00330393"/>
    <w:rsid w:val="00334B47"/>
    <w:rsid w:val="00336519"/>
    <w:rsid w:val="003373F6"/>
    <w:rsid w:val="00341BB8"/>
    <w:rsid w:val="00342528"/>
    <w:rsid w:val="00344B53"/>
    <w:rsid w:val="00345493"/>
    <w:rsid w:val="00346E81"/>
    <w:rsid w:val="003523BC"/>
    <w:rsid w:val="00354C81"/>
    <w:rsid w:val="003553B9"/>
    <w:rsid w:val="00355522"/>
    <w:rsid w:val="003562CF"/>
    <w:rsid w:val="003577BD"/>
    <w:rsid w:val="00360569"/>
    <w:rsid w:val="00360E6A"/>
    <w:rsid w:val="00370659"/>
    <w:rsid w:val="003735F6"/>
    <w:rsid w:val="003743F3"/>
    <w:rsid w:val="00374DD5"/>
    <w:rsid w:val="00375960"/>
    <w:rsid w:val="00375B5A"/>
    <w:rsid w:val="0037799B"/>
    <w:rsid w:val="003800BE"/>
    <w:rsid w:val="0038691D"/>
    <w:rsid w:val="00390E54"/>
    <w:rsid w:val="00391671"/>
    <w:rsid w:val="003932D1"/>
    <w:rsid w:val="003932FB"/>
    <w:rsid w:val="0039341B"/>
    <w:rsid w:val="003943C1"/>
    <w:rsid w:val="0039552A"/>
    <w:rsid w:val="003A47C1"/>
    <w:rsid w:val="003A4893"/>
    <w:rsid w:val="003A5392"/>
    <w:rsid w:val="003A6CD8"/>
    <w:rsid w:val="003A71B2"/>
    <w:rsid w:val="003B1F71"/>
    <w:rsid w:val="003B3408"/>
    <w:rsid w:val="003B4197"/>
    <w:rsid w:val="003B6269"/>
    <w:rsid w:val="003B74D5"/>
    <w:rsid w:val="003C151E"/>
    <w:rsid w:val="003C26A5"/>
    <w:rsid w:val="003C39E1"/>
    <w:rsid w:val="003C71B3"/>
    <w:rsid w:val="003D04F0"/>
    <w:rsid w:val="003D054A"/>
    <w:rsid w:val="003D1142"/>
    <w:rsid w:val="003D307C"/>
    <w:rsid w:val="003D3164"/>
    <w:rsid w:val="003D5DCC"/>
    <w:rsid w:val="003D6484"/>
    <w:rsid w:val="003E24A4"/>
    <w:rsid w:val="003E3955"/>
    <w:rsid w:val="003E4889"/>
    <w:rsid w:val="003E48D5"/>
    <w:rsid w:val="003E55BE"/>
    <w:rsid w:val="003E5C80"/>
    <w:rsid w:val="003E6927"/>
    <w:rsid w:val="003E6C2B"/>
    <w:rsid w:val="003E6FEB"/>
    <w:rsid w:val="003E70CF"/>
    <w:rsid w:val="003F0E62"/>
    <w:rsid w:val="003F1F01"/>
    <w:rsid w:val="003F4499"/>
    <w:rsid w:val="003F4BFB"/>
    <w:rsid w:val="003F6D50"/>
    <w:rsid w:val="0040085B"/>
    <w:rsid w:val="00401CC8"/>
    <w:rsid w:val="004030BA"/>
    <w:rsid w:val="00403240"/>
    <w:rsid w:val="00406FDD"/>
    <w:rsid w:val="00410168"/>
    <w:rsid w:val="00410F7C"/>
    <w:rsid w:val="0041201A"/>
    <w:rsid w:val="0041280E"/>
    <w:rsid w:val="0041572E"/>
    <w:rsid w:val="00415FCF"/>
    <w:rsid w:val="004164A5"/>
    <w:rsid w:val="004166BE"/>
    <w:rsid w:val="00421C28"/>
    <w:rsid w:val="00423E5B"/>
    <w:rsid w:val="004245B3"/>
    <w:rsid w:val="00427E02"/>
    <w:rsid w:val="00430123"/>
    <w:rsid w:val="00431A2C"/>
    <w:rsid w:val="00432191"/>
    <w:rsid w:val="0043290E"/>
    <w:rsid w:val="00433146"/>
    <w:rsid w:val="0043479E"/>
    <w:rsid w:val="004366B4"/>
    <w:rsid w:val="00437FB9"/>
    <w:rsid w:val="004416BA"/>
    <w:rsid w:val="004421C1"/>
    <w:rsid w:val="004426D5"/>
    <w:rsid w:val="00444A1C"/>
    <w:rsid w:val="00446964"/>
    <w:rsid w:val="004500A9"/>
    <w:rsid w:val="00450D20"/>
    <w:rsid w:val="00452210"/>
    <w:rsid w:val="00452805"/>
    <w:rsid w:val="00452EAC"/>
    <w:rsid w:val="00452F45"/>
    <w:rsid w:val="0045496C"/>
    <w:rsid w:val="00454C82"/>
    <w:rsid w:val="00454FF2"/>
    <w:rsid w:val="004606B8"/>
    <w:rsid w:val="004636ED"/>
    <w:rsid w:val="00466A3D"/>
    <w:rsid w:val="00467901"/>
    <w:rsid w:val="004712B4"/>
    <w:rsid w:val="004735A1"/>
    <w:rsid w:val="00476243"/>
    <w:rsid w:val="00480928"/>
    <w:rsid w:val="00481CCA"/>
    <w:rsid w:val="00486CFF"/>
    <w:rsid w:val="004903C3"/>
    <w:rsid w:val="00491BA1"/>
    <w:rsid w:val="00494831"/>
    <w:rsid w:val="004950F8"/>
    <w:rsid w:val="004955F4"/>
    <w:rsid w:val="00495C09"/>
    <w:rsid w:val="00496F7A"/>
    <w:rsid w:val="004A0349"/>
    <w:rsid w:val="004A0530"/>
    <w:rsid w:val="004A25C0"/>
    <w:rsid w:val="004A6673"/>
    <w:rsid w:val="004B007E"/>
    <w:rsid w:val="004B097F"/>
    <w:rsid w:val="004B22F0"/>
    <w:rsid w:val="004B58E9"/>
    <w:rsid w:val="004B6E1C"/>
    <w:rsid w:val="004C24D7"/>
    <w:rsid w:val="004C2A2D"/>
    <w:rsid w:val="004C3BA4"/>
    <w:rsid w:val="004C43EA"/>
    <w:rsid w:val="004C6ED0"/>
    <w:rsid w:val="004D048E"/>
    <w:rsid w:val="004D0D26"/>
    <w:rsid w:val="004D10C8"/>
    <w:rsid w:val="004D67B7"/>
    <w:rsid w:val="004E0AD2"/>
    <w:rsid w:val="004E3BC6"/>
    <w:rsid w:val="004E4D92"/>
    <w:rsid w:val="004E4E61"/>
    <w:rsid w:val="004E5091"/>
    <w:rsid w:val="004E6815"/>
    <w:rsid w:val="004F19C1"/>
    <w:rsid w:val="004F1A06"/>
    <w:rsid w:val="004F3916"/>
    <w:rsid w:val="004F4415"/>
    <w:rsid w:val="004F47C1"/>
    <w:rsid w:val="004F52C3"/>
    <w:rsid w:val="004F56ED"/>
    <w:rsid w:val="0050107E"/>
    <w:rsid w:val="00501BB5"/>
    <w:rsid w:val="00504DF3"/>
    <w:rsid w:val="005078D3"/>
    <w:rsid w:val="00512ABF"/>
    <w:rsid w:val="005134B5"/>
    <w:rsid w:val="00514834"/>
    <w:rsid w:val="00514F43"/>
    <w:rsid w:val="00517E07"/>
    <w:rsid w:val="00520C0A"/>
    <w:rsid w:val="00522460"/>
    <w:rsid w:val="0052361A"/>
    <w:rsid w:val="00524926"/>
    <w:rsid w:val="00525BB0"/>
    <w:rsid w:val="00527F98"/>
    <w:rsid w:val="005368DB"/>
    <w:rsid w:val="00537286"/>
    <w:rsid w:val="00540356"/>
    <w:rsid w:val="005405CE"/>
    <w:rsid w:val="00540830"/>
    <w:rsid w:val="005411C4"/>
    <w:rsid w:val="00544482"/>
    <w:rsid w:val="005453B9"/>
    <w:rsid w:val="0054613F"/>
    <w:rsid w:val="005474D7"/>
    <w:rsid w:val="00547C97"/>
    <w:rsid w:val="00554ED5"/>
    <w:rsid w:val="00556C48"/>
    <w:rsid w:val="00565004"/>
    <w:rsid w:val="00567B8A"/>
    <w:rsid w:val="00567E6D"/>
    <w:rsid w:val="0057030D"/>
    <w:rsid w:val="00576088"/>
    <w:rsid w:val="00581714"/>
    <w:rsid w:val="00581958"/>
    <w:rsid w:val="00583332"/>
    <w:rsid w:val="00585377"/>
    <w:rsid w:val="005857E3"/>
    <w:rsid w:val="00586104"/>
    <w:rsid w:val="005871D3"/>
    <w:rsid w:val="0059037D"/>
    <w:rsid w:val="00592EA6"/>
    <w:rsid w:val="005965A3"/>
    <w:rsid w:val="00597CF7"/>
    <w:rsid w:val="005A0D98"/>
    <w:rsid w:val="005A5F4D"/>
    <w:rsid w:val="005A619A"/>
    <w:rsid w:val="005A7CA7"/>
    <w:rsid w:val="005B2AB6"/>
    <w:rsid w:val="005B33D0"/>
    <w:rsid w:val="005B375D"/>
    <w:rsid w:val="005B41B2"/>
    <w:rsid w:val="005B57E8"/>
    <w:rsid w:val="005B5DE4"/>
    <w:rsid w:val="005B760C"/>
    <w:rsid w:val="005C0567"/>
    <w:rsid w:val="005C4EAA"/>
    <w:rsid w:val="005C5FD8"/>
    <w:rsid w:val="005C648D"/>
    <w:rsid w:val="005C6B3E"/>
    <w:rsid w:val="005C7BFA"/>
    <w:rsid w:val="005D18BB"/>
    <w:rsid w:val="005D2B1E"/>
    <w:rsid w:val="005D2DA5"/>
    <w:rsid w:val="005E1E64"/>
    <w:rsid w:val="005E288D"/>
    <w:rsid w:val="005E4BF5"/>
    <w:rsid w:val="005E7D48"/>
    <w:rsid w:val="005F008C"/>
    <w:rsid w:val="005F0731"/>
    <w:rsid w:val="005F70E7"/>
    <w:rsid w:val="006008A7"/>
    <w:rsid w:val="00601610"/>
    <w:rsid w:val="006040D0"/>
    <w:rsid w:val="006078F2"/>
    <w:rsid w:val="00607BA4"/>
    <w:rsid w:val="006108B4"/>
    <w:rsid w:val="00610C4A"/>
    <w:rsid w:val="00611C31"/>
    <w:rsid w:val="00620BDE"/>
    <w:rsid w:val="0062216C"/>
    <w:rsid w:val="006228D0"/>
    <w:rsid w:val="006254E1"/>
    <w:rsid w:val="006346C8"/>
    <w:rsid w:val="00635E88"/>
    <w:rsid w:val="00637567"/>
    <w:rsid w:val="00640599"/>
    <w:rsid w:val="00640A43"/>
    <w:rsid w:val="00641B79"/>
    <w:rsid w:val="00642390"/>
    <w:rsid w:val="00642ECA"/>
    <w:rsid w:val="00643196"/>
    <w:rsid w:val="00647E92"/>
    <w:rsid w:val="00650C94"/>
    <w:rsid w:val="00652AD1"/>
    <w:rsid w:val="00656626"/>
    <w:rsid w:val="00661EC6"/>
    <w:rsid w:val="006623EF"/>
    <w:rsid w:val="00671C8D"/>
    <w:rsid w:val="006730BD"/>
    <w:rsid w:val="00674103"/>
    <w:rsid w:val="00674138"/>
    <w:rsid w:val="006769EC"/>
    <w:rsid w:val="00681E38"/>
    <w:rsid w:val="006820CE"/>
    <w:rsid w:val="006836E2"/>
    <w:rsid w:val="0068456A"/>
    <w:rsid w:val="00684DFB"/>
    <w:rsid w:val="00685210"/>
    <w:rsid w:val="00690F59"/>
    <w:rsid w:val="006922E8"/>
    <w:rsid w:val="00697E79"/>
    <w:rsid w:val="006A02D1"/>
    <w:rsid w:val="006A0325"/>
    <w:rsid w:val="006A2DE7"/>
    <w:rsid w:val="006A7A3B"/>
    <w:rsid w:val="006C045F"/>
    <w:rsid w:val="006C0D11"/>
    <w:rsid w:val="006C2D2E"/>
    <w:rsid w:val="006C3F70"/>
    <w:rsid w:val="006C4F1B"/>
    <w:rsid w:val="006C7FA3"/>
    <w:rsid w:val="006D018F"/>
    <w:rsid w:val="006D1C08"/>
    <w:rsid w:val="006D32E6"/>
    <w:rsid w:val="006D3BCB"/>
    <w:rsid w:val="006D517B"/>
    <w:rsid w:val="006D6E27"/>
    <w:rsid w:val="006D7BE0"/>
    <w:rsid w:val="006E1F98"/>
    <w:rsid w:val="006E6002"/>
    <w:rsid w:val="006F3564"/>
    <w:rsid w:val="006F5DEC"/>
    <w:rsid w:val="006F6532"/>
    <w:rsid w:val="006F6921"/>
    <w:rsid w:val="006F7B16"/>
    <w:rsid w:val="00701249"/>
    <w:rsid w:val="0070157E"/>
    <w:rsid w:val="007039D3"/>
    <w:rsid w:val="007045BE"/>
    <w:rsid w:val="00707E5A"/>
    <w:rsid w:val="007142E6"/>
    <w:rsid w:val="0071506C"/>
    <w:rsid w:val="00715D9E"/>
    <w:rsid w:val="00717547"/>
    <w:rsid w:val="0072104A"/>
    <w:rsid w:val="00727B0D"/>
    <w:rsid w:val="00730166"/>
    <w:rsid w:val="00730F92"/>
    <w:rsid w:val="00736960"/>
    <w:rsid w:val="007412A5"/>
    <w:rsid w:val="00744535"/>
    <w:rsid w:val="007467AA"/>
    <w:rsid w:val="00751B4C"/>
    <w:rsid w:val="00753A6D"/>
    <w:rsid w:val="00754A6C"/>
    <w:rsid w:val="00755BB8"/>
    <w:rsid w:val="00755F2D"/>
    <w:rsid w:val="007607F9"/>
    <w:rsid w:val="00761A9F"/>
    <w:rsid w:val="0076478F"/>
    <w:rsid w:val="0076744F"/>
    <w:rsid w:val="007678BD"/>
    <w:rsid w:val="00780F2D"/>
    <w:rsid w:val="00782C38"/>
    <w:rsid w:val="007949EC"/>
    <w:rsid w:val="00796BE6"/>
    <w:rsid w:val="007A2868"/>
    <w:rsid w:val="007A3B92"/>
    <w:rsid w:val="007A59E3"/>
    <w:rsid w:val="007B1D3D"/>
    <w:rsid w:val="007B29BC"/>
    <w:rsid w:val="007B3BDA"/>
    <w:rsid w:val="007B5D0C"/>
    <w:rsid w:val="007C36F7"/>
    <w:rsid w:val="007C4A75"/>
    <w:rsid w:val="007C4B57"/>
    <w:rsid w:val="007D02EC"/>
    <w:rsid w:val="007D44E8"/>
    <w:rsid w:val="007D450B"/>
    <w:rsid w:val="007D5844"/>
    <w:rsid w:val="007D7C3B"/>
    <w:rsid w:val="007E0759"/>
    <w:rsid w:val="007E494B"/>
    <w:rsid w:val="007E787F"/>
    <w:rsid w:val="007F08E5"/>
    <w:rsid w:val="007F1BC4"/>
    <w:rsid w:val="007F1E26"/>
    <w:rsid w:val="007F367B"/>
    <w:rsid w:val="007F459E"/>
    <w:rsid w:val="007F5ABE"/>
    <w:rsid w:val="00803E3C"/>
    <w:rsid w:val="00804114"/>
    <w:rsid w:val="00804405"/>
    <w:rsid w:val="00805C54"/>
    <w:rsid w:val="008137F3"/>
    <w:rsid w:val="008175B5"/>
    <w:rsid w:val="008176B1"/>
    <w:rsid w:val="00822BC2"/>
    <w:rsid w:val="0082497D"/>
    <w:rsid w:val="00827872"/>
    <w:rsid w:val="00827EBB"/>
    <w:rsid w:val="00830182"/>
    <w:rsid w:val="00832B40"/>
    <w:rsid w:val="00836CA9"/>
    <w:rsid w:val="00836EF0"/>
    <w:rsid w:val="00837134"/>
    <w:rsid w:val="008403D3"/>
    <w:rsid w:val="00841981"/>
    <w:rsid w:val="00843E52"/>
    <w:rsid w:val="008440F6"/>
    <w:rsid w:val="008448E4"/>
    <w:rsid w:val="00846766"/>
    <w:rsid w:val="00846AD6"/>
    <w:rsid w:val="00846D2F"/>
    <w:rsid w:val="0085030E"/>
    <w:rsid w:val="00850907"/>
    <w:rsid w:val="00850B17"/>
    <w:rsid w:val="00850E95"/>
    <w:rsid w:val="008527D2"/>
    <w:rsid w:val="00854AB7"/>
    <w:rsid w:val="00854B7D"/>
    <w:rsid w:val="00860EEE"/>
    <w:rsid w:val="008618B0"/>
    <w:rsid w:val="0086250D"/>
    <w:rsid w:val="00863924"/>
    <w:rsid w:val="00873406"/>
    <w:rsid w:val="00874099"/>
    <w:rsid w:val="00874DC2"/>
    <w:rsid w:val="00875D8C"/>
    <w:rsid w:val="008764A0"/>
    <w:rsid w:val="0087740A"/>
    <w:rsid w:val="00880FE2"/>
    <w:rsid w:val="008820E7"/>
    <w:rsid w:val="00885FEF"/>
    <w:rsid w:val="008863F1"/>
    <w:rsid w:val="0089188C"/>
    <w:rsid w:val="008919DA"/>
    <w:rsid w:val="00893CEA"/>
    <w:rsid w:val="00895BF6"/>
    <w:rsid w:val="00896E7F"/>
    <w:rsid w:val="00897104"/>
    <w:rsid w:val="008A3BF5"/>
    <w:rsid w:val="008A608D"/>
    <w:rsid w:val="008A6685"/>
    <w:rsid w:val="008A755B"/>
    <w:rsid w:val="008B704F"/>
    <w:rsid w:val="008C1634"/>
    <w:rsid w:val="008C50BC"/>
    <w:rsid w:val="008D35FA"/>
    <w:rsid w:val="008D3D82"/>
    <w:rsid w:val="008D49C0"/>
    <w:rsid w:val="008D4E33"/>
    <w:rsid w:val="008D670D"/>
    <w:rsid w:val="008E125C"/>
    <w:rsid w:val="008E3B68"/>
    <w:rsid w:val="008E725D"/>
    <w:rsid w:val="008F1C0D"/>
    <w:rsid w:val="008F22EE"/>
    <w:rsid w:val="008F2A85"/>
    <w:rsid w:val="00900208"/>
    <w:rsid w:val="00901AEE"/>
    <w:rsid w:val="00903EC7"/>
    <w:rsid w:val="0091042C"/>
    <w:rsid w:val="00915D44"/>
    <w:rsid w:val="00917F57"/>
    <w:rsid w:val="00921B36"/>
    <w:rsid w:val="00922C46"/>
    <w:rsid w:val="00925051"/>
    <w:rsid w:val="00925383"/>
    <w:rsid w:val="00926537"/>
    <w:rsid w:val="009317DA"/>
    <w:rsid w:val="009334FC"/>
    <w:rsid w:val="0093791A"/>
    <w:rsid w:val="009379EE"/>
    <w:rsid w:val="00941335"/>
    <w:rsid w:val="0094503C"/>
    <w:rsid w:val="00947584"/>
    <w:rsid w:val="00950915"/>
    <w:rsid w:val="00951B8B"/>
    <w:rsid w:val="009520E7"/>
    <w:rsid w:val="0095255A"/>
    <w:rsid w:val="009536CE"/>
    <w:rsid w:val="00953E86"/>
    <w:rsid w:val="00956072"/>
    <w:rsid w:val="00956969"/>
    <w:rsid w:val="00957F7B"/>
    <w:rsid w:val="00964440"/>
    <w:rsid w:val="00964DCE"/>
    <w:rsid w:val="00964F71"/>
    <w:rsid w:val="00966AC3"/>
    <w:rsid w:val="00970355"/>
    <w:rsid w:val="00971AE2"/>
    <w:rsid w:val="0097251F"/>
    <w:rsid w:val="009728D5"/>
    <w:rsid w:val="00974E65"/>
    <w:rsid w:val="00976554"/>
    <w:rsid w:val="00982C12"/>
    <w:rsid w:val="00984539"/>
    <w:rsid w:val="009854CA"/>
    <w:rsid w:val="00986EC9"/>
    <w:rsid w:val="00990FE0"/>
    <w:rsid w:val="00993CF8"/>
    <w:rsid w:val="0099516D"/>
    <w:rsid w:val="00997C68"/>
    <w:rsid w:val="009A1B7B"/>
    <w:rsid w:val="009A1F1E"/>
    <w:rsid w:val="009A4115"/>
    <w:rsid w:val="009A5959"/>
    <w:rsid w:val="009A65D8"/>
    <w:rsid w:val="009B623C"/>
    <w:rsid w:val="009C0906"/>
    <w:rsid w:val="009C14A4"/>
    <w:rsid w:val="009C53CC"/>
    <w:rsid w:val="009C6626"/>
    <w:rsid w:val="009C6C28"/>
    <w:rsid w:val="009C6DEC"/>
    <w:rsid w:val="009D5A5F"/>
    <w:rsid w:val="009D5ACA"/>
    <w:rsid w:val="009D69D4"/>
    <w:rsid w:val="009E039A"/>
    <w:rsid w:val="009E531D"/>
    <w:rsid w:val="009F0510"/>
    <w:rsid w:val="009F37AD"/>
    <w:rsid w:val="009F4162"/>
    <w:rsid w:val="009F4476"/>
    <w:rsid w:val="009F47BF"/>
    <w:rsid w:val="009F5E52"/>
    <w:rsid w:val="009F6E1A"/>
    <w:rsid w:val="009F6E95"/>
    <w:rsid w:val="00A026A1"/>
    <w:rsid w:val="00A052B1"/>
    <w:rsid w:val="00A0776C"/>
    <w:rsid w:val="00A07CA6"/>
    <w:rsid w:val="00A14870"/>
    <w:rsid w:val="00A15094"/>
    <w:rsid w:val="00A1626B"/>
    <w:rsid w:val="00A16D6E"/>
    <w:rsid w:val="00A214E0"/>
    <w:rsid w:val="00A240D5"/>
    <w:rsid w:val="00A27918"/>
    <w:rsid w:val="00A33B8A"/>
    <w:rsid w:val="00A3444B"/>
    <w:rsid w:val="00A3750F"/>
    <w:rsid w:val="00A4161C"/>
    <w:rsid w:val="00A41ECE"/>
    <w:rsid w:val="00A52C21"/>
    <w:rsid w:val="00A53A1C"/>
    <w:rsid w:val="00A53FB6"/>
    <w:rsid w:val="00A56BD6"/>
    <w:rsid w:val="00A5745F"/>
    <w:rsid w:val="00A7029D"/>
    <w:rsid w:val="00A72ABF"/>
    <w:rsid w:val="00A755BA"/>
    <w:rsid w:val="00A77325"/>
    <w:rsid w:val="00A81CED"/>
    <w:rsid w:val="00A866FD"/>
    <w:rsid w:val="00A91B65"/>
    <w:rsid w:val="00A92D49"/>
    <w:rsid w:val="00AA2D88"/>
    <w:rsid w:val="00AB1FCD"/>
    <w:rsid w:val="00AB413A"/>
    <w:rsid w:val="00AB648A"/>
    <w:rsid w:val="00AC077E"/>
    <w:rsid w:val="00AC168B"/>
    <w:rsid w:val="00AC1E6F"/>
    <w:rsid w:val="00AC33F2"/>
    <w:rsid w:val="00AC5943"/>
    <w:rsid w:val="00AD141D"/>
    <w:rsid w:val="00AD19F0"/>
    <w:rsid w:val="00AD2CB3"/>
    <w:rsid w:val="00AD3EA4"/>
    <w:rsid w:val="00AD542C"/>
    <w:rsid w:val="00AD5A37"/>
    <w:rsid w:val="00AD65F5"/>
    <w:rsid w:val="00AE2276"/>
    <w:rsid w:val="00AE48F9"/>
    <w:rsid w:val="00AE71F7"/>
    <w:rsid w:val="00AF4463"/>
    <w:rsid w:val="00AF6030"/>
    <w:rsid w:val="00B004FA"/>
    <w:rsid w:val="00B008F7"/>
    <w:rsid w:val="00B0611F"/>
    <w:rsid w:val="00B07E4C"/>
    <w:rsid w:val="00B10FB6"/>
    <w:rsid w:val="00B126CC"/>
    <w:rsid w:val="00B145C9"/>
    <w:rsid w:val="00B20C65"/>
    <w:rsid w:val="00B22DF9"/>
    <w:rsid w:val="00B23D4C"/>
    <w:rsid w:val="00B327C9"/>
    <w:rsid w:val="00B3553A"/>
    <w:rsid w:val="00B36ACE"/>
    <w:rsid w:val="00B36CFE"/>
    <w:rsid w:val="00B36F2A"/>
    <w:rsid w:val="00B41824"/>
    <w:rsid w:val="00B440F7"/>
    <w:rsid w:val="00B44F27"/>
    <w:rsid w:val="00B455BD"/>
    <w:rsid w:val="00B50D09"/>
    <w:rsid w:val="00B52EFE"/>
    <w:rsid w:val="00B56E3B"/>
    <w:rsid w:val="00B57E8C"/>
    <w:rsid w:val="00B61BE5"/>
    <w:rsid w:val="00B625D4"/>
    <w:rsid w:val="00B6445A"/>
    <w:rsid w:val="00B7217D"/>
    <w:rsid w:val="00B73CDA"/>
    <w:rsid w:val="00B74335"/>
    <w:rsid w:val="00B74868"/>
    <w:rsid w:val="00B74FA5"/>
    <w:rsid w:val="00B76140"/>
    <w:rsid w:val="00B77528"/>
    <w:rsid w:val="00B81FAA"/>
    <w:rsid w:val="00B82CAD"/>
    <w:rsid w:val="00B87121"/>
    <w:rsid w:val="00B87344"/>
    <w:rsid w:val="00B97A82"/>
    <w:rsid w:val="00BA2FCD"/>
    <w:rsid w:val="00BA341F"/>
    <w:rsid w:val="00BA44D4"/>
    <w:rsid w:val="00BA6A1C"/>
    <w:rsid w:val="00BA7743"/>
    <w:rsid w:val="00BA7C43"/>
    <w:rsid w:val="00BB083A"/>
    <w:rsid w:val="00BB1447"/>
    <w:rsid w:val="00BB3467"/>
    <w:rsid w:val="00BB38BD"/>
    <w:rsid w:val="00BB660E"/>
    <w:rsid w:val="00BC33D6"/>
    <w:rsid w:val="00BC439B"/>
    <w:rsid w:val="00BC43AA"/>
    <w:rsid w:val="00BC5E3A"/>
    <w:rsid w:val="00BC693E"/>
    <w:rsid w:val="00BC7F36"/>
    <w:rsid w:val="00BD0841"/>
    <w:rsid w:val="00BD396C"/>
    <w:rsid w:val="00BD479D"/>
    <w:rsid w:val="00BD6672"/>
    <w:rsid w:val="00BD7365"/>
    <w:rsid w:val="00BD7B8A"/>
    <w:rsid w:val="00BE2F56"/>
    <w:rsid w:val="00BE367D"/>
    <w:rsid w:val="00BE5633"/>
    <w:rsid w:val="00BE7DD6"/>
    <w:rsid w:val="00BF303C"/>
    <w:rsid w:val="00BF3157"/>
    <w:rsid w:val="00BF5FF0"/>
    <w:rsid w:val="00BF7C55"/>
    <w:rsid w:val="00C0577E"/>
    <w:rsid w:val="00C10EE5"/>
    <w:rsid w:val="00C1222D"/>
    <w:rsid w:val="00C13A37"/>
    <w:rsid w:val="00C14849"/>
    <w:rsid w:val="00C15B83"/>
    <w:rsid w:val="00C205E8"/>
    <w:rsid w:val="00C221E0"/>
    <w:rsid w:val="00C236D4"/>
    <w:rsid w:val="00C23A44"/>
    <w:rsid w:val="00C25A7F"/>
    <w:rsid w:val="00C303B9"/>
    <w:rsid w:val="00C333CC"/>
    <w:rsid w:val="00C358F4"/>
    <w:rsid w:val="00C362E7"/>
    <w:rsid w:val="00C36B73"/>
    <w:rsid w:val="00C41F17"/>
    <w:rsid w:val="00C43667"/>
    <w:rsid w:val="00C43B0D"/>
    <w:rsid w:val="00C4516C"/>
    <w:rsid w:val="00C505B3"/>
    <w:rsid w:val="00C517A2"/>
    <w:rsid w:val="00C53754"/>
    <w:rsid w:val="00C54346"/>
    <w:rsid w:val="00C56F39"/>
    <w:rsid w:val="00C572E0"/>
    <w:rsid w:val="00C60721"/>
    <w:rsid w:val="00C6272B"/>
    <w:rsid w:val="00C62A8F"/>
    <w:rsid w:val="00C6735A"/>
    <w:rsid w:val="00C67A09"/>
    <w:rsid w:val="00C7090B"/>
    <w:rsid w:val="00C71119"/>
    <w:rsid w:val="00C722E2"/>
    <w:rsid w:val="00C72565"/>
    <w:rsid w:val="00C73686"/>
    <w:rsid w:val="00C760B8"/>
    <w:rsid w:val="00C760EF"/>
    <w:rsid w:val="00C819E8"/>
    <w:rsid w:val="00C81F38"/>
    <w:rsid w:val="00C82277"/>
    <w:rsid w:val="00C83C68"/>
    <w:rsid w:val="00C83DDE"/>
    <w:rsid w:val="00C84182"/>
    <w:rsid w:val="00C84E02"/>
    <w:rsid w:val="00C85BBE"/>
    <w:rsid w:val="00C85D3A"/>
    <w:rsid w:val="00C87C1D"/>
    <w:rsid w:val="00C919E5"/>
    <w:rsid w:val="00C91DD8"/>
    <w:rsid w:val="00C94689"/>
    <w:rsid w:val="00C95B70"/>
    <w:rsid w:val="00CA168D"/>
    <w:rsid w:val="00CA3EE2"/>
    <w:rsid w:val="00CA5DAC"/>
    <w:rsid w:val="00CB077B"/>
    <w:rsid w:val="00CB1FA7"/>
    <w:rsid w:val="00CB2CC8"/>
    <w:rsid w:val="00CC1523"/>
    <w:rsid w:val="00CC294A"/>
    <w:rsid w:val="00CC5173"/>
    <w:rsid w:val="00CC7749"/>
    <w:rsid w:val="00CD2BEA"/>
    <w:rsid w:val="00CD4782"/>
    <w:rsid w:val="00CD486B"/>
    <w:rsid w:val="00CD6A8C"/>
    <w:rsid w:val="00CD78C7"/>
    <w:rsid w:val="00CE0126"/>
    <w:rsid w:val="00CE10B1"/>
    <w:rsid w:val="00CE127A"/>
    <w:rsid w:val="00CE44E6"/>
    <w:rsid w:val="00CE4D35"/>
    <w:rsid w:val="00CE525A"/>
    <w:rsid w:val="00CE54B1"/>
    <w:rsid w:val="00CE695C"/>
    <w:rsid w:val="00CF2311"/>
    <w:rsid w:val="00CF756A"/>
    <w:rsid w:val="00D01D2D"/>
    <w:rsid w:val="00D024BC"/>
    <w:rsid w:val="00D0419E"/>
    <w:rsid w:val="00D04432"/>
    <w:rsid w:val="00D04FDA"/>
    <w:rsid w:val="00D05CC7"/>
    <w:rsid w:val="00D1030C"/>
    <w:rsid w:val="00D12D23"/>
    <w:rsid w:val="00D15C43"/>
    <w:rsid w:val="00D16408"/>
    <w:rsid w:val="00D17CA2"/>
    <w:rsid w:val="00D202B3"/>
    <w:rsid w:val="00D23AA0"/>
    <w:rsid w:val="00D277CF"/>
    <w:rsid w:val="00D30A27"/>
    <w:rsid w:val="00D30AEE"/>
    <w:rsid w:val="00D31513"/>
    <w:rsid w:val="00D339DC"/>
    <w:rsid w:val="00D342CE"/>
    <w:rsid w:val="00D42436"/>
    <w:rsid w:val="00D426C5"/>
    <w:rsid w:val="00D43112"/>
    <w:rsid w:val="00D457C9"/>
    <w:rsid w:val="00D460E1"/>
    <w:rsid w:val="00D46876"/>
    <w:rsid w:val="00D4763D"/>
    <w:rsid w:val="00D47AC0"/>
    <w:rsid w:val="00D53CCC"/>
    <w:rsid w:val="00D5429F"/>
    <w:rsid w:val="00D57CB6"/>
    <w:rsid w:val="00D57D13"/>
    <w:rsid w:val="00D57DF4"/>
    <w:rsid w:val="00D658DA"/>
    <w:rsid w:val="00D663BA"/>
    <w:rsid w:val="00D701FE"/>
    <w:rsid w:val="00D73209"/>
    <w:rsid w:val="00D73C20"/>
    <w:rsid w:val="00D75B6A"/>
    <w:rsid w:val="00D77886"/>
    <w:rsid w:val="00D809ED"/>
    <w:rsid w:val="00D80F59"/>
    <w:rsid w:val="00D813F0"/>
    <w:rsid w:val="00D81576"/>
    <w:rsid w:val="00D82923"/>
    <w:rsid w:val="00D82BA4"/>
    <w:rsid w:val="00D83FD7"/>
    <w:rsid w:val="00D8510B"/>
    <w:rsid w:val="00D85329"/>
    <w:rsid w:val="00D912DE"/>
    <w:rsid w:val="00D9337C"/>
    <w:rsid w:val="00D944EF"/>
    <w:rsid w:val="00D959FD"/>
    <w:rsid w:val="00D96DF9"/>
    <w:rsid w:val="00DA0C58"/>
    <w:rsid w:val="00DA25CE"/>
    <w:rsid w:val="00DA2B53"/>
    <w:rsid w:val="00DA3441"/>
    <w:rsid w:val="00DA36A9"/>
    <w:rsid w:val="00DA515F"/>
    <w:rsid w:val="00DA64AC"/>
    <w:rsid w:val="00DA6ED6"/>
    <w:rsid w:val="00DB05A8"/>
    <w:rsid w:val="00DB18F3"/>
    <w:rsid w:val="00DB3124"/>
    <w:rsid w:val="00DB5449"/>
    <w:rsid w:val="00DB5C2F"/>
    <w:rsid w:val="00DC0286"/>
    <w:rsid w:val="00DC372B"/>
    <w:rsid w:val="00DC4A70"/>
    <w:rsid w:val="00DC645C"/>
    <w:rsid w:val="00DC79C0"/>
    <w:rsid w:val="00DC7D79"/>
    <w:rsid w:val="00DD25D7"/>
    <w:rsid w:val="00DD2DF6"/>
    <w:rsid w:val="00DD42B8"/>
    <w:rsid w:val="00DD6CB6"/>
    <w:rsid w:val="00DE07C2"/>
    <w:rsid w:val="00DE2E47"/>
    <w:rsid w:val="00DE3A75"/>
    <w:rsid w:val="00DE684A"/>
    <w:rsid w:val="00DE689D"/>
    <w:rsid w:val="00DE7A71"/>
    <w:rsid w:val="00DE7CFD"/>
    <w:rsid w:val="00DF027E"/>
    <w:rsid w:val="00DF485D"/>
    <w:rsid w:val="00DF4F14"/>
    <w:rsid w:val="00DF7F6F"/>
    <w:rsid w:val="00E047BE"/>
    <w:rsid w:val="00E06160"/>
    <w:rsid w:val="00E064BD"/>
    <w:rsid w:val="00E06B55"/>
    <w:rsid w:val="00E11B97"/>
    <w:rsid w:val="00E11F82"/>
    <w:rsid w:val="00E125C8"/>
    <w:rsid w:val="00E14F0C"/>
    <w:rsid w:val="00E204A9"/>
    <w:rsid w:val="00E206D5"/>
    <w:rsid w:val="00E21629"/>
    <w:rsid w:val="00E229B8"/>
    <w:rsid w:val="00E22DA5"/>
    <w:rsid w:val="00E22DB2"/>
    <w:rsid w:val="00E2309E"/>
    <w:rsid w:val="00E23BAC"/>
    <w:rsid w:val="00E23F87"/>
    <w:rsid w:val="00E316B6"/>
    <w:rsid w:val="00E31F3B"/>
    <w:rsid w:val="00E33C88"/>
    <w:rsid w:val="00E34D25"/>
    <w:rsid w:val="00E36879"/>
    <w:rsid w:val="00E375B2"/>
    <w:rsid w:val="00E42605"/>
    <w:rsid w:val="00E427B0"/>
    <w:rsid w:val="00E42FFA"/>
    <w:rsid w:val="00E43C08"/>
    <w:rsid w:val="00E44205"/>
    <w:rsid w:val="00E475E6"/>
    <w:rsid w:val="00E477A2"/>
    <w:rsid w:val="00E51021"/>
    <w:rsid w:val="00E5445B"/>
    <w:rsid w:val="00E6303A"/>
    <w:rsid w:val="00E6361A"/>
    <w:rsid w:val="00E71D60"/>
    <w:rsid w:val="00E7263A"/>
    <w:rsid w:val="00E74ABF"/>
    <w:rsid w:val="00E75C35"/>
    <w:rsid w:val="00E81B69"/>
    <w:rsid w:val="00E851E2"/>
    <w:rsid w:val="00E854F4"/>
    <w:rsid w:val="00E9348F"/>
    <w:rsid w:val="00E973B8"/>
    <w:rsid w:val="00E973EB"/>
    <w:rsid w:val="00EA3033"/>
    <w:rsid w:val="00EA4A2C"/>
    <w:rsid w:val="00EA500C"/>
    <w:rsid w:val="00EB0068"/>
    <w:rsid w:val="00EB129A"/>
    <w:rsid w:val="00EB429E"/>
    <w:rsid w:val="00EB591A"/>
    <w:rsid w:val="00EB6348"/>
    <w:rsid w:val="00EC28E9"/>
    <w:rsid w:val="00EC29DE"/>
    <w:rsid w:val="00EC3414"/>
    <w:rsid w:val="00EC3525"/>
    <w:rsid w:val="00EC3719"/>
    <w:rsid w:val="00EC5291"/>
    <w:rsid w:val="00EC52F4"/>
    <w:rsid w:val="00EC6B69"/>
    <w:rsid w:val="00ED36A1"/>
    <w:rsid w:val="00ED7136"/>
    <w:rsid w:val="00ED72A7"/>
    <w:rsid w:val="00ED7641"/>
    <w:rsid w:val="00EE10B6"/>
    <w:rsid w:val="00EE1557"/>
    <w:rsid w:val="00EE78AD"/>
    <w:rsid w:val="00EE79B9"/>
    <w:rsid w:val="00EF24ED"/>
    <w:rsid w:val="00EF3164"/>
    <w:rsid w:val="00EF4AA0"/>
    <w:rsid w:val="00EF69CC"/>
    <w:rsid w:val="00F00629"/>
    <w:rsid w:val="00F018EB"/>
    <w:rsid w:val="00F01D28"/>
    <w:rsid w:val="00F023FC"/>
    <w:rsid w:val="00F03E11"/>
    <w:rsid w:val="00F12295"/>
    <w:rsid w:val="00F13D03"/>
    <w:rsid w:val="00F14E5F"/>
    <w:rsid w:val="00F16EB4"/>
    <w:rsid w:val="00F1759D"/>
    <w:rsid w:val="00F219DB"/>
    <w:rsid w:val="00F21A37"/>
    <w:rsid w:val="00F27C64"/>
    <w:rsid w:val="00F3028E"/>
    <w:rsid w:val="00F3208B"/>
    <w:rsid w:val="00F3399B"/>
    <w:rsid w:val="00F34B63"/>
    <w:rsid w:val="00F3514C"/>
    <w:rsid w:val="00F35523"/>
    <w:rsid w:val="00F36E33"/>
    <w:rsid w:val="00F4256C"/>
    <w:rsid w:val="00F42CE0"/>
    <w:rsid w:val="00F43EB9"/>
    <w:rsid w:val="00F44059"/>
    <w:rsid w:val="00F51A3F"/>
    <w:rsid w:val="00F5344C"/>
    <w:rsid w:val="00F53A51"/>
    <w:rsid w:val="00F53BC6"/>
    <w:rsid w:val="00F561F9"/>
    <w:rsid w:val="00F562E8"/>
    <w:rsid w:val="00F56616"/>
    <w:rsid w:val="00F57356"/>
    <w:rsid w:val="00F61CAB"/>
    <w:rsid w:val="00F62EC7"/>
    <w:rsid w:val="00F63399"/>
    <w:rsid w:val="00F717EA"/>
    <w:rsid w:val="00F72037"/>
    <w:rsid w:val="00F72747"/>
    <w:rsid w:val="00F741EB"/>
    <w:rsid w:val="00F752D3"/>
    <w:rsid w:val="00F75B37"/>
    <w:rsid w:val="00F8094F"/>
    <w:rsid w:val="00F82B0E"/>
    <w:rsid w:val="00F85ED8"/>
    <w:rsid w:val="00F90218"/>
    <w:rsid w:val="00F902D9"/>
    <w:rsid w:val="00F92CFF"/>
    <w:rsid w:val="00F92D27"/>
    <w:rsid w:val="00F9617C"/>
    <w:rsid w:val="00F97722"/>
    <w:rsid w:val="00FA0639"/>
    <w:rsid w:val="00FA0692"/>
    <w:rsid w:val="00FB1334"/>
    <w:rsid w:val="00FB238C"/>
    <w:rsid w:val="00FB2824"/>
    <w:rsid w:val="00FB3AA3"/>
    <w:rsid w:val="00FB49A3"/>
    <w:rsid w:val="00FB6DB2"/>
    <w:rsid w:val="00FB7EAC"/>
    <w:rsid w:val="00FC27B1"/>
    <w:rsid w:val="00FC4408"/>
    <w:rsid w:val="00FD1328"/>
    <w:rsid w:val="00FD2260"/>
    <w:rsid w:val="00FD61A6"/>
    <w:rsid w:val="00FD76E5"/>
    <w:rsid w:val="00FE11B9"/>
    <w:rsid w:val="00FE7541"/>
    <w:rsid w:val="00FE7E8E"/>
    <w:rsid w:val="00FF10B7"/>
    <w:rsid w:val="00FF5870"/>
    <w:rsid w:val="00FF73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789E12"/>
  <w15:chartTrackingRefBased/>
  <w15:docId w15:val="{0548C1A6-D6F6-43C9-95C9-C3BC8189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0AD4"/>
    <w:pPr>
      <w:spacing w:line="256" w:lineRule="auto"/>
    </w:pPr>
    <w:rPr>
      <w:rFonts w:ascii="Calibri" w:eastAsia="Times New Roman" w:hAnsi="Calibri" w:cs="Times New Roman"/>
      <w:lang w:eastAsia="en-IN"/>
    </w:rPr>
  </w:style>
  <w:style w:type="paragraph" w:styleId="Heading1">
    <w:name w:val="heading 1"/>
    <w:aliases w:val="1 heading"/>
    <w:basedOn w:val="Normal"/>
    <w:next w:val="Normal"/>
    <w:link w:val="Heading1Char"/>
    <w:qFormat/>
    <w:rsid w:val="00040AD4"/>
    <w:pPr>
      <w:keepNext/>
      <w:keepLines/>
      <w:spacing w:before="400" w:after="40" w:line="240" w:lineRule="auto"/>
      <w:outlineLvl w:val="0"/>
    </w:pPr>
    <w:rPr>
      <w:rFonts w:ascii="Calibri Light" w:hAnsi="Calibri Light"/>
      <w:color w:val="1F3864"/>
      <w:sz w:val="36"/>
      <w:szCs w:val="36"/>
    </w:rPr>
  </w:style>
  <w:style w:type="paragraph" w:styleId="Heading2">
    <w:name w:val="heading 2"/>
    <w:basedOn w:val="ListParagraph"/>
    <w:next w:val="Normal"/>
    <w:link w:val="Heading2Char"/>
    <w:unhideWhenUsed/>
    <w:qFormat/>
    <w:rsid w:val="00C83DDE"/>
    <w:pPr>
      <w:numPr>
        <w:ilvl w:val="1"/>
        <w:numId w:val="4"/>
      </w:numPr>
      <w:tabs>
        <w:tab w:val="left" w:pos="851"/>
      </w:tabs>
      <w:outlineLvl w:val="1"/>
    </w:pPr>
    <w:rPr>
      <w:rFonts w:ascii="Times New Roman" w:hAnsi="Times New Roman"/>
      <w:b/>
      <w:sz w:val="24"/>
      <w:szCs w:val="24"/>
      <w:lang w:val="en-US"/>
    </w:rPr>
  </w:style>
  <w:style w:type="paragraph" w:styleId="Heading5">
    <w:name w:val="heading 5"/>
    <w:basedOn w:val="Normal"/>
    <w:next w:val="Normal"/>
    <w:link w:val="Heading5Char"/>
    <w:qFormat/>
    <w:rsid w:val="00DA25CE"/>
    <w:pPr>
      <w:tabs>
        <w:tab w:val="num" w:pos="1008"/>
      </w:tabs>
      <w:spacing w:before="240" w:after="60" w:line="240" w:lineRule="auto"/>
      <w:ind w:left="1008" w:hanging="1008"/>
      <w:outlineLvl w:val="4"/>
    </w:pPr>
    <w:rPr>
      <w:rFonts w:ascii="Times New Roman" w:hAnsi="Times New Roman"/>
      <w:szCs w:val="20"/>
      <w:lang w:val="en-US" w:eastAsia="en-US"/>
    </w:rPr>
  </w:style>
  <w:style w:type="paragraph" w:styleId="Heading6">
    <w:name w:val="heading 6"/>
    <w:basedOn w:val="Normal"/>
    <w:next w:val="Normal"/>
    <w:link w:val="Heading6Char"/>
    <w:qFormat/>
    <w:rsid w:val="00DA25CE"/>
    <w:pPr>
      <w:tabs>
        <w:tab w:val="num" w:pos="1152"/>
      </w:tabs>
      <w:spacing w:before="240" w:after="60" w:line="240" w:lineRule="auto"/>
      <w:ind w:left="1152" w:hanging="1152"/>
      <w:outlineLvl w:val="5"/>
    </w:pPr>
    <w:rPr>
      <w:rFonts w:ascii="Times New Roman" w:hAnsi="Times New Roman"/>
      <w:i/>
      <w:szCs w:val="20"/>
      <w:lang w:val="en-US" w:eastAsia="en-US"/>
    </w:rPr>
  </w:style>
  <w:style w:type="paragraph" w:styleId="Heading7">
    <w:name w:val="heading 7"/>
    <w:basedOn w:val="Normal"/>
    <w:next w:val="Normal"/>
    <w:link w:val="Heading7Char"/>
    <w:qFormat/>
    <w:rsid w:val="00DA25CE"/>
    <w:pPr>
      <w:tabs>
        <w:tab w:val="num" w:pos="1296"/>
      </w:tabs>
      <w:spacing w:before="240" w:after="60" w:line="240" w:lineRule="auto"/>
      <w:ind w:left="1296" w:hanging="1296"/>
      <w:outlineLvl w:val="6"/>
    </w:pPr>
    <w:rPr>
      <w:rFonts w:ascii="Arial" w:hAnsi="Arial"/>
      <w:sz w:val="24"/>
      <w:szCs w:val="20"/>
      <w:lang w:val="en-US" w:eastAsia="en-US"/>
    </w:rPr>
  </w:style>
  <w:style w:type="paragraph" w:styleId="Heading8">
    <w:name w:val="heading 8"/>
    <w:basedOn w:val="Normal"/>
    <w:next w:val="Normal"/>
    <w:link w:val="Heading8Char"/>
    <w:qFormat/>
    <w:rsid w:val="00DA25CE"/>
    <w:pPr>
      <w:tabs>
        <w:tab w:val="num" w:pos="1440"/>
      </w:tabs>
      <w:spacing w:before="240" w:after="60" w:line="240" w:lineRule="auto"/>
      <w:ind w:left="1440" w:hanging="1440"/>
      <w:outlineLvl w:val="7"/>
    </w:pPr>
    <w:rPr>
      <w:rFonts w:ascii="Arial" w:hAnsi="Arial"/>
      <w:i/>
      <w:sz w:val="24"/>
      <w:szCs w:val="20"/>
      <w:lang w:val="en-US" w:eastAsia="en-US"/>
    </w:rPr>
  </w:style>
  <w:style w:type="paragraph" w:styleId="Heading9">
    <w:name w:val="heading 9"/>
    <w:basedOn w:val="Normal"/>
    <w:next w:val="Normal"/>
    <w:link w:val="Heading9Char"/>
    <w:qFormat/>
    <w:rsid w:val="00DA25CE"/>
    <w:pPr>
      <w:tabs>
        <w:tab w:val="num" w:pos="1584"/>
      </w:tabs>
      <w:spacing w:before="240" w:after="60" w:line="240" w:lineRule="auto"/>
      <w:ind w:left="1584" w:hanging="1584"/>
      <w:outlineLvl w:val="8"/>
    </w:pPr>
    <w:rPr>
      <w:rFonts w:ascii="Arial" w:hAnsi="Arial"/>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heading Char"/>
    <w:basedOn w:val="DefaultParagraphFont"/>
    <w:link w:val="Heading1"/>
    <w:rsid w:val="00040AD4"/>
    <w:rPr>
      <w:rFonts w:ascii="Calibri Light" w:eastAsia="Times New Roman" w:hAnsi="Calibri Light" w:cs="Times New Roman"/>
      <w:color w:val="1F3864"/>
      <w:sz w:val="36"/>
      <w:szCs w:val="36"/>
      <w:lang w:eastAsia="en-IN"/>
    </w:rPr>
  </w:style>
  <w:style w:type="character" w:styleId="Hyperlink">
    <w:name w:val="Hyperlink"/>
    <w:basedOn w:val="DefaultParagraphFont"/>
    <w:uiPriority w:val="99"/>
    <w:unhideWhenUsed/>
    <w:rsid w:val="00040AD4"/>
    <w:rPr>
      <w:color w:val="0563C1"/>
      <w:u w:val="single"/>
    </w:rPr>
  </w:style>
  <w:style w:type="paragraph" w:styleId="TOC1">
    <w:name w:val="toc 1"/>
    <w:basedOn w:val="Normal"/>
    <w:next w:val="Normal"/>
    <w:autoRedefine/>
    <w:uiPriority w:val="39"/>
    <w:unhideWhenUsed/>
    <w:rsid w:val="00040AD4"/>
    <w:pPr>
      <w:spacing w:after="100"/>
    </w:pPr>
  </w:style>
  <w:style w:type="paragraph" w:styleId="ListParagraph">
    <w:name w:val="List Paragraph"/>
    <w:basedOn w:val="Normal"/>
    <w:uiPriority w:val="34"/>
    <w:qFormat/>
    <w:rsid w:val="00040AD4"/>
    <w:pPr>
      <w:ind w:left="720"/>
      <w:contextualSpacing/>
    </w:pPr>
  </w:style>
  <w:style w:type="paragraph" w:styleId="TOCHeading">
    <w:name w:val="TOC Heading"/>
    <w:basedOn w:val="Heading1"/>
    <w:next w:val="Normal"/>
    <w:uiPriority w:val="39"/>
    <w:qFormat/>
    <w:rsid w:val="00040AD4"/>
    <w:pPr>
      <w:outlineLvl w:val="9"/>
    </w:pPr>
  </w:style>
  <w:style w:type="paragraph" w:customStyle="1" w:styleId="Standard">
    <w:name w:val="Standard"/>
    <w:rsid w:val="0028522E"/>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ableContents">
    <w:name w:val="Table Contents"/>
    <w:basedOn w:val="Standard"/>
    <w:rsid w:val="0028522E"/>
    <w:pPr>
      <w:suppressLineNumbers/>
    </w:pPr>
  </w:style>
  <w:style w:type="table" w:styleId="TableGrid">
    <w:name w:val="Table Grid"/>
    <w:basedOn w:val="TableNormal"/>
    <w:uiPriority w:val="39"/>
    <w:rsid w:val="000F5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5C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C7A"/>
    <w:rPr>
      <w:rFonts w:ascii="Calibri" w:eastAsia="Times New Roman" w:hAnsi="Calibri" w:cs="Times New Roman"/>
      <w:lang w:eastAsia="en-IN"/>
    </w:rPr>
  </w:style>
  <w:style w:type="paragraph" w:styleId="Footer">
    <w:name w:val="footer"/>
    <w:basedOn w:val="Normal"/>
    <w:link w:val="FooterChar"/>
    <w:uiPriority w:val="99"/>
    <w:unhideWhenUsed/>
    <w:rsid w:val="000F5C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C7A"/>
    <w:rPr>
      <w:rFonts w:ascii="Calibri" w:eastAsia="Times New Roman" w:hAnsi="Calibri" w:cs="Times New Roman"/>
      <w:lang w:eastAsia="en-IN"/>
    </w:rPr>
  </w:style>
  <w:style w:type="paragraph" w:styleId="NormalWeb">
    <w:name w:val="Normal (Web)"/>
    <w:basedOn w:val="Normal"/>
    <w:uiPriority w:val="99"/>
    <w:unhideWhenUsed/>
    <w:rsid w:val="00A81CED"/>
    <w:pPr>
      <w:spacing w:before="100" w:beforeAutospacing="1" w:after="142" w:line="276" w:lineRule="auto"/>
    </w:pPr>
    <w:rPr>
      <w:rFonts w:ascii="Times New Roman" w:hAnsi="Times New Roman"/>
      <w:sz w:val="24"/>
      <w:szCs w:val="24"/>
    </w:rPr>
  </w:style>
  <w:style w:type="paragraph" w:styleId="Subtitle">
    <w:name w:val="Subtitle"/>
    <w:basedOn w:val="Normal"/>
    <w:next w:val="Normal"/>
    <w:link w:val="SubtitleChar"/>
    <w:uiPriority w:val="11"/>
    <w:qFormat/>
    <w:rsid w:val="007949EC"/>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7949EC"/>
    <w:rPr>
      <w:rFonts w:eastAsiaTheme="minorEastAsia"/>
      <w:color w:val="5A5A5A" w:themeColor="text1" w:themeTint="A5"/>
      <w:spacing w:val="15"/>
      <w:lang w:eastAsia="en-IN"/>
    </w:rPr>
  </w:style>
  <w:style w:type="character" w:styleId="UnresolvedMention">
    <w:name w:val="Unresolved Mention"/>
    <w:basedOn w:val="DefaultParagraphFont"/>
    <w:uiPriority w:val="99"/>
    <w:semiHidden/>
    <w:unhideWhenUsed/>
    <w:rsid w:val="00266196"/>
    <w:rPr>
      <w:color w:val="808080"/>
      <w:shd w:val="clear" w:color="auto" w:fill="E6E6E6"/>
    </w:rPr>
  </w:style>
  <w:style w:type="paragraph" w:styleId="IntenseQuote">
    <w:name w:val="Intense Quote"/>
    <w:basedOn w:val="Normal"/>
    <w:next w:val="Normal"/>
    <w:link w:val="IntenseQuoteChar"/>
    <w:uiPriority w:val="30"/>
    <w:qFormat/>
    <w:rsid w:val="007039D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039D3"/>
    <w:rPr>
      <w:rFonts w:ascii="Calibri" w:eastAsia="Times New Roman" w:hAnsi="Calibri" w:cs="Times New Roman"/>
      <w:i/>
      <w:iCs/>
      <w:color w:val="4472C4" w:themeColor="accent1"/>
      <w:lang w:eastAsia="en-IN"/>
    </w:rPr>
  </w:style>
  <w:style w:type="character" w:styleId="LineNumber">
    <w:name w:val="line number"/>
    <w:basedOn w:val="DefaultParagraphFont"/>
    <w:uiPriority w:val="99"/>
    <w:semiHidden/>
    <w:unhideWhenUsed/>
    <w:rsid w:val="00DE2E47"/>
  </w:style>
  <w:style w:type="paragraph" w:customStyle="1" w:styleId="TableText">
    <w:name w:val="Table Text"/>
    <w:basedOn w:val="Normal"/>
    <w:rsid w:val="00494831"/>
    <w:pPr>
      <w:spacing w:before="40" w:after="40" w:line="240" w:lineRule="auto"/>
    </w:pPr>
    <w:rPr>
      <w:rFonts w:ascii="Times New Roman" w:hAnsi="Times New Roman"/>
      <w:szCs w:val="20"/>
      <w:lang w:val="en-US" w:eastAsia="en-US"/>
    </w:rPr>
  </w:style>
  <w:style w:type="paragraph" w:styleId="BodyText">
    <w:name w:val="Body Text"/>
    <w:aliases w:val="bt"/>
    <w:basedOn w:val="Normal"/>
    <w:link w:val="BodyTextChar"/>
    <w:rsid w:val="00DA25CE"/>
    <w:pPr>
      <w:spacing w:before="120" w:after="0" w:line="240" w:lineRule="auto"/>
      <w:jc w:val="both"/>
    </w:pPr>
    <w:rPr>
      <w:rFonts w:ascii="Times New Roman" w:hAnsi="Times New Roman"/>
      <w:noProof/>
      <w:sz w:val="24"/>
      <w:szCs w:val="20"/>
      <w:lang w:val="en-US" w:eastAsia="en-US"/>
    </w:rPr>
  </w:style>
  <w:style w:type="character" w:customStyle="1" w:styleId="BodyTextChar">
    <w:name w:val="Body Text Char"/>
    <w:aliases w:val="bt Char"/>
    <w:basedOn w:val="DefaultParagraphFont"/>
    <w:link w:val="BodyText"/>
    <w:rsid w:val="00DA25CE"/>
    <w:rPr>
      <w:rFonts w:ascii="Times New Roman" w:eastAsia="Times New Roman" w:hAnsi="Times New Roman" w:cs="Times New Roman"/>
      <w:noProof/>
      <w:sz w:val="24"/>
      <w:szCs w:val="20"/>
      <w:lang w:val="en-US"/>
    </w:rPr>
  </w:style>
  <w:style w:type="character" w:customStyle="1" w:styleId="Heading2Char">
    <w:name w:val="Heading 2 Char"/>
    <w:basedOn w:val="DefaultParagraphFont"/>
    <w:link w:val="Heading2"/>
    <w:rsid w:val="00C83DDE"/>
    <w:rPr>
      <w:rFonts w:ascii="Times New Roman" w:eastAsia="Times New Roman" w:hAnsi="Times New Roman" w:cs="Times New Roman"/>
      <w:b/>
      <w:sz w:val="24"/>
      <w:szCs w:val="24"/>
      <w:lang w:val="en-US" w:eastAsia="en-IN"/>
    </w:rPr>
  </w:style>
  <w:style w:type="character" w:customStyle="1" w:styleId="Heading5Char">
    <w:name w:val="Heading 5 Char"/>
    <w:basedOn w:val="DefaultParagraphFont"/>
    <w:link w:val="Heading5"/>
    <w:rsid w:val="00DA25CE"/>
    <w:rPr>
      <w:rFonts w:ascii="Times New Roman" w:eastAsia="Times New Roman" w:hAnsi="Times New Roman" w:cs="Times New Roman"/>
      <w:szCs w:val="20"/>
      <w:lang w:val="en-US"/>
    </w:rPr>
  </w:style>
  <w:style w:type="character" w:customStyle="1" w:styleId="Heading6Char">
    <w:name w:val="Heading 6 Char"/>
    <w:basedOn w:val="DefaultParagraphFont"/>
    <w:link w:val="Heading6"/>
    <w:rsid w:val="00DA25CE"/>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DA25CE"/>
    <w:rPr>
      <w:rFonts w:ascii="Arial" w:eastAsia="Times New Roman" w:hAnsi="Arial" w:cs="Times New Roman"/>
      <w:sz w:val="24"/>
      <w:szCs w:val="20"/>
      <w:lang w:val="en-US"/>
    </w:rPr>
  </w:style>
  <w:style w:type="character" w:customStyle="1" w:styleId="Heading8Char">
    <w:name w:val="Heading 8 Char"/>
    <w:basedOn w:val="DefaultParagraphFont"/>
    <w:link w:val="Heading8"/>
    <w:rsid w:val="00DA25CE"/>
    <w:rPr>
      <w:rFonts w:ascii="Arial" w:eastAsia="Times New Roman" w:hAnsi="Arial" w:cs="Times New Roman"/>
      <w:i/>
      <w:sz w:val="24"/>
      <w:szCs w:val="20"/>
      <w:lang w:val="en-US"/>
    </w:rPr>
  </w:style>
  <w:style w:type="character" w:customStyle="1" w:styleId="Heading9Char">
    <w:name w:val="Heading 9 Char"/>
    <w:basedOn w:val="DefaultParagraphFont"/>
    <w:link w:val="Heading9"/>
    <w:rsid w:val="00DA25CE"/>
    <w:rPr>
      <w:rFonts w:ascii="Arial" w:eastAsia="Times New Roman" w:hAnsi="Arial" w:cs="Times New Roman"/>
      <w:b/>
      <w:i/>
      <w:sz w:val="18"/>
      <w:szCs w:val="20"/>
      <w:lang w:val="en-US"/>
    </w:rPr>
  </w:style>
  <w:style w:type="paragraph" w:styleId="TOC2">
    <w:name w:val="toc 2"/>
    <w:basedOn w:val="Normal"/>
    <w:next w:val="Normal"/>
    <w:autoRedefine/>
    <w:uiPriority w:val="39"/>
    <w:unhideWhenUsed/>
    <w:rsid w:val="009520E7"/>
    <w:pPr>
      <w:spacing w:after="100"/>
      <w:ind w:left="220"/>
    </w:pPr>
  </w:style>
  <w:style w:type="paragraph" w:styleId="NoSpacing">
    <w:name w:val="No Spacing"/>
    <w:uiPriority w:val="1"/>
    <w:qFormat/>
    <w:rsid w:val="00F35523"/>
    <w:pPr>
      <w:spacing w:after="0" w:line="240" w:lineRule="auto"/>
    </w:pPr>
    <w:rPr>
      <w:rFonts w:ascii="Calibri" w:eastAsia="Times New Roman" w:hAnsi="Calibri"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91277">
      <w:bodyDiv w:val="1"/>
      <w:marLeft w:val="0"/>
      <w:marRight w:val="0"/>
      <w:marTop w:val="0"/>
      <w:marBottom w:val="0"/>
      <w:divBdr>
        <w:top w:val="none" w:sz="0" w:space="0" w:color="auto"/>
        <w:left w:val="none" w:sz="0" w:space="0" w:color="auto"/>
        <w:bottom w:val="none" w:sz="0" w:space="0" w:color="auto"/>
        <w:right w:val="none" w:sz="0" w:space="0" w:color="auto"/>
      </w:divBdr>
    </w:div>
    <w:div w:id="156773088">
      <w:bodyDiv w:val="1"/>
      <w:marLeft w:val="0"/>
      <w:marRight w:val="0"/>
      <w:marTop w:val="0"/>
      <w:marBottom w:val="0"/>
      <w:divBdr>
        <w:top w:val="none" w:sz="0" w:space="0" w:color="auto"/>
        <w:left w:val="none" w:sz="0" w:space="0" w:color="auto"/>
        <w:bottom w:val="none" w:sz="0" w:space="0" w:color="auto"/>
        <w:right w:val="none" w:sz="0" w:space="0" w:color="auto"/>
      </w:divBdr>
    </w:div>
    <w:div w:id="279726178">
      <w:bodyDiv w:val="1"/>
      <w:marLeft w:val="0"/>
      <w:marRight w:val="0"/>
      <w:marTop w:val="0"/>
      <w:marBottom w:val="0"/>
      <w:divBdr>
        <w:top w:val="none" w:sz="0" w:space="0" w:color="auto"/>
        <w:left w:val="none" w:sz="0" w:space="0" w:color="auto"/>
        <w:bottom w:val="none" w:sz="0" w:space="0" w:color="auto"/>
        <w:right w:val="none" w:sz="0" w:space="0" w:color="auto"/>
      </w:divBdr>
    </w:div>
    <w:div w:id="965087343">
      <w:bodyDiv w:val="1"/>
      <w:marLeft w:val="0"/>
      <w:marRight w:val="0"/>
      <w:marTop w:val="0"/>
      <w:marBottom w:val="0"/>
      <w:divBdr>
        <w:top w:val="none" w:sz="0" w:space="0" w:color="auto"/>
        <w:left w:val="none" w:sz="0" w:space="0" w:color="auto"/>
        <w:bottom w:val="none" w:sz="0" w:space="0" w:color="auto"/>
        <w:right w:val="none" w:sz="0" w:space="0" w:color="auto"/>
      </w:divBdr>
    </w:div>
    <w:div w:id="1201547504">
      <w:bodyDiv w:val="1"/>
      <w:marLeft w:val="0"/>
      <w:marRight w:val="0"/>
      <w:marTop w:val="0"/>
      <w:marBottom w:val="0"/>
      <w:divBdr>
        <w:top w:val="none" w:sz="0" w:space="0" w:color="auto"/>
        <w:left w:val="none" w:sz="0" w:space="0" w:color="auto"/>
        <w:bottom w:val="none" w:sz="0" w:space="0" w:color="auto"/>
        <w:right w:val="none" w:sz="0" w:space="0" w:color="auto"/>
      </w:divBdr>
    </w:div>
    <w:div w:id="1386490547">
      <w:bodyDiv w:val="1"/>
      <w:marLeft w:val="0"/>
      <w:marRight w:val="0"/>
      <w:marTop w:val="0"/>
      <w:marBottom w:val="0"/>
      <w:divBdr>
        <w:top w:val="none" w:sz="0" w:space="0" w:color="auto"/>
        <w:left w:val="none" w:sz="0" w:space="0" w:color="auto"/>
        <w:bottom w:val="none" w:sz="0" w:space="0" w:color="auto"/>
        <w:right w:val="none" w:sz="0" w:space="0" w:color="auto"/>
      </w:divBdr>
    </w:div>
    <w:div w:id="197278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78926-017C-4287-85A6-159DB33EB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15</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Som</dc:creator>
  <cp:keywords/>
  <dc:description/>
  <cp:lastModifiedBy>Sreeraj Nandilath</cp:lastModifiedBy>
  <cp:revision>17</cp:revision>
  <cp:lastPrinted>2018-08-01T05:52:00Z</cp:lastPrinted>
  <dcterms:created xsi:type="dcterms:W3CDTF">2018-12-03T05:03:00Z</dcterms:created>
  <dcterms:modified xsi:type="dcterms:W3CDTF">2018-12-06T05:18:00Z</dcterms:modified>
</cp:coreProperties>
</file>