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DF" w:rsidRPr="007B4D7F" w:rsidRDefault="00AE0FDF" w:rsidP="00AE0FDF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The Task:</w:t>
      </w:r>
    </w:p>
    <w:p w:rsidR="00AE0FDF" w:rsidRPr="00D64F86" w:rsidRDefault="00AE0FDF" w:rsidP="00AE0FD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64F86">
        <w:rPr>
          <w:rFonts w:ascii="Times New Roman" w:hAnsi="Times New Roman" w:cs="Times New Roman"/>
          <w:sz w:val="24"/>
          <w:szCs w:val="24"/>
        </w:rPr>
        <w:t xml:space="preserve">The purpose of this analysis and case study is </w:t>
      </w:r>
      <w:r w:rsidR="00D64F86" w:rsidRPr="00D64F86">
        <w:rPr>
          <w:rFonts w:ascii="Times New Roman" w:hAnsi="Times New Roman" w:cs="Times New Roman"/>
          <w:sz w:val="24"/>
          <w:szCs w:val="24"/>
        </w:rPr>
        <w:t>Segmentation: Identification and profiling of customer groups by key business parameters price paid, sales, discounts, units sold of a software company.</w:t>
      </w:r>
      <w:r w:rsidRPr="00D64F86">
        <w:rPr>
          <w:rFonts w:ascii="Times New Roman" w:hAnsi="Times New Roman" w:cs="Times New Roman"/>
          <w:sz w:val="24"/>
          <w:szCs w:val="24"/>
        </w:rPr>
        <w:t>. A statistical model is then adopted to further the analysis and arrive at the results and interpretation.</w:t>
      </w:r>
    </w:p>
    <w:p w:rsidR="00AE0FDF" w:rsidRPr="007B4D7F" w:rsidRDefault="00AE0FDF" w:rsidP="00AE0FDF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The Dataset:</w:t>
      </w:r>
    </w:p>
    <w:p w:rsidR="00AE0FDF" w:rsidRPr="00D64F86" w:rsidRDefault="00AE0FDF" w:rsidP="00AE0FDF">
      <w:pPr>
        <w:rPr>
          <w:rFonts w:ascii="Times New Roman" w:hAnsi="Times New Roman" w:cs="Times New Roman"/>
          <w:sz w:val="24"/>
          <w:szCs w:val="24"/>
        </w:rPr>
      </w:pPr>
      <w:r w:rsidRPr="00D64F86">
        <w:rPr>
          <w:rFonts w:ascii="Times New Roman" w:hAnsi="Times New Roman" w:cs="Times New Roman"/>
          <w:sz w:val="24"/>
          <w:szCs w:val="24"/>
        </w:rPr>
        <w:t>The dataset contains the following variables:</w:t>
      </w:r>
    </w:p>
    <w:p w:rsidR="00AE0FDF" w:rsidRPr="00D64F86" w:rsidRDefault="00D64F86" w:rsidP="00AE0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F8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591175" cy="44958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DF" w:rsidRPr="007B4D7F" w:rsidRDefault="00AE0FDF" w:rsidP="00AE0FDF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The statistical model:</w:t>
      </w:r>
    </w:p>
    <w:p w:rsidR="00AE0FDF" w:rsidRPr="0043145F" w:rsidRDefault="00AE0FDF" w:rsidP="00AE0F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145F">
        <w:rPr>
          <w:rFonts w:ascii="Times New Roman" w:hAnsi="Times New Roman" w:cs="Times New Roman"/>
          <w:sz w:val="24"/>
          <w:szCs w:val="24"/>
        </w:rPr>
        <w:t xml:space="preserve">We have adopted the </w:t>
      </w:r>
      <w:r w:rsidR="00D64F86" w:rsidRPr="0043145F">
        <w:rPr>
          <w:rFonts w:ascii="Times New Roman" w:hAnsi="Times New Roman" w:cs="Times New Roman"/>
          <w:sz w:val="24"/>
          <w:szCs w:val="24"/>
        </w:rPr>
        <w:t xml:space="preserve">clustering </w:t>
      </w:r>
      <w:r w:rsidRPr="0043145F">
        <w:rPr>
          <w:rFonts w:ascii="Times New Roman" w:hAnsi="Times New Roman" w:cs="Times New Roman"/>
          <w:sz w:val="24"/>
          <w:szCs w:val="24"/>
        </w:rPr>
        <w:t xml:space="preserve">analysis in this case. </w:t>
      </w:r>
      <w:r w:rsidR="0043145F" w:rsidRPr="004314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Cluster analysis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43145F" w:rsidRPr="004314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clustering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 is the task of grouping a set of objects in such a way that objects in the same group (called a </w:t>
      </w:r>
      <w:r w:rsidR="0043145F" w:rsidRPr="004314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cluster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) are more similar (in some sense) to each other than to those in other groups (clusters). It is a main task of exploratory </w:t>
      </w:r>
      <w:hyperlink r:id="rId8" w:tooltip="Data mining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mining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 and a common technique for </w:t>
      </w:r>
      <w:hyperlink r:id="rId9" w:tooltip="Statistics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statistical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Data analysis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analysis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 used in many fields, including </w:t>
      </w:r>
      <w:hyperlink r:id="rId11" w:tooltip="Machine learning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2" w:tooltip="Pattern recognition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pattern recognition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3" w:tooltip="Image analysis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image analysis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4" w:tooltip="Information retrieval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information retrieval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5" w:tooltip="Bioinformatics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bioinformatics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6" w:tooltip="Data compression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compression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 and </w:t>
      </w:r>
      <w:hyperlink r:id="rId17" w:tooltip="Computer graphics" w:history="1"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graphics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3145F" w:rsidRPr="0043145F" w:rsidRDefault="0043145F" w:rsidP="00AE0F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There are two types of clustering.</w:t>
      </w:r>
    </w:p>
    <w:p w:rsidR="0043145F" w:rsidRPr="0043145F" w:rsidRDefault="00203EFE" w:rsidP="00431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8" w:tooltip="Hierarchical clustering" w:history="1">
        <w:r w:rsidR="0043145F" w:rsidRPr="0043145F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4"/>
            <w:szCs w:val="24"/>
            <w:shd w:val="clear" w:color="auto" w:fill="FFFFFF"/>
          </w:rPr>
          <w:t>Hierarchical clustering</w:t>
        </w:r>
      </w:hyperlink>
      <w:r w:rsidR="0043145F" w:rsidRPr="0043145F">
        <w:rPr>
          <w:rFonts w:ascii="Times New Roman" w:hAnsi="Times New Roman" w:cs="Times New Roman"/>
          <w:sz w:val="24"/>
          <w:szCs w:val="24"/>
        </w:rPr>
        <w:t>: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Connectivity-based clustering, also known as </w:t>
      </w:r>
      <w:hyperlink r:id="rId19" w:tooltip="Hierarchical clustering" w:history="1">
        <w:r w:rsidR="0043145F" w:rsidRPr="0043145F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hierarchical clustering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 is based on the core idea of objects being more related to nearby objects than to objects farther away. </w:t>
      </w:r>
    </w:p>
    <w:p w:rsidR="0043145F" w:rsidRPr="0043145F" w:rsidRDefault="00203EFE" w:rsidP="00431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tooltip="K-means clustering" w:history="1">
        <w:r w:rsidR="0043145F" w:rsidRPr="0043145F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4"/>
            <w:szCs w:val="24"/>
            <w:shd w:val="clear" w:color="auto" w:fill="FFFFFF"/>
          </w:rPr>
          <w:t>K-Means clustering</w:t>
        </w:r>
      </w:hyperlink>
      <w:r w:rsidR="0043145F" w:rsidRPr="0043145F">
        <w:rPr>
          <w:rFonts w:ascii="Times New Roman" w:hAnsi="Times New Roman" w:cs="Times New Roman"/>
          <w:sz w:val="24"/>
          <w:szCs w:val="24"/>
        </w:rPr>
        <w:t xml:space="preserve">: 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In centroid-based clustering, clusters are represented by a central vector, which may not necessarily be a member of the data set. When the number of clusters is fixed to </w:t>
      </w:r>
      <w:r w:rsidR="0043145F" w:rsidRPr="0043145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1" w:tooltip="K-means clustering" w:history="1">
        <w:r w:rsidR="0043145F" w:rsidRPr="0043145F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k</w:t>
        </w:r>
        <w:r w:rsidR="0043145F" w:rsidRPr="004314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-means clustering</w:t>
        </w:r>
      </w:hyperlink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 gives a formal definition as an optimization problem: find the </w:t>
      </w:r>
      <w:r w:rsidR="0043145F" w:rsidRPr="0043145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43145F" w:rsidRPr="0043145F">
        <w:rPr>
          <w:rFonts w:ascii="Times New Roman" w:hAnsi="Times New Roman" w:cs="Times New Roman"/>
          <w:sz w:val="24"/>
          <w:szCs w:val="24"/>
          <w:shd w:val="clear" w:color="auto" w:fill="FFFFFF"/>
        </w:rPr>
        <w:t> cluster centers and assign the objects to the nearest cluster center, such that the squared distances from the cluster are minimized.</w:t>
      </w:r>
    </w:p>
    <w:p w:rsidR="00AE0FDF" w:rsidRPr="00D64F86" w:rsidRDefault="0043145F" w:rsidP="00AE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we have used K-Means clustering method.</w:t>
      </w:r>
    </w:p>
    <w:p w:rsidR="00AE0FDF" w:rsidRPr="007B4D7F" w:rsidRDefault="0043145F" w:rsidP="00AE0FDF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Setting up the SAS</w:t>
      </w:r>
      <w:r w:rsidR="00AE0FDF" w:rsidRPr="007B4D7F">
        <w:rPr>
          <w:rFonts w:ascii="Arial Black" w:hAnsi="Arial Black" w:cs="Times New Roman"/>
          <w:b/>
          <w:color w:val="00B0F0"/>
          <w:sz w:val="28"/>
          <w:szCs w:val="28"/>
        </w:rPr>
        <w:t xml:space="preserve"> model by loading the required libraries:</w:t>
      </w:r>
    </w:p>
    <w:p w:rsidR="00022B2F" w:rsidRPr="00D64F86" w:rsidRDefault="0043145F" w:rsidP="00AE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10175" cy="3038475"/>
            <wp:effectExtent l="19050" t="0" r="9525" b="0"/>
            <wp:docPr id="12" name="Picture 1" descr="C:\Users\ADMIN\Desktop\CLS\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LS\librarie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50" w:rsidRPr="007B4D7F" w:rsidRDefault="00CF2450" w:rsidP="00CF2450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Data:</w:t>
      </w:r>
    </w:p>
    <w:p w:rsidR="00CF2450" w:rsidRPr="00D64F86" w:rsidRDefault="00CF2450" w:rsidP="00CF2450">
      <w:pPr>
        <w:rPr>
          <w:rFonts w:ascii="Times New Roman" w:hAnsi="Times New Roman" w:cs="Times New Roman"/>
          <w:sz w:val="24"/>
          <w:szCs w:val="24"/>
        </w:rPr>
      </w:pPr>
      <w:r w:rsidRPr="00D64F86">
        <w:rPr>
          <w:rFonts w:ascii="Times New Roman" w:hAnsi="Times New Roman" w:cs="Times New Roman"/>
          <w:sz w:val="24"/>
          <w:szCs w:val="24"/>
        </w:rPr>
        <w:t>In the next s</w:t>
      </w:r>
      <w:r w:rsidR="0043145F">
        <w:rPr>
          <w:rFonts w:ascii="Times New Roman" w:hAnsi="Times New Roman" w:cs="Times New Roman"/>
          <w:sz w:val="24"/>
          <w:szCs w:val="24"/>
        </w:rPr>
        <w:t>tep, the data is read into the SAS</w:t>
      </w:r>
      <w:r w:rsidRPr="00D64F86">
        <w:rPr>
          <w:rFonts w:ascii="Times New Roman" w:hAnsi="Times New Roman" w:cs="Times New Roman"/>
          <w:sz w:val="24"/>
          <w:szCs w:val="24"/>
        </w:rPr>
        <w:t xml:space="preserve"> environment from the file</w:t>
      </w:r>
      <w:r w:rsidR="0043145F">
        <w:rPr>
          <w:rFonts w:ascii="Times New Roman" w:hAnsi="Times New Roman" w:cs="Times New Roman"/>
          <w:sz w:val="24"/>
          <w:szCs w:val="24"/>
        </w:rPr>
        <w:t xml:space="preserve"> and checked for any missing values</w:t>
      </w:r>
      <w:r w:rsidRPr="00D64F86">
        <w:rPr>
          <w:rFonts w:ascii="Times New Roman" w:hAnsi="Times New Roman" w:cs="Times New Roman"/>
          <w:sz w:val="24"/>
          <w:szCs w:val="24"/>
        </w:rPr>
        <w:t>.</w:t>
      </w:r>
    </w:p>
    <w:p w:rsidR="00CF2450" w:rsidRDefault="0043145F" w:rsidP="00AE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76432" cy="2276475"/>
            <wp:effectExtent l="19050" t="0" r="5068" b="0"/>
            <wp:docPr id="14" name="Picture 2" descr="C:\Users\ADMIN\Desktop\CLS\missing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LS\missing value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32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5F" w:rsidRPr="00D64F86" w:rsidRDefault="0043145F" w:rsidP="00AE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Luckily, it didn’t contain any missing value.</w:t>
      </w:r>
    </w:p>
    <w:p w:rsidR="00CF2450" w:rsidRPr="007B4D7F" w:rsidRDefault="0031036F" w:rsidP="00CF2450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Factor Analysis</w:t>
      </w:r>
      <w:r w:rsidR="00CF2450" w:rsidRPr="007B4D7F">
        <w:rPr>
          <w:rFonts w:ascii="Arial Black" w:hAnsi="Arial Black" w:cs="Times New Roman"/>
          <w:b/>
          <w:color w:val="00B0F0"/>
          <w:sz w:val="28"/>
          <w:szCs w:val="28"/>
        </w:rPr>
        <w:t>:</w:t>
      </w:r>
    </w:p>
    <w:p w:rsidR="00220E32" w:rsidRPr="00220E32" w:rsidRDefault="00220E32" w:rsidP="00220E32">
      <w:pPr>
        <w:rPr>
          <w:rFonts w:ascii="Times New Roman" w:hAnsi="Times New Roman" w:cs="Times New Roman"/>
          <w:sz w:val="24"/>
          <w:szCs w:val="24"/>
        </w:rPr>
      </w:pPr>
      <w:r w:rsidRPr="00220E32">
        <w:rPr>
          <w:rFonts w:ascii="Times New Roman" w:hAnsi="Times New Roman" w:cs="Times New Roman"/>
          <w:sz w:val="24"/>
          <w:szCs w:val="24"/>
        </w:rPr>
        <w:lastRenderedPageBreak/>
        <w:t>Reduce number of variables and lower multicollinearity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0E32">
        <w:rPr>
          <w:rFonts w:ascii="Times New Roman" w:hAnsi="Times New Roman" w:cs="Times New Roman"/>
          <w:sz w:val="24"/>
          <w:szCs w:val="24"/>
        </w:rPr>
        <w:t>Factors are linear combination of the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0E32" w:rsidRDefault="00220E32" w:rsidP="00CF2450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31036F" w:rsidRDefault="0031036F" w:rsidP="00310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NFACT: NO OF FACTORS GENERALLY KEPT SAME AS THE NUMBER OF VARIABLES</w:t>
      </w:r>
    </w:p>
    <w:p w:rsidR="0031036F" w:rsidRDefault="0031036F" w:rsidP="00310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METHOD: PRIN (SHORT FORM FOR PRINCIPAL COMPONENT ANALYSIS)</w:t>
      </w:r>
    </w:p>
    <w:p w:rsidR="0031036F" w:rsidRDefault="0031036F" w:rsidP="00310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ROTATE : VARIMAX (ROTATION METHOD ENSURING ORTHOGANILITY OF FACTORS)</w:t>
      </w:r>
    </w:p>
    <w:p w:rsidR="0031036F" w:rsidRDefault="0031036F" w:rsidP="00310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 : OUTPUT FILE WHICH STORE THE FACTOR SCORES;</w:t>
      </w:r>
    </w:p>
    <w:p w:rsidR="0031036F" w:rsidRDefault="0031036F" w:rsidP="00CF2450">
      <w:pPr>
        <w:rPr>
          <w:rFonts w:ascii="Times New Roman" w:hAnsi="Times New Roman" w:cs="Times New Roman"/>
          <w:sz w:val="24"/>
          <w:szCs w:val="24"/>
        </w:rPr>
      </w:pPr>
    </w:p>
    <w:p w:rsidR="006963CD" w:rsidRPr="00D64F86" w:rsidRDefault="006963CD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19700" cy="4686300"/>
            <wp:effectExtent l="19050" t="0" r="0" b="0"/>
            <wp:docPr id="1" name="Picture 1" descr="C:\Users\ADMIN\Desktop\CLS\f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LS\factor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50" w:rsidRDefault="006963CD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total of 18 factors we have.</w:t>
      </w:r>
    </w:p>
    <w:p w:rsidR="009F1116" w:rsidRDefault="009F1116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will look into the factors that give eigenvalue of more than 1. But we will </w:t>
      </w:r>
      <w:r w:rsidR="003F3B13">
        <w:rPr>
          <w:rFonts w:ascii="Times New Roman" w:hAnsi="Times New Roman" w:cs="Times New Roman"/>
          <w:sz w:val="24"/>
          <w:szCs w:val="24"/>
        </w:rPr>
        <w:t>select those factors whose cumulative frequency is at most 95%.</w:t>
      </w:r>
    </w:p>
    <w:p w:rsidR="009F1116" w:rsidRDefault="009F1116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858000" cy="2583686"/>
            <wp:effectExtent l="19050" t="0" r="0" b="0"/>
            <wp:docPr id="5" name="Picture 3" descr="C:\Users\ADMIN\Desktop\CLS\selecting f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LS\selecting factor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8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13" w:rsidRDefault="003F3B13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we will select first 7 factors.</w:t>
      </w:r>
    </w:p>
    <w:p w:rsidR="009F1116" w:rsidRPr="009F1116" w:rsidRDefault="009F1116" w:rsidP="009F1116">
      <w:pPr>
        <w:rPr>
          <w:rFonts w:ascii="Times New Roman" w:hAnsi="Times New Roman" w:cs="Times New Roman"/>
          <w:sz w:val="24"/>
          <w:szCs w:val="24"/>
        </w:rPr>
      </w:pPr>
      <w:r w:rsidRPr="009F1116">
        <w:rPr>
          <w:rFonts w:ascii="Times New Roman" w:hAnsi="Times New Roman" w:cs="Times New Roman"/>
          <w:sz w:val="24"/>
          <w:szCs w:val="24"/>
        </w:rPr>
        <w:t>Consider those factors which account for 90-95% of the total variation in the data. For these selected factors we consider the variables with high loadings. This variable set is used for further analysis.</w:t>
      </w:r>
    </w:p>
    <w:p w:rsidR="009F1116" w:rsidRDefault="003F3B13" w:rsidP="009F1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858000" cy="1792907"/>
            <wp:effectExtent l="19050" t="0" r="0" b="0"/>
            <wp:docPr id="7" name="Picture 4" descr="C:\Users\ADMIN\Desktop\CLS\selecting the coefficients of f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CLS\selecting the coefficients of factors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78" w:rsidRPr="009F1116" w:rsidRDefault="00EC0E78" w:rsidP="00EC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 Variables – 7</w:t>
      </w:r>
      <w:r w:rsidRPr="009F1116">
        <w:rPr>
          <w:rFonts w:ascii="Times New Roman" w:hAnsi="Times New Roman" w:cs="Times New Roman"/>
          <w:sz w:val="24"/>
          <w:szCs w:val="24"/>
        </w:rPr>
        <w:t xml:space="preserve"> Factors which account for 90-95% variation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0E78" w:rsidRDefault="00EC0E78" w:rsidP="00EC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7</w:t>
      </w:r>
      <w:r w:rsidRPr="009F1116">
        <w:rPr>
          <w:rFonts w:ascii="Times New Roman" w:hAnsi="Times New Roman" w:cs="Times New Roman"/>
          <w:sz w:val="24"/>
          <w:szCs w:val="24"/>
        </w:rPr>
        <w:t xml:space="preserve"> Variables with high loading (will have lower multicollinearity than the original data) </w:t>
      </w:r>
      <w:r>
        <w:rPr>
          <w:rFonts w:ascii="Times New Roman" w:hAnsi="Times New Roman" w:cs="Times New Roman"/>
          <w:sz w:val="24"/>
          <w:szCs w:val="24"/>
        </w:rPr>
        <w:t>are chosen from these 7</w:t>
      </w:r>
      <w:r w:rsidRPr="009F1116">
        <w:rPr>
          <w:rFonts w:ascii="Times New Roman" w:hAnsi="Times New Roman" w:cs="Times New Roman"/>
          <w:sz w:val="24"/>
          <w:szCs w:val="24"/>
        </w:rPr>
        <w:t xml:space="preserve"> factors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B13" w:rsidRPr="009F1116" w:rsidRDefault="003F3B13" w:rsidP="009F1116">
      <w:pPr>
        <w:rPr>
          <w:rFonts w:ascii="Times New Roman" w:hAnsi="Times New Roman" w:cs="Times New Roman"/>
          <w:sz w:val="24"/>
          <w:szCs w:val="24"/>
        </w:rPr>
      </w:pPr>
    </w:p>
    <w:p w:rsidR="009F1116" w:rsidRPr="00D64F86" w:rsidRDefault="009F1116" w:rsidP="00CF2450">
      <w:pPr>
        <w:rPr>
          <w:rFonts w:ascii="Times New Roman" w:hAnsi="Times New Roman" w:cs="Times New Roman"/>
          <w:sz w:val="24"/>
          <w:szCs w:val="24"/>
        </w:rPr>
      </w:pPr>
    </w:p>
    <w:p w:rsidR="00EB1807" w:rsidRPr="007B4D7F" w:rsidRDefault="006963CD" w:rsidP="00EB1807">
      <w:pPr>
        <w:rPr>
          <w:rFonts w:ascii="Arial Black" w:hAnsi="Arial Black" w:cs="Times New Roman"/>
          <w:b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Standardization of</w:t>
      </w:r>
      <w:r w:rsidR="00EB1807" w:rsidRPr="007B4D7F">
        <w:rPr>
          <w:rFonts w:ascii="Arial Black" w:hAnsi="Arial Black" w:cs="Times New Roman"/>
          <w:b/>
          <w:color w:val="00B0F0"/>
          <w:sz w:val="28"/>
          <w:szCs w:val="28"/>
        </w:rPr>
        <w:t xml:space="preserve"> the data:</w:t>
      </w:r>
    </w:p>
    <w:p w:rsidR="00EC0E78" w:rsidRDefault="00EC0E78" w:rsidP="00EC0E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E391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Database normalization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/standardization</w:t>
      </w:r>
      <w:r w:rsidRPr="00DE3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process of structuring a relational </w:t>
      </w:r>
      <w:r w:rsidRPr="00DE391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database</w:t>
      </w:r>
      <w:r w:rsidRPr="00DE3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accordance with a series of so-called normal forms in order to reduce data redundancy and improve data integrity.</w:t>
      </w:r>
    </w:p>
    <w:p w:rsidR="005921C5" w:rsidRDefault="006963CD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33825" cy="3305175"/>
            <wp:effectExtent l="19050" t="0" r="9525" b="0"/>
            <wp:docPr id="4" name="Picture 2" descr="C:\Users\ADMIN\Desktop\CLS\standard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LS\standardizatio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78" w:rsidRPr="00EC0E78" w:rsidRDefault="00EC0E78" w:rsidP="00CF2450">
      <w:pPr>
        <w:rPr>
          <w:rFonts w:ascii="Open Sans" w:hAnsi="Open Sans"/>
          <w:color w:val="4A4A4A"/>
          <w:shd w:val="clear" w:color="auto" w:fill="FFFFFF"/>
        </w:rPr>
      </w:pPr>
      <w:r>
        <w:rPr>
          <w:rFonts w:ascii="Open Sans" w:hAnsi="Open Sans"/>
          <w:color w:val="4A4A4A"/>
          <w:shd w:val="clear" w:color="auto" w:fill="FFFFFF"/>
        </w:rPr>
        <w:t>We must always normalize the data set so that the output remains unbiased.</w:t>
      </w:r>
    </w:p>
    <w:p w:rsidR="00EC0E78" w:rsidRDefault="00EC0E78" w:rsidP="00CF2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86525" cy="3867150"/>
            <wp:effectExtent l="19050" t="0" r="9525" b="0"/>
            <wp:docPr id="11" name="Picture 5" descr="C:\Users\ADMIN\Desktop\CLS\standardized 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CLS\standardized variables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78" w:rsidRDefault="00EC0E78" w:rsidP="00CF2450">
      <w:pPr>
        <w:rPr>
          <w:rFonts w:ascii="Times New Roman" w:hAnsi="Times New Roman" w:cs="Times New Roman"/>
          <w:sz w:val="24"/>
          <w:szCs w:val="24"/>
        </w:rPr>
      </w:pPr>
    </w:p>
    <w:p w:rsidR="001E44A2" w:rsidRDefault="001E44A2" w:rsidP="00CF2450">
      <w:pPr>
        <w:rPr>
          <w:rFonts w:ascii="Times New Roman" w:hAnsi="Times New Roman" w:cs="Times New Roman"/>
          <w:sz w:val="24"/>
          <w:szCs w:val="24"/>
        </w:rPr>
      </w:pPr>
    </w:p>
    <w:p w:rsidR="001E44A2" w:rsidRDefault="001E44A2" w:rsidP="00CF2450">
      <w:pPr>
        <w:rPr>
          <w:rFonts w:ascii="Times New Roman" w:hAnsi="Times New Roman" w:cs="Times New Roman"/>
          <w:sz w:val="24"/>
          <w:szCs w:val="24"/>
        </w:rPr>
      </w:pPr>
    </w:p>
    <w:p w:rsidR="001E44A2" w:rsidRPr="00D64F86" w:rsidRDefault="001E44A2" w:rsidP="00CF2450">
      <w:pPr>
        <w:rPr>
          <w:rFonts w:ascii="Times New Roman" w:hAnsi="Times New Roman" w:cs="Times New Roman"/>
          <w:sz w:val="24"/>
          <w:szCs w:val="24"/>
        </w:rPr>
      </w:pPr>
    </w:p>
    <w:p w:rsidR="00EB1807" w:rsidRPr="007B4D7F" w:rsidRDefault="001E44A2" w:rsidP="00CF2450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Cluster Formation</w:t>
      </w:r>
      <w:r w:rsidR="00EB1807" w:rsidRPr="007B4D7F">
        <w:rPr>
          <w:rFonts w:ascii="Arial Black" w:hAnsi="Arial Black" w:cs="Times New Roman"/>
          <w:b/>
          <w:color w:val="00B0F0"/>
          <w:sz w:val="28"/>
          <w:szCs w:val="28"/>
        </w:rPr>
        <w:t>:</w:t>
      </w:r>
    </w:p>
    <w:p w:rsidR="001E44A2" w:rsidRPr="001E44A2" w:rsidRDefault="001E44A2" w:rsidP="001E44A2">
      <w:pPr>
        <w:rPr>
          <w:rFonts w:ascii="Times New Roman" w:hAnsi="Times New Roman" w:cs="Times New Roman"/>
          <w:sz w:val="24"/>
        </w:rPr>
      </w:pPr>
      <w:r w:rsidRPr="001E44A2">
        <w:rPr>
          <w:rFonts w:ascii="Times New Roman" w:hAnsi="Times New Roman" w:cs="Times New Roman"/>
          <w:sz w:val="24"/>
        </w:rPr>
        <w:t xml:space="preserve">With the standardized cluster formation is done. K – Means Clustering is done using </w:t>
      </w:r>
    </w:p>
    <w:p w:rsidR="001E44A2" w:rsidRPr="001E44A2" w:rsidRDefault="001E44A2" w:rsidP="001E44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 FASTCLUS DATA = D</w:t>
      </w:r>
      <w:r w:rsidRPr="001E44A2">
        <w:rPr>
          <w:rFonts w:ascii="Times New Roman" w:hAnsi="Times New Roman" w:cs="Times New Roman"/>
          <w:sz w:val="24"/>
        </w:rPr>
        <w:t>.STD MAXC = 50 (maximum number of clusters to start with)</w:t>
      </w:r>
    </w:p>
    <w:p w:rsidR="001E44A2" w:rsidRPr="001E44A2" w:rsidRDefault="001E44A2" w:rsidP="001E44A2">
      <w:pPr>
        <w:rPr>
          <w:rFonts w:ascii="Times New Roman" w:hAnsi="Times New Roman" w:cs="Times New Roman"/>
          <w:sz w:val="24"/>
        </w:rPr>
      </w:pPr>
      <w:r w:rsidRPr="001E44A2">
        <w:rPr>
          <w:rFonts w:ascii="Times New Roman" w:hAnsi="Times New Roman" w:cs="Times New Roman"/>
          <w:sz w:val="24"/>
        </w:rPr>
        <w:t xml:space="preserve">MAXITER = 150 (maximum Number of Iterations) DELETE = 36 (Minimum Observation per Cluster – generally kept at </w:t>
      </w:r>
      <w:r>
        <w:rPr>
          <w:rFonts w:ascii="Times New Roman" w:hAnsi="Times New Roman" w:cs="Times New Roman"/>
          <w:sz w:val="24"/>
        </w:rPr>
        <w:t xml:space="preserve">5% of total observation </w:t>
      </w:r>
      <w:r w:rsidR="00AD6D5A">
        <w:rPr>
          <w:rFonts w:ascii="Times New Roman" w:hAnsi="Times New Roman" w:cs="Times New Roman"/>
          <w:sz w:val="24"/>
        </w:rPr>
        <w:t>where total</w:t>
      </w:r>
      <w:r>
        <w:rPr>
          <w:rFonts w:ascii="Times New Roman" w:hAnsi="Times New Roman" w:cs="Times New Roman"/>
          <w:sz w:val="24"/>
        </w:rPr>
        <w:t xml:space="preserve"> observations</w:t>
      </w:r>
      <w:r w:rsidR="00AD6D5A">
        <w:rPr>
          <w:rFonts w:ascii="Times New Roman" w:hAnsi="Times New Roman" w:cs="Times New Roman"/>
          <w:sz w:val="24"/>
        </w:rPr>
        <w:t xml:space="preserve"> = 728</w:t>
      </w:r>
      <w:r>
        <w:rPr>
          <w:rFonts w:ascii="Times New Roman" w:hAnsi="Times New Roman" w:cs="Times New Roman"/>
          <w:sz w:val="24"/>
        </w:rPr>
        <w:t>) OUT = D</w:t>
      </w:r>
      <w:r w:rsidRPr="001E44A2">
        <w:rPr>
          <w:rFonts w:ascii="Times New Roman" w:hAnsi="Times New Roman" w:cs="Times New Roman"/>
          <w:sz w:val="24"/>
        </w:rPr>
        <w:t>.CLOUT (saves the cluster membership variable);</w:t>
      </w:r>
    </w:p>
    <w:p w:rsidR="001E44A2" w:rsidRPr="001E44A2" w:rsidRDefault="001E44A2" w:rsidP="001E44A2">
      <w:pPr>
        <w:rPr>
          <w:rFonts w:ascii="Times New Roman" w:hAnsi="Times New Roman" w:cs="Times New Roman"/>
          <w:sz w:val="24"/>
        </w:rPr>
      </w:pPr>
      <w:r w:rsidRPr="001E44A2">
        <w:rPr>
          <w:rFonts w:ascii="Times New Roman" w:hAnsi="Times New Roman" w:cs="Times New Roman"/>
          <w:sz w:val="24"/>
        </w:rPr>
        <w:t>After the 1</w:t>
      </w:r>
      <w:r w:rsidRPr="001E44A2">
        <w:rPr>
          <w:rFonts w:ascii="Times New Roman" w:hAnsi="Times New Roman" w:cs="Times New Roman"/>
          <w:sz w:val="24"/>
          <w:vertAlign w:val="superscript"/>
        </w:rPr>
        <w:t>st</w:t>
      </w:r>
      <w:r w:rsidRPr="001E44A2">
        <w:rPr>
          <w:rFonts w:ascii="Times New Roman" w:hAnsi="Times New Roman" w:cs="Times New Roman"/>
          <w:sz w:val="24"/>
        </w:rPr>
        <w:t xml:space="preserve"> cut we alter the variable set till the following checks of optimality for cluster are fulfilled.</w:t>
      </w:r>
    </w:p>
    <w:p w:rsidR="00EB1807" w:rsidRPr="00D64F86" w:rsidRDefault="001E44A2" w:rsidP="00CF245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95900" cy="2895600"/>
            <wp:effectExtent l="19050" t="0" r="0" b="0"/>
            <wp:docPr id="20" name="Picture 6" descr="C:\Users\ADMIN\Desktop\CLS\Cluster 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CLS\Cluster Formation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5F" w:rsidRPr="007B4D7F" w:rsidRDefault="00AD6D5A" w:rsidP="00F37E5F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Checks for cluster</w:t>
      </w:r>
      <w:r w:rsidR="00F37E5F" w:rsidRPr="007B4D7F">
        <w:rPr>
          <w:rFonts w:ascii="Arial Black" w:hAnsi="Arial Black" w:cs="Times New Roman"/>
          <w:b/>
          <w:color w:val="00B0F0"/>
          <w:sz w:val="28"/>
          <w:szCs w:val="28"/>
        </w:rPr>
        <w:t>: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Individual R-Squared</w:t>
      </w:r>
      <w:r w:rsidRPr="00AD6D5A">
        <w:rPr>
          <w:rFonts w:ascii="Times New Roman" w:hAnsi="Times New Roman" w:cs="Times New Roman"/>
          <w:sz w:val="24"/>
          <w:szCs w:val="24"/>
        </w:rPr>
        <w:t xml:space="preserve"> &gt;= 0.25. Every variable used in cluster formation generates an R-Squared. This measures the worth of the variable in the cluster formation. The final model must have only those variables for which R-Squared &gt;= 0.25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Overall R-Squared</w:t>
      </w:r>
      <w:r w:rsidRPr="00AD6D5A">
        <w:rPr>
          <w:rFonts w:ascii="Times New Roman" w:hAnsi="Times New Roman" w:cs="Times New Roman"/>
          <w:sz w:val="24"/>
          <w:szCs w:val="24"/>
        </w:rPr>
        <w:t xml:space="preserve"> &gt;= 0.5. This measure the overall goodness of fit of the model and should be &gt;= 0.5.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Approximate Expected Overall R-Squared</w:t>
      </w:r>
      <w:r w:rsidRPr="00AD6D5A">
        <w:rPr>
          <w:rFonts w:ascii="Times New Roman" w:hAnsi="Times New Roman" w:cs="Times New Roman"/>
          <w:sz w:val="24"/>
          <w:szCs w:val="24"/>
        </w:rPr>
        <w:t xml:space="preserve"> &gt; =0.3 (This is the R-Squared which the model would have generated if there was no Multicollinearity among the variables used in cluster formation). It should be &gt;= 0.3.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The Difference Between Overall R-Squared and Approximate Expected Overall R-Squared</w:t>
      </w:r>
      <w:r w:rsidRPr="00AD6D5A">
        <w:rPr>
          <w:rFonts w:ascii="Times New Roman" w:hAnsi="Times New Roman" w:cs="Times New Roman"/>
          <w:sz w:val="24"/>
          <w:szCs w:val="24"/>
        </w:rPr>
        <w:t xml:space="preserve"> Should Not Be Greater Than 0.2. A higher difference indicates unacceptable amount of Multicollinearity among the variables used in cluster formation.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RMS Standard Dev</w:t>
      </w:r>
      <w:r w:rsidRPr="00AD6D5A">
        <w:rPr>
          <w:rFonts w:ascii="Times New Roman" w:hAnsi="Times New Roman" w:cs="Times New Roman"/>
          <w:sz w:val="24"/>
          <w:szCs w:val="24"/>
        </w:rPr>
        <w:t xml:space="preserve"> &lt; =1.4. This is a measure of within cluster homogeneity. It should be &lt; =1.4 for each cluster. A higher value for any cluster indicates presence of outliers in that cluster.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lastRenderedPageBreak/>
        <w:t>Distance between Cluster Centroids</w:t>
      </w:r>
      <w:r w:rsidRPr="00AD6D5A">
        <w:rPr>
          <w:rFonts w:ascii="Times New Roman" w:hAnsi="Times New Roman" w:cs="Times New Roman"/>
          <w:sz w:val="24"/>
          <w:szCs w:val="24"/>
        </w:rPr>
        <w:t xml:space="preserve"> &gt;= 1.4. This is a measure of across cluster heterogeneity. The distance between centroid of any cluster with that of the nearest cluster should be &gt;= 1.4</w:t>
      </w:r>
    </w:p>
    <w:p w:rsidR="00AD6D5A" w:rsidRPr="00AD6D5A" w:rsidRDefault="00AD6D5A" w:rsidP="00AD6D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Number of Clusters</w:t>
      </w:r>
      <w:r w:rsidRPr="00AD6D5A">
        <w:rPr>
          <w:rFonts w:ascii="Times New Roman" w:hAnsi="Times New Roman" w:cs="Times New Roman"/>
          <w:sz w:val="24"/>
          <w:szCs w:val="24"/>
        </w:rPr>
        <w:t xml:space="preserve"> Should Be Between 4 and 15.</w:t>
      </w:r>
    </w:p>
    <w:p w:rsidR="00F37E5F" w:rsidRDefault="00AD6D5A" w:rsidP="00CF24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D5A">
        <w:rPr>
          <w:rFonts w:ascii="Times New Roman" w:hAnsi="Times New Roman" w:cs="Times New Roman"/>
          <w:b/>
          <w:sz w:val="24"/>
          <w:szCs w:val="24"/>
        </w:rPr>
        <w:t>Percentage of Frequency</w:t>
      </w:r>
      <w:r w:rsidRPr="00AD6D5A">
        <w:rPr>
          <w:rFonts w:ascii="Times New Roman" w:hAnsi="Times New Roman" w:cs="Times New Roman"/>
          <w:sz w:val="24"/>
          <w:szCs w:val="24"/>
        </w:rPr>
        <w:t xml:space="preserve"> in Each Cluster Should Be &lt; = 35.</w:t>
      </w:r>
    </w:p>
    <w:p w:rsidR="00AD6D5A" w:rsidRPr="00AD6D5A" w:rsidRDefault="00AD6D5A" w:rsidP="00AD6D5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C5684" w:rsidRPr="007B4D7F" w:rsidRDefault="00AD6D5A" w:rsidP="00EC5684">
      <w:pPr>
        <w:rPr>
          <w:rFonts w:ascii="Arial Black" w:hAnsi="Arial Black" w:cs="Times New Roman"/>
          <w:b/>
          <w:color w:val="00B0F0"/>
          <w:sz w:val="28"/>
          <w:szCs w:val="28"/>
        </w:rPr>
      </w:pPr>
      <w:r w:rsidRPr="007B4D7F">
        <w:rPr>
          <w:rFonts w:ascii="Arial Black" w:hAnsi="Arial Black" w:cs="Times New Roman"/>
          <w:b/>
          <w:color w:val="00B0F0"/>
          <w:sz w:val="28"/>
          <w:szCs w:val="28"/>
        </w:rPr>
        <w:t>Final Model</w:t>
      </w:r>
      <w:r w:rsidR="00EC5684" w:rsidRPr="007B4D7F">
        <w:rPr>
          <w:rFonts w:ascii="Arial Black" w:hAnsi="Arial Black" w:cs="Times New Roman"/>
          <w:b/>
          <w:color w:val="00B0F0"/>
          <w:sz w:val="28"/>
          <w:szCs w:val="28"/>
        </w:rPr>
        <w:t>:</w:t>
      </w:r>
    </w:p>
    <w:p w:rsidR="00EC5684" w:rsidRDefault="00AD6D5A" w:rsidP="00EC5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43525" cy="2781300"/>
            <wp:effectExtent l="19050" t="0" r="9525" b="0"/>
            <wp:docPr id="21" name="Picture 7" descr="C:\Users\ADMIN\Desktop\CLS\Fin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CLS\Final model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D7F" w:rsidRDefault="00AD6D5A" w:rsidP="00EC5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 those variables which are insignificant we made them statement(green) and ran the codes so that </w:t>
      </w:r>
      <w:r w:rsidR="007B4D7F">
        <w:rPr>
          <w:rFonts w:ascii="Times New Roman" w:hAnsi="Times New Roman" w:cs="Times New Roman"/>
          <w:sz w:val="24"/>
          <w:szCs w:val="24"/>
        </w:rPr>
        <w:t>we can show the changes we made.</w:t>
      </w:r>
    </w:p>
    <w:p w:rsidR="007B4D7F" w:rsidRDefault="007B4D7F" w:rsidP="00EC5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858000" cy="2672835"/>
            <wp:effectExtent l="19050" t="0" r="0" b="0"/>
            <wp:docPr id="22" name="Picture 8" descr="C:\Users\ADMIN\Desktop\CLS\final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CLS\final result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7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5A" w:rsidRPr="00D64F86" w:rsidRDefault="007B4D7F" w:rsidP="00EC5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all the checks have been fulfilled.</w:t>
      </w:r>
      <w:r w:rsidR="00AD6D5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6D5A" w:rsidRPr="00D64F86" w:rsidSect="00AE0FDF">
      <w:head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D06" w:rsidRDefault="00981D06" w:rsidP="00AE0FDF">
      <w:pPr>
        <w:spacing w:after="0" w:line="240" w:lineRule="auto"/>
      </w:pPr>
      <w:r>
        <w:separator/>
      </w:r>
    </w:p>
  </w:endnote>
  <w:endnote w:type="continuationSeparator" w:id="1">
    <w:p w:rsidR="00981D06" w:rsidRDefault="00981D06" w:rsidP="00AE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D06" w:rsidRDefault="00981D06" w:rsidP="00AE0FDF">
      <w:pPr>
        <w:spacing w:after="0" w:line="240" w:lineRule="auto"/>
      </w:pPr>
      <w:r>
        <w:separator/>
      </w:r>
    </w:p>
  </w:footnote>
  <w:footnote w:type="continuationSeparator" w:id="1">
    <w:p w:rsidR="00981D06" w:rsidRDefault="00981D06" w:rsidP="00AE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E3DBD98296644C928E2F5C0A6D371C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0FDF" w:rsidRPr="00AE0FDF" w:rsidRDefault="00D64F8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SEGMENTATION OF CUSTOMERS-</w:t>
        </w:r>
        <w:r w:rsidR="00AE0FDF" w:rsidRPr="00AE0FDF"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>SOFTWARE</w:t>
        </w:r>
        <w:r w:rsidR="00AE0FDF" w:rsidRPr="00AE0FDF">
          <w:rPr>
            <w:rFonts w:asciiTheme="majorHAnsi" w:eastAsiaTheme="majorEastAsia" w:hAnsiTheme="majorHAnsi" w:cstheme="majorBidi"/>
            <w:sz w:val="28"/>
            <w:szCs w:val="28"/>
          </w:rPr>
          <w:t xml:space="preserve"> COMPANY</w:t>
        </w:r>
      </w:p>
    </w:sdtContent>
  </w:sdt>
  <w:p w:rsidR="00AE0FDF" w:rsidRPr="00AE0FDF" w:rsidRDefault="00AE0F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2B46"/>
    <w:multiLevelType w:val="hybridMultilevel"/>
    <w:tmpl w:val="945E4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571EB4"/>
    <w:multiLevelType w:val="hybridMultilevel"/>
    <w:tmpl w:val="35F2E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6C330E"/>
    <w:multiLevelType w:val="hybridMultilevel"/>
    <w:tmpl w:val="57829F64"/>
    <w:lvl w:ilvl="0" w:tplc="843ED4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96973"/>
    <w:multiLevelType w:val="hybridMultilevel"/>
    <w:tmpl w:val="688C59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45F"/>
    <w:multiLevelType w:val="hybridMultilevel"/>
    <w:tmpl w:val="EE863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D16F4"/>
    <w:multiLevelType w:val="hybridMultilevel"/>
    <w:tmpl w:val="8D6E4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FDF"/>
    <w:rsid w:val="00022B2F"/>
    <w:rsid w:val="0014133C"/>
    <w:rsid w:val="001E44A2"/>
    <w:rsid w:val="00203EFE"/>
    <w:rsid w:val="00220E32"/>
    <w:rsid w:val="002E415E"/>
    <w:rsid w:val="002E6B7F"/>
    <w:rsid w:val="0031036F"/>
    <w:rsid w:val="003F3B13"/>
    <w:rsid w:val="003F7BAC"/>
    <w:rsid w:val="0043145F"/>
    <w:rsid w:val="005921C5"/>
    <w:rsid w:val="006963CD"/>
    <w:rsid w:val="007B4D7F"/>
    <w:rsid w:val="00981D06"/>
    <w:rsid w:val="009B0786"/>
    <w:rsid w:val="009F1116"/>
    <w:rsid w:val="00A76658"/>
    <w:rsid w:val="00AD6D5A"/>
    <w:rsid w:val="00AE0FDF"/>
    <w:rsid w:val="00C366FC"/>
    <w:rsid w:val="00C60B31"/>
    <w:rsid w:val="00CF2450"/>
    <w:rsid w:val="00D64F86"/>
    <w:rsid w:val="00E917ED"/>
    <w:rsid w:val="00EB1807"/>
    <w:rsid w:val="00EC0E78"/>
    <w:rsid w:val="00EC5684"/>
    <w:rsid w:val="00F3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FD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DF"/>
  </w:style>
  <w:style w:type="paragraph" w:styleId="Footer">
    <w:name w:val="footer"/>
    <w:basedOn w:val="Normal"/>
    <w:link w:val="FooterChar"/>
    <w:uiPriority w:val="99"/>
    <w:semiHidden/>
    <w:unhideWhenUsed/>
    <w:rsid w:val="00AE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FDF"/>
  </w:style>
  <w:style w:type="paragraph" w:styleId="BalloonText">
    <w:name w:val="Balloon Text"/>
    <w:basedOn w:val="Normal"/>
    <w:link w:val="BalloonTextChar"/>
    <w:uiPriority w:val="99"/>
    <w:semiHidden/>
    <w:unhideWhenUsed/>
    <w:rsid w:val="00AE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14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ning" TargetMode="External"/><Relationship Id="rId13" Type="http://schemas.openxmlformats.org/officeDocument/2006/relationships/hyperlink" Target="https://en.wikipedia.org/wiki/Image_analysis" TargetMode="External"/><Relationship Id="rId18" Type="http://schemas.openxmlformats.org/officeDocument/2006/relationships/hyperlink" Target="https://en.wikipedia.org/wiki/Hierarchical_clusteri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-means_clustering" TargetMode="External"/><Relationship Id="rId34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hyperlink" Target="https://en.wikipedia.org/wiki/Pattern_recognition" TargetMode="External"/><Relationship Id="rId17" Type="http://schemas.openxmlformats.org/officeDocument/2006/relationships/hyperlink" Target="https://en.wikipedia.org/wiki/Computer_graphics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_compression" TargetMode="External"/><Relationship Id="rId20" Type="http://schemas.openxmlformats.org/officeDocument/2006/relationships/hyperlink" Target="https://en.wikipedia.org/wiki/K-means_clustering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chine_learning" TargetMode="External"/><Relationship Id="rId24" Type="http://schemas.openxmlformats.org/officeDocument/2006/relationships/image" Target="media/image4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ioinformatic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en.wikipedia.org/wiki/Data_analysis" TargetMode="External"/><Relationship Id="rId19" Type="http://schemas.openxmlformats.org/officeDocument/2006/relationships/hyperlink" Target="https://en.wikipedia.org/wiki/Hierarchical_clustering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Information_retrieva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DBD98296644C928E2F5C0A6D37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7FFF8-478A-4C55-B321-DDC9450DF5B1}"/>
      </w:docPartPr>
      <w:docPartBody>
        <w:p w:rsidR="00D02E9B" w:rsidRDefault="00DF4355" w:rsidP="00DF4355">
          <w:pPr>
            <w:pStyle w:val="E3DBD98296644C928E2F5C0A6D371C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4355"/>
    <w:rsid w:val="0007566E"/>
    <w:rsid w:val="00D02E9B"/>
    <w:rsid w:val="00DF4355"/>
    <w:rsid w:val="00F3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DBD98296644C928E2F5C0A6D371CB6">
    <w:name w:val="E3DBD98296644C928E2F5C0A6D371CB6"/>
    <w:rsid w:val="00DF43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SEGMENTATION OF CUSTOMERS- SOFTWARE COMPANY</vt:lpstr>
    </vt:vector>
  </TitlesOfParts>
  <Company>Grizli777</Company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SEGMENTATION OF CUSTOMERS- SOFTWARE COMPANY</dc:title>
  <dc:creator>Niloy Kundu</dc:creator>
  <cp:lastModifiedBy>Windows User</cp:lastModifiedBy>
  <cp:revision>4</cp:revision>
  <dcterms:created xsi:type="dcterms:W3CDTF">2019-09-17T08:17:00Z</dcterms:created>
  <dcterms:modified xsi:type="dcterms:W3CDTF">2019-09-19T08:12:00Z</dcterms:modified>
</cp:coreProperties>
</file>