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D36902" w:rsidRDefault="00AE0FDF" w:rsidP="00AE0FDF">
      <w:pPr>
        <w:rPr>
          <w:rFonts w:cstheme="minorHAnsi"/>
          <w:color w:val="00B0F0"/>
        </w:rPr>
      </w:pPr>
      <w:r w:rsidRPr="00D36902">
        <w:rPr>
          <w:rFonts w:cstheme="minorHAnsi"/>
        </w:rPr>
        <w:t xml:space="preserve">The purpose of this analysis and case study is to predict the </w:t>
      </w:r>
      <w:r w:rsidR="008261C0" w:rsidRPr="00D36902">
        <w:rPr>
          <w:rFonts w:cstheme="minorHAnsi"/>
        </w:rPr>
        <w:t xml:space="preserve">market </w:t>
      </w:r>
      <w:r w:rsidRPr="00D36902">
        <w:rPr>
          <w:rFonts w:cstheme="minorHAnsi"/>
        </w:rPr>
        <w:t>value</w:t>
      </w:r>
      <w:r w:rsidR="009250D6" w:rsidRPr="00D36902">
        <w:rPr>
          <w:rFonts w:cstheme="minorHAnsi"/>
        </w:rPr>
        <w:t xml:space="preserve"> of football players</w:t>
      </w:r>
      <w:r w:rsidRPr="00D36902">
        <w:rPr>
          <w:rFonts w:cstheme="minorHAnsi"/>
        </w:rPr>
        <w:t xml:space="preserve"> </w:t>
      </w:r>
      <w:r w:rsidR="00D36902" w:rsidRPr="00D36902">
        <w:rPr>
          <w:rFonts w:ascii="Arial" w:eastAsia="Arial" w:hAnsi="Arial" w:cs="Arial"/>
          <w:color w:val="222222"/>
        </w:rPr>
        <w:t>and to help a football club strategize accordingly so that the overall performance can be improved</w:t>
      </w:r>
      <w:r w:rsidRPr="00D36902">
        <w:rPr>
          <w:rFonts w:cstheme="minorHAnsi"/>
        </w:rPr>
        <w:t xml:space="preserve">. </w:t>
      </w:r>
      <w:r w:rsidR="009250D6" w:rsidRPr="00D36902">
        <w:rPr>
          <w:rFonts w:cstheme="minorHAnsi"/>
          <w:color w:val="222222"/>
          <w:shd w:val="clear" w:color="auto" w:fill="FFFFFF"/>
        </w:rPr>
        <w:t>Accordingly, a </w:t>
      </w:r>
      <w:r w:rsidR="009250D6" w:rsidRPr="00D36902">
        <w:rPr>
          <w:rFonts w:cstheme="minorHAnsi"/>
          <w:bCs/>
          <w:color w:val="222222"/>
          <w:shd w:val="clear" w:color="auto" w:fill="FFFFFF"/>
        </w:rPr>
        <w:t>player's market value</w:t>
      </w:r>
      <w:r w:rsidR="009250D6" w:rsidRPr="00D36902">
        <w:rPr>
          <w:rFonts w:cstheme="minorHAnsi"/>
          <w:color w:val="222222"/>
          <w:shd w:val="clear" w:color="auto" w:fill="FFFFFF"/>
        </w:rPr>
        <w:t> can be </w:t>
      </w:r>
      <w:r w:rsidR="009250D6" w:rsidRPr="00D36902">
        <w:rPr>
          <w:rFonts w:cstheme="minorHAnsi"/>
          <w:bCs/>
          <w:color w:val="222222"/>
          <w:shd w:val="clear" w:color="auto" w:fill="FFFFFF"/>
        </w:rPr>
        <w:t>defined</w:t>
      </w:r>
      <w:r w:rsidR="009250D6" w:rsidRPr="00D36902">
        <w:rPr>
          <w:rFonts w:cstheme="minorHAnsi"/>
          <w:color w:val="222222"/>
          <w:shd w:val="clear" w:color="auto" w:fill="FFFFFF"/>
        </w:rPr>
        <w:t xml:space="preserve"> as “an estimate of the </w:t>
      </w:r>
      <w:r w:rsidR="009250D6" w:rsidRPr="00D36902">
        <w:rPr>
          <w:rFonts w:cstheme="minorHAnsi"/>
          <w:bCs/>
          <w:color w:val="222222"/>
          <w:shd w:val="clear" w:color="auto" w:fill="FFFFFF"/>
        </w:rPr>
        <w:t>amount</w:t>
      </w:r>
      <w:r w:rsidR="009250D6" w:rsidRPr="00D36902">
        <w:rPr>
          <w:rFonts w:cstheme="minorHAnsi"/>
          <w:color w:val="222222"/>
          <w:shd w:val="clear" w:color="auto" w:fill="FFFFFF"/>
        </w:rPr>
        <w:t> of money a club would be willing to pay in order to make an athlete sign a contract, independent of an actual transaction”</w:t>
      </w:r>
      <w:r w:rsidRPr="00D36902">
        <w:rPr>
          <w:rFonts w:cstheme="minorHAnsi"/>
        </w:rPr>
        <w:t xml:space="preserve">. So, to solve this problem, the nature of the relationship </w:t>
      </w:r>
      <w:r w:rsidR="009250D6" w:rsidRPr="00D36902">
        <w:rPr>
          <w:rFonts w:cstheme="minorHAnsi"/>
        </w:rPr>
        <w:t xml:space="preserve">between of each variable with </w:t>
      </w:r>
      <w:r w:rsidRPr="00D36902">
        <w:rPr>
          <w:rFonts w:cstheme="minorHAnsi"/>
        </w:rPr>
        <w:t>V</w:t>
      </w:r>
      <w:r w:rsidR="009250D6" w:rsidRPr="00D36902">
        <w:rPr>
          <w:rFonts w:cstheme="minorHAnsi"/>
        </w:rPr>
        <w:t>alue</w:t>
      </w:r>
      <w:r w:rsidRPr="00D36902">
        <w:rPr>
          <w:rFonts w:cstheme="minorHAnsi"/>
        </w:rPr>
        <w:t xml:space="preserve">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r>
        <w:t>The dataset contains the following variables:</w:t>
      </w:r>
      <w:r w:rsidR="008261C0" w:rsidRPr="008261C0">
        <w:rPr>
          <w:b/>
          <w:noProof/>
          <w:sz w:val="20"/>
          <w:szCs w:val="20"/>
          <w:lang w:val="en-US"/>
        </w:rPr>
        <w:t xml:space="preserve"> </w:t>
      </w:r>
      <w:r w:rsidR="008261C0">
        <w:rPr>
          <w:b/>
          <w:noProof/>
          <w:sz w:val="20"/>
          <w:szCs w:val="20"/>
          <w:lang w:val="en-US"/>
        </w:rPr>
        <w:drawing>
          <wp:inline distT="0" distB="0" distL="0" distR="0">
            <wp:extent cx="6858000" cy="6464157"/>
            <wp:effectExtent l="19050" t="0" r="0" b="0"/>
            <wp:docPr id="4" name="Picture 1" descr="C:\Users\ADMIN\Desktop\Fifa_19\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ifa_19\Names.PNG"/>
                    <pic:cNvPicPr>
                      <a:picLocks noChangeAspect="1" noChangeArrowheads="1"/>
                    </pic:cNvPicPr>
                  </pic:nvPicPr>
                  <pic:blipFill>
                    <a:blip r:embed="rId7"/>
                    <a:srcRect/>
                    <a:stretch>
                      <a:fillRect/>
                    </a:stretch>
                  </pic:blipFill>
                  <pic:spPr bwMode="auto">
                    <a:xfrm>
                      <a:off x="0" y="0"/>
                      <a:ext cx="6858000" cy="6464157"/>
                    </a:xfrm>
                    <a:prstGeom prst="rect">
                      <a:avLst/>
                    </a:prstGeom>
                    <a:noFill/>
                    <a:ln w="9525">
                      <a:noFill/>
                      <a:miter lim="800000"/>
                      <a:headEnd/>
                      <a:tailEnd/>
                    </a:ln>
                  </pic:spPr>
                </pic:pic>
              </a:graphicData>
            </a:graphic>
          </wp:inline>
        </w:drawing>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CF1D77" w:rsidRDefault="00AE0FDF" w:rsidP="00AE0FDF">
      <w:pPr>
        <w:rPr>
          <w:rFonts w:ascii="Times New Roman" w:hAnsi="Times New Roman" w:cs="Times New Roman"/>
          <w:sz w:val="24"/>
          <w:szCs w:val="24"/>
        </w:rPr>
      </w:pPr>
    </w:p>
    <w:p w:rsidR="00AE0FDF" w:rsidRDefault="00AE0FDF" w:rsidP="00AE0FDF">
      <w:pPr>
        <w:rPr>
          <w:rFonts w:ascii="Times New Roman" w:hAnsi="Times New Roman" w:cs="Times New Roman"/>
          <w:sz w:val="24"/>
          <w:szCs w:val="24"/>
        </w:rPr>
      </w:pPr>
      <w:r w:rsidRPr="00CF1D77">
        <w:rPr>
          <w:rFonts w:ascii="Times New Roman" w:hAnsi="Times New Roman" w:cs="Times New Roman"/>
          <w:sz w:val="24"/>
          <w:szCs w:val="24"/>
        </w:rPr>
        <w:t xml:space="preserve">We have adopted the multiple linear regression model analysis in this case. A regression analysis is used to predict the value of one variable which is the dependent variable with the help of the other independent variables. So, to predict the </w:t>
      </w:r>
      <w:r w:rsidR="00E676BB">
        <w:rPr>
          <w:rFonts w:ascii="Times New Roman" w:hAnsi="Times New Roman" w:cs="Times New Roman"/>
          <w:sz w:val="24"/>
          <w:szCs w:val="24"/>
        </w:rPr>
        <w:t>market value of football players</w:t>
      </w:r>
      <w:r w:rsidRPr="00CF1D77">
        <w:rPr>
          <w:rFonts w:ascii="Times New Roman" w:hAnsi="Times New Roman" w:cs="Times New Roman"/>
          <w:sz w:val="24"/>
          <w:szCs w:val="24"/>
        </w:rPr>
        <w:t xml:space="preserve"> from the given data with the help of the other variables, the multiple linear regression model is best suited to the purpose.</w:t>
      </w:r>
      <w:r>
        <w:rPr>
          <w:rFonts w:ascii="Times New Roman" w:hAnsi="Times New Roman" w:cs="Times New Roman"/>
          <w:sz w:val="24"/>
          <w:szCs w:val="24"/>
        </w:rPr>
        <w:t xml:space="preserve"> In the following pages of documentation, the approach steps have been clearly outlined.</w:t>
      </w:r>
    </w:p>
    <w:p w:rsidR="00AE0FDF" w:rsidRPr="00CF1D77" w:rsidRDefault="00AE0FDF" w:rsidP="00AE0FDF">
      <w:pPr>
        <w:rPr>
          <w:rFonts w:ascii="Times New Roman" w:hAnsi="Times New Roman" w:cs="Times New Roman"/>
          <w:sz w:val="24"/>
          <w:szCs w:val="24"/>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AE0FDF" w:rsidP="00AE0FDF">
      <w:r w:rsidRPr="00FE5863">
        <w:rPr>
          <w:rFonts w:ascii="Arial Black" w:hAnsi="Arial Black"/>
          <w:noProof/>
          <w:sz w:val="24"/>
          <w:szCs w:val="24"/>
          <w:lang w:val="en-US"/>
        </w:rPr>
        <w:drawing>
          <wp:inline distT="0" distB="0" distL="0" distR="0">
            <wp:extent cx="13430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1238250"/>
                    </a:xfrm>
                    <a:prstGeom prst="rect">
                      <a:avLst/>
                    </a:prstGeom>
                    <a:noFill/>
                    <a:ln>
                      <a:noFill/>
                    </a:ln>
                    <a:effectLst>
                      <a:softEdge rad="12700"/>
                    </a:effectLst>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CF2450" w:rsidRDefault="00E676BB" w:rsidP="00AE0FDF">
      <w:r>
        <w:rPr>
          <w:noProof/>
          <w:lang w:val="en-US"/>
        </w:rPr>
        <w:drawing>
          <wp:inline distT="0" distB="0" distL="0" distR="0">
            <wp:extent cx="3667125" cy="495300"/>
            <wp:effectExtent l="19050" t="0" r="9525" b="0"/>
            <wp:docPr id="25" name="Picture 10" descr="C:\Users\ADMIN\Desktop\Fifa_19\data 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Fifa_19\data fitting.PNG"/>
                    <pic:cNvPicPr>
                      <a:picLocks noChangeAspect="1" noChangeArrowheads="1"/>
                    </pic:cNvPicPr>
                  </pic:nvPicPr>
                  <pic:blipFill>
                    <a:blip r:embed="rId9"/>
                    <a:srcRect/>
                    <a:stretch>
                      <a:fillRect/>
                    </a:stretch>
                  </pic:blipFill>
                  <pic:spPr bwMode="auto">
                    <a:xfrm>
                      <a:off x="0" y="0"/>
                      <a:ext cx="3667125" cy="495300"/>
                    </a:xfrm>
                    <a:prstGeom prst="rect">
                      <a:avLst/>
                    </a:prstGeom>
                    <a:noFill/>
                    <a:ln w="9525">
                      <a:noFill/>
                      <a:miter lim="800000"/>
                      <a:headEnd/>
                      <a:tailEnd/>
                    </a:ln>
                  </pic:spPr>
                </pic:pic>
              </a:graphicData>
            </a:graphic>
          </wp:inline>
        </w:drawing>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6C29E8" w:rsidP="00CF2450">
      <w:pPr>
        <w:rPr>
          <w:rFonts w:ascii="Times New Roman" w:hAnsi="Times New Roman" w:cs="Times New Roman"/>
          <w:sz w:val="24"/>
          <w:szCs w:val="24"/>
        </w:rPr>
      </w:pPr>
      <w:r>
        <w:rPr>
          <w:rFonts w:ascii="Times New Roman" w:hAnsi="Times New Roman" w:cs="Times New Roman"/>
          <w:sz w:val="24"/>
          <w:szCs w:val="24"/>
        </w:rPr>
        <w:t>In the given dataset, some of the</w:t>
      </w:r>
      <w:r w:rsidR="00CF2450" w:rsidRPr="0034749C">
        <w:rPr>
          <w:rFonts w:ascii="Times New Roman" w:hAnsi="Times New Roman" w:cs="Times New Roman"/>
          <w:sz w:val="24"/>
          <w:szCs w:val="24"/>
        </w:rPr>
        <w:t xml:space="preserve"> column</w:t>
      </w:r>
      <w:r>
        <w:rPr>
          <w:rFonts w:ascii="Times New Roman" w:hAnsi="Times New Roman" w:cs="Times New Roman"/>
          <w:sz w:val="24"/>
          <w:szCs w:val="24"/>
        </w:rPr>
        <w:t>s</w:t>
      </w:r>
      <w:r w:rsidR="00CF2450">
        <w:rPr>
          <w:rFonts w:ascii="Times New Roman" w:hAnsi="Times New Roman" w:cs="Times New Roman"/>
          <w:sz w:val="24"/>
          <w:szCs w:val="24"/>
        </w:rPr>
        <w:t xml:space="preserve"> which is named as “</w:t>
      </w:r>
      <w:r>
        <w:rPr>
          <w:rFonts w:ascii="Times New Roman" w:hAnsi="Times New Roman" w:cs="Times New Roman"/>
          <w:sz w:val="24"/>
          <w:szCs w:val="24"/>
        </w:rPr>
        <w:t>X</w:t>
      </w:r>
      <w:r w:rsidR="00CF2450">
        <w:rPr>
          <w:rFonts w:ascii="Times New Roman" w:hAnsi="Times New Roman" w:cs="Times New Roman"/>
          <w:sz w:val="24"/>
          <w:szCs w:val="24"/>
        </w:rPr>
        <w:t>”</w:t>
      </w:r>
      <w:r>
        <w:rPr>
          <w:rFonts w:ascii="Times New Roman" w:hAnsi="Times New Roman" w:cs="Times New Roman"/>
          <w:sz w:val="24"/>
          <w:szCs w:val="24"/>
        </w:rPr>
        <w:t>, “ID”, “Name”, “Age”, “Photo”, “Nationality”,</w:t>
      </w:r>
      <w:r w:rsidR="000905E4">
        <w:rPr>
          <w:rFonts w:ascii="Times New Roman" w:hAnsi="Times New Roman" w:cs="Times New Roman"/>
          <w:sz w:val="24"/>
          <w:szCs w:val="24"/>
        </w:rPr>
        <w:t xml:space="preserve"> </w:t>
      </w:r>
      <w:r>
        <w:rPr>
          <w:rFonts w:ascii="Times New Roman" w:hAnsi="Times New Roman" w:cs="Times New Roman"/>
          <w:sz w:val="24"/>
          <w:szCs w:val="24"/>
        </w:rPr>
        <w:t>”Flag”, “Club”, “Club Logo”, “Special”, “Body Type”,</w:t>
      </w:r>
      <w:r w:rsidR="000905E4">
        <w:rPr>
          <w:rFonts w:ascii="Times New Roman" w:hAnsi="Times New Roman" w:cs="Times New Roman"/>
          <w:sz w:val="24"/>
          <w:szCs w:val="24"/>
        </w:rPr>
        <w:t xml:space="preserve"> ”Position”,</w:t>
      </w:r>
      <w:r>
        <w:rPr>
          <w:rFonts w:ascii="Times New Roman" w:hAnsi="Times New Roman" w:cs="Times New Roman"/>
          <w:sz w:val="24"/>
          <w:szCs w:val="24"/>
        </w:rPr>
        <w:t xml:space="preserve"> “Real Face”, “Joined”, “Jersey Number”, “Loaned From”, “</w:t>
      </w:r>
      <w:r w:rsidR="000905E4">
        <w:rPr>
          <w:rFonts w:ascii="Times New Roman" w:hAnsi="Times New Roman" w:cs="Times New Roman"/>
          <w:sz w:val="24"/>
          <w:szCs w:val="24"/>
        </w:rPr>
        <w:t>Contract Valid Unti</w:t>
      </w:r>
      <w:r>
        <w:rPr>
          <w:rFonts w:ascii="Times New Roman" w:hAnsi="Times New Roman" w:cs="Times New Roman"/>
          <w:sz w:val="24"/>
          <w:szCs w:val="24"/>
        </w:rPr>
        <w:t>l”, “Height”, “Weight”, “LS”, “RS”, “ST”, “LW”, “LF”, “RF”, “CF”, “RW”, “LAM”, “RAM”, “CAM”, “LM”</w:t>
      </w:r>
      <w:r w:rsidR="000905E4">
        <w:rPr>
          <w:rFonts w:ascii="Times New Roman" w:hAnsi="Times New Roman" w:cs="Times New Roman"/>
          <w:sz w:val="24"/>
          <w:szCs w:val="24"/>
        </w:rPr>
        <w:t>, “CM”, “RM”, “RCM”, “LCM”, “LWB”, “RWB”, “LDM”, “RDM”, “CDM”, “LB”, “RB”, “CB”, “LCB”, and “RCB” are</w:t>
      </w:r>
      <w:r w:rsidR="00CF2450">
        <w:rPr>
          <w:rFonts w:ascii="Times New Roman" w:hAnsi="Times New Roman" w:cs="Times New Roman"/>
          <w:sz w:val="24"/>
          <w:szCs w:val="24"/>
        </w:rPr>
        <w:t xml:space="preserve"> no relevance to our model and is thus excluded. Two of the variables,</w:t>
      </w:r>
      <w:r w:rsidR="000905E4">
        <w:rPr>
          <w:rFonts w:ascii="Times New Roman" w:hAnsi="Times New Roman" w:cs="Times New Roman"/>
          <w:sz w:val="24"/>
          <w:szCs w:val="24"/>
        </w:rPr>
        <w:t xml:space="preserve"> Weak.</w:t>
      </w:r>
      <w:r w:rsidR="00CF2450" w:rsidRPr="0034749C">
        <w:rPr>
          <w:rFonts w:ascii="Times New Roman" w:hAnsi="Times New Roman" w:cs="Times New Roman"/>
          <w:sz w:val="24"/>
          <w:szCs w:val="24"/>
        </w:rPr>
        <w:t>f</w:t>
      </w:r>
      <w:r w:rsidR="000905E4">
        <w:rPr>
          <w:rFonts w:ascii="Times New Roman" w:hAnsi="Times New Roman" w:cs="Times New Roman"/>
          <w:sz w:val="24"/>
          <w:szCs w:val="24"/>
        </w:rPr>
        <w:t xml:space="preserve">oot, </w:t>
      </w:r>
      <w:r w:rsidR="00CF2450" w:rsidRPr="0034749C">
        <w:rPr>
          <w:rFonts w:ascii="Times New Roman" w:hAnsi="Times New Roman" w:cs="Times New Roman"/>
          <w:sz w:val="24"/>
          <w:szCs w:val="24"/>
        </w:rPr>
        <w:t xml:space="preserve"> </w:t>
      </w:r>
      <w:r w:rsidR="000905E4">
        <w:rPr>
          <w:rFonts w:ascii="Times New Roman" w:hAnsi="Times New Roman" w:cs="Times New Roman"/>
          <w:sz w:val="24"/>
          <w:szCs w:val="24"/>
        </w:rPr>
        <w:t>International.Reputation</w:t>
      </w:r>
      <w:r w:rsidR="00CF2450">
        <w:rPr>
          <w:rFonts w:ascii="Times New Roman" w:hAnsi="Times New Roman" w:cs="Times New Roman"/>
          <w:sz w:val="24"/>
          <w:szCs w:val="24"/>
        </w:rPr>
        <w:t xml:space="preserve"> </w:t>
      </w:r>
      <w:r w:rsidR="000905E4">
        <w:rPr>
          <w:rFonts w:ascii="Times New Roman" w:hAnsi="Times New Roman" w:cs="Times New Roman"/>
          <w:sz w:val="24"/>
          <w:szCs w:val="24"/>
        </w:rPr>
        <w:t>are converted into factors and three of the variables, Wage, Value and Release.Clause are converted into numbers.</w:t>
      </w:r>
    </w:p>
    <w:p w:rsidR="00E676BB" w:rsidRDefault="00E676BB" w:rsidP="00CF2450">
      <w:pPr>
        <w:rPr>
          <w:rFonts w:ascii="Arial Black" w:hAnsi="Arial Black"/>
          <w:color w:val="00B0F0"/>
          <w:sz w:val="28"/>
          <w:szCs w:val="28"/>
        </w:rPr>
      </w:pPr>
      <w:r>
        <w:rPr>
          <w:noProof/>
          <w:lang w:val="en-US"/>
        </w:rPr>
        <w:drawing>
          <wp:inline distT="0" distB="0" distL="0" distR="0">
            <wp:extent cx="6391275" cy="1295400"/>
            <wp:effectExtent l="19050" t="0" r="9525" b="0"/>
            <wp:docPr id="27" name="Picture 11" descr="C:\Users\ADMIN\Desktop\Fifa_19\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Fifa_19\Modification.PNG"/>
                    <pic:cNvPicPr>
                      <a:picLocks noChangeAspect="1" noChangeArrowheads="1"/>
                    </pic:cNvPicPr>
                  </pic:nvPicPr>
                  <pic:blipFill>
                    <a:blip r:embed="rId10"/>
                    <a:srcRect/>
                    <a:stretch>
                      <a:fillRect/>
                    </a:stretch>
                  </pic:blipFill>
                  <pic:spPr bwMode="auto">
                    <a:xfrm>
                      <a:off x="0" y="0"/>
                      <a:ext cx="6391275" cy="1295400"/>
                    </a:xfrm>
                    <a:prstGeom prst="rect">
                      <a:avLst/>
                    </a:prstGeom>
                    <a:noFill/>
                    <a:ln w="9525">
                      <a:noFill/>
                      <a:miter lim="800000"/>
                      <a:headEnd/>
                      <a:tailEnd/>
                    </a:ln>
                  </pic:spPr>
                </pic:pic>
              </a:graphicData>
            </a:graphic>
          </wp:inline>
        </w:drawing>
      </w:r>
    </w:p>
    <w:p w:rsidR="00E676BB" w:rsidRDefault="00E676BB" w:rsidP="00CF2450">
      <w:pPr>
        <w:rPr>
          <w:rFonts w:ascii="Arial Black" w:hAnsi="Arial Black"/>
          <w:color w:val="00B0F0"/>
          <w:sz w:val="28"/>
          <w:szCs w:val="28"/>
        </w:rPr>
      </w:pPr>
    </w:p>
    <w:p w:rsidR="00E676BB" w:rsidRDefault="00E676BB" w:rsidP="00CF2450">
      <w:pPr>
        <w:rPr>
          <w:rFonts w:ascii="Arial Black" w:hAnsi="Arial Black"/>
          <w:color w:val="00B0F0"/>
          <w:sz w:val="28"/>
          <w:szCs w:val="28"/>
        </w:rPr>
      </w:pPr>
    </w:p>
    <w:p w:rsidR="00CF2450" w:rsidRPr="00EB1807" w:rsidRDefault="00CF2450" w:rsidP="00CF2450">
      <w:pPr>
        <w:rPr>
          <w:rFonts w:ascii="Arial Black" w:hAnsi="Arial Black"/>
          <w:sz w:val="28"/>
          <w:szCs w:val="28"/>
        </w:rPr>
      </w:pPr>
      <w:r w:rsidRPr="00EB1807">
        <w:rPr>
          <w:rFonts w:ascii="Arial Black" w:hAnsi="Arial Black"/>
          <w:color w:val="00B0F0"/>
          <w:sz w:val="28"/>
          <w:szCs w:val="28"/>
        </w:rPr>
        <w:t>Data Cleaning:</w:t>
      </w:r>
    </w:p>
    <w:p w:rsidR="00CF2450" w:rsidRDefault="00CF2450" w:rsidP="00CF2450">
      <w:pPr>
        <w:rPr>
          <w:rFonts w:ascii="Times New Roman" w:hAnsi="Times New Roman" w:cs="Times New Roman"/>
          <w:sz w:val="24"/>
          <w:szCs w:val="24"/>
        </w:rPr>
      </w:pPr>
      <w:r w:rsidRPr="00A613D7">
        <w:rPr>
          <w:rFonts w:ascii="Times New Roman" w:hAnsi="Times New Roman" w:cs="Times New Roman"/>
          <w:sz w:val="24"/>
          <w:szCs w:val="24"/>
        </w:rPr>
        <w:t>In this step all the numeric variables are checked for the presence of outliers and using boxplots and quantile functions, they are removed. In each case, care is taken to keep at least 80% of the data.</w:t>
      </w:r>
      <w:r>
        <w:rPr>
          <w:rFonts w:ascii="Times New Roman" w:hAnsi="Times New Roman" w:cs="Times New Roman"/>
          <w:sz w:val="24"/>
          <w:szCs w:val="24"/>
        </w:rPr>
        <w:t xml:space="preserve">  Only the data points that lie above or below the maximum and minimum</w:t>
      </w:r>
    </w:p>
    <w:p w:rsidR="00CF2450" w:rsidRDefault="00E676BB" w:rsidP="00CF2450">
      <w:pPr>
        <w:rPr>
          <w:rFonts w:ascii="Times New Roman" w:hAnsi="Times New Roman" w:cs="Times New Roman"/>
          <w:sz w:val="24"/>
          <w:szCs w:val="24"/>
        </w:rPr>
      </w:pPr>
      <w:r>
        <w:rPr>
          <w:noProof/>
          <w:lang w:val="en-US"/>
        </w:rPr>
        <w:drawing>
          <wp:inline distT="0" distB="0" distL="0" distR="0">
            <wp:extent cx="6858000" cy="1938319"/>
            <wp:effectExtent l="19050" t="0" r="0" b="0"/>
            <wp:docPr id="30" name="Picture 12" descr="C:\Users\ADMIN\Desktop\Fifa_19\data cl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Fifa_19\data cleaning.PNG"/>
                    <pic:cNvPicPr>
                      <a:picLocks noChangeAspect="1" noChangeArrowheads="1"/>
                    </pic:cNvPicPr>
                  </pic:nvPicPr>
                  <pic:blipFill>
                    <a:blip r:embed="rId11"/>
                    <a:srcRect/>
                    <a:stretch>
                      <a:fillRect/>
                    </a:stretch>
                  </pic:blipFill>
                  <pic:spPr bwMode="auto">
                    <a:xfrm>
                      <a:off x="0" y="0"/>
                      <a:ext cx="6858000" cy="1938319"/>
                    </a:xfrm>
                    <a:prstGeom prst="rect">
                      <a:avLst/>
                    </a:prstGeom>
                    <a:noFill/>
                    <a:ln w="9525">
                      <a:noFill/>
                      <a:miter lim="800000"/>
                      <a:headEnd/>
                      <a:tailEnd/>
                    </a:ln>
                  </pic:spPr>
                </pic:pic>
              </a:graphicData>
            </a:graphic>
          </wp:inline>
        </w:drawing>
      </w:r>
      <w:r w:rsidR="005921C5">
        <w:br w:type="textWrapping" w:clear="all"/>
      </w:r>
      <w:r w:rsidR="005921C5">
        <w:rPr>
          <w:rFonts w:ascii="Times New Roman" w:hAnsi="Times New Roman" w:cs="Times New Roman"/>
          <w:sz w:val="24"/>
          <w:szCs w:val="24"/>
        </w:rPr>
        <w:t>entries of the boxplot are removed from the dataset.</w:t>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8261C0" w:rsidRDefault="008261C0" w:rsidP="005921C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76625" cy="704850"/>
            <wp:effectExtent l="19050" t="0" r="9525" b="0"/>
            <wp:docPr id="12" name="Picture 3" descr="C:\Users\ADMIN\Desktop\Fifa_19\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Fifa_19\missing values.PNG"/>
                    <pic:cNvPicPr>
                      <a:picLocks noChangeAspect="1" noChangeArrowheads="1"/>
                    </pic:cNvPicPr>
                  </pic:nvPicPr>
                  <pic:blipFill>
                    <a:blip r:embed="rId12"/>
                    <a:srcRect/>
                    <a:stretch>
                      <a:fillRect/>
                    </a:stretch>
                  </pic:blipFill>
                  <pic:spPr bwMode="auto">
                    <a:xfrm>
                      <a:off x="0" y="0"/>
                      <a:ext cx="3476625" cy="704850"/>
                    </a:xfrm>
                    <a:prstGeom prst="rect">
                      <a:avLst/>
                    </a:prstGeom>
                    <a:noFill/>
                    <a:ln w="9525">
                      <a:noFill/>
                      <a:miter lim="800000"/>
                      <a:headEnd/>
                      <a:tailEnd/>
                    </a:ln>
                  </pic:spPr>
                </pic:pic>
              </a:graphicData>
            </a:graphic>
          </wp:inline>
        </w:drawing>
      </w:r>
    </w:p>
    <w:p w:rsidR="005921C5" w:rsidRDefault="005921C5" w:rsidP="005921C5">
      <w:pPr>
        <w:rPr>
          <w:rFonts w:ascii="Times New Roman" w:hAnsi="Times New Roman" w:cs="Times New Roman"/>
          <w:sz w:val="24"/>
          <w:szCs w:val="24"/>
        </w:rPr>
      </w:pPr>
      <w:r>
        <w:rPr>
          <w:rFonts w:ascii="Times New Roman" w:hAnsi="Times New Roman" w:cs="Times New Roman"/>
          <w:sz w:val="24"/>
          <w:szCs w:val="24"/>
        </w:rPr>
        <w:t>After the data has been cleaned off all the outliers, it is then checked for any missing values in the following manner</w:t>
      </w:r>
      <w:r w:rsidR="00C16D90">
        <w:rPr>
          <w:rFonts w:ascii="Times New Roman" w:hAnsi="Times New Roman" w:cs="Times New Roman"/>
          <w:sz w:val="24"/>
          <w:szCs w:val="24"/>
        </w:rPr>
        <w:t xml:space="preserve">. </w:t>
      </w:r>
      <w:r>
        <w:rPr>
          <w:rFonts w:ascii="Times New Roman" w:hAnsi="Times New Roman" w:cs="Times New Roman"/>
          <w:sz w:val="24"/>
          <w:szCs w:val="24"/>
        </w:rPr>
        <w:t>No missing values were found.</w:t>
      </w:r>
    </w:p>
    <w:p w:rsidR="00EB1807" w:rsidRPr="00EB1807" w:rsidRDefault="00EB1807" w:rsidP="00EB1807">
      <w:pPr>
        <w:rPr>
          <w:rFonts w:ascii="Arial Black" w:hAnsi="Arial Black" w:cs="Times New Roman"/>
          <w:sz w:val="28"/>
          <w:szCs w:val="28"/>
        </w:rPr>
      </w:pPr>
      <w:r w:rsidRPr="00EB1807">
        <w:rPr>
          <w:rFonts w:ascii="Arial Black" w:hAnsi="Arial Black" w:cs="Times New Roman"/>
          <w:color w:val="00B0F0"/>
          <w:sz w:val="28"/>
          <w:szCs w:val="28"/>
        </w:rPr>
        <w:t>Splitting the data:</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The data is then split into two parts. 70 percent of the data is split into ‘development’ and the remaining 30 percent is named ‘validation’. The development part is for training the linear regression model and the validation part is for testing the robustness of the model.</w:t>
      </w:r>
    </w:p>
    <w:p w:rsidR="00C16D90" w:rsidRDefault="00C16D90" w:rsidP="00EB1807">
      <w:pPr>
        <w:rPr>
          <w:rFonts w:ascii="Arial Black" w:hAnsi="Arial Black" w:cs="Times New Roman"/>
          <w:b/>
          <w:color w:val="00B0F0"/>
          <w:sz w:val="28"/>
          <w:szCs w:val="28"/>
        </w:rPr>
      </w:pPr>
      <w:r>
        <w:rPr>
          <w:noProof/>
          <w:lang w:val="en-US"/>
        </w:rPr>
        <w:drawing>
          <wp:inline distT="0" distB="0" distL="0" distR="0">
            <wp:extent cx="5953125" cy="742950"/>
            <wp:effectExtent l="19050" t="0" r="9525" b="0"/>
            <wp:docPr id="14" name="Picture 4" descr="C:\Users\ADMIN\Desktop\Fifa_19\data spl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Fifa_19\data splitting.PNG"/>
                    <pic:cNvPicPr>
                      <a:picLocks noChangeAspect="1" noChangeArrowheads="1"/>
                    </pic:cNvPicPr>
                  </pic:nvPicPr>
                  <pic:blipFill>
                    <a:blip r:embed="rId13"/>
                    <a:srcRect/>
                    <a:stretch>
                      <a:fillRect/>
                    </a:stretch>
                  </pic:blipFill>
                  <pic:spPr bwMode="auto">
                    <a:xfrm>
                      <a:off x="0" y="0"/>
                      <a:ext cx="5953125" cy="742950"/>
                    </a:xfrm>
                    <a:prstGeom prst="rect">
                      <a:avLst/>
                    </a:prstGeom>
                    <a:noFill/>
                    <a:ln w="9525">
                      <a:noFill/>
                      <a:miter lim="800000"/>
                      <a:headEnd/>
                      <a:tailEnd/>
                    </a:ln>
                  </pic:spPr>
                </pic:pic>
              </a:graphicData>
            </a:graphic>
          </wp:inline>
        </w:drawing>
      </w:r>
    </w:p>
    <w:p w:rsidR="00EB1807" w:rsidRPr="00DF4269" w:rsidRDefault="00EB1807" w:rsidP="00EB1807">
      <w:pPr>
        <w:rPr>
          <w:rFonts w:ascii="Arial Black" w:hAnsi="Arial Black" w:cs="Times New Roman"/>
          <w:b/>
          <w:color w:val="00B0F0"/>
          <w:sz w:val="28"/>
          <w:szCs w:val="28"/>
        </w:rPr>
      </w:pPr>
      <w:r w:rsidRPr="00DF4269">
        <w:rPr>
          <w:rFonts w:ascii="Arial Black" w:hAnsi="Arial Black" w:cs="Times New Roman"/>
          <w:b/>
          <w:color w:val="00B0F0"/>
          <w:sz w:val="28"/>
          <w:szCs w:val="28"/>
        </w:rPr>
        <w:t>Running the linear regression model:</w:t>
      </w:r>
    </w:p>
    <w:p w:rsidR="00EB1807" w:rsidRDefault="00EB1807" w:rsidP="00CF2450"/>
    <w:p w:rsidR="00EB1807" w:rsidRDefault="00EB1807" w:rsidP="00CF2450"/>
    <w:p w:rsidR="00EB1807" w:rsidRDefault="00EB1807" w:rsidP="00CF2450"/>
    <w:p w:rsidR="00EB1807" w:rsidRDefault="00EB1807" w:rsidP="00CF2450"/>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Once the data has been divided into two parts, a linear regression is performed with the value as the dependent variable. Once the model has been run, the anova value for each individual variable is checked. The variables with p value&lt; 0.05 are removed from the model one by one such that only the statistically significant ones remain.</w:t>
      </w:r>
    </w:p>
    <w:p w:rsidR="00EB1807" w:rsidRDefault="00804049" w:rsidP="00CF2450">
      <w:pPr>
        <w:rPr>
          <w:noProof/>
          <w:lang w:val="en-US"/>
        </w:rPr>
      </w:pPr>
      <w:r>
        <w:rPr>
          <w:noProof/>
          <w:lang w:val="en-US"/>
        </w:rPr>
        <w:drawing>
          <wp:inline distT="0" distB="0" distL="0" distR="0">
            <wp:extent cx="7144703" cy="3733324"/>
            <wp:effectExtent l="19050" t="0" r="0"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7144703" cy="3733324"/>
                    </a:xfrm>
                    <a:prstGeom prst="rect">
                      <a:avLst/>
                    </a:prstGeom>
                    <a:noFill/>
                    <a:ln w="9525">
                      <a:noFill/>
                      <a:miter lim="800000"/>
                      <a:headEnd/>
                      <a:tailEnd/>
                    </a:ln>
                  </pic:spPr>
                </pic:pic>
              </a:graphicData>
            </a:graphic>
          </wp:inline>
        </w:drawing>
      </w:r>
    </w:p>
    <w:p w:rsidR="00F37E5F" w:rsidRPr="00DF4269" w:rsidRDefault="00F37E5F" w:rsidP="00F37E5F">
      <w:pPr>
        <w:rPr>
          <w:rFonts w:ascii="Arial Black" w:hAnsi="Arial Black" w:cs="Times New Roman"/>
          <w:color w:val="00B0F0"/>
          <w:sz w:val="28"/>
          <w:szCs w:val="28"/>
        </w:rPr>
      </w:pPr>
      <w:r w:rsidRPr="00DF4269">
        <w:rPr>
          <w:rFonts w:ascii="Arial Black" w:hAnsi="Arial Black" w:cs="Times New Roman"/>
          <w:color w:val="00B0F0"/>
          <w:sz w:val="28"/>
          <w:szCs w:val="28"/>
        </w:rPr>
        <w:t>Goodness of fit of the model:</w:t>
      </w:r>
    </w:p>
    <w:p w:rsidR="00F37E5F" w:rsidRDefault="00F37E5F" w:rsidP="00F37E5F">
      <w:pPr>
        <w:rPr>
          <w:rFonts w:ascii="Times New Roman" w:hAnsi="Times New Roman" w:cs="Times New Roman"/>
          <w:sz w:val="24"/>
          <w:szCs w:val="24"/>
        </w:rPr>
      </w:pPr>
      <w:r>
        <w:rPr>
          <w:rFonts w:ascii="Times New Roman" w:hAnsi="Times New Roman" w:cs="Times New Roman"/>
          <w:sz w:val="24"/>
          <w:szCs w:val="24"/>
        </w:rPr>
        <w:t>The coefficient of determination which is denoted by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is a key output of the regression analysis. It is interpreted as the proportion of variance in the dependent variable that can be explained by the independent variable. The value of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ranges from 0 to 1 and the closer the value is to 1, the better is the mode</w:t>
      </w:r>
      <w:r w:rsidR="00250B25">
        <w:rPr>
          <w:rFonts w:ascii="Times New Roman" w:hAnsi="Times New Roman" w:cs="Times New Roman"/>
          <w:sz w:val="24"/>
          <w:szCs w:val="24"/>
        </w:rPr>
        <w:t>l. In our model, the value is 93</w:t>
      </w:r>
      <w:r>
        <w:rPr>
          <w:rFonts w:ascii="Times New Roman" w:hAnsi="Times New Roman" w:cs="Times New Roman"/>
          <w:sz w:val="24"/>
          <w:szCs w:val="24"/>
        </w:rPr>
        <w:t>% approximately which indicates a high amount of goodness of fit of the model.</w:t>
      </w:r>
    </w:p>
    <w:p w:rsidR="00F37E5F" w:rsidRPr="00591768" w:rsidRDefault="00F37E5F" w:rsidP="00F37E5F">
      <w:pPr>
        <w:rPr>
          <w:rFonts w:ascii="Times New Roman" w:hAnsi="Times New Roman" w:cs="Times New Roman"/>
          <w:sz w:val="24"/>
          <w:szCs w:val="24"/>
        </w:rPr>
      </w:pPr>
      <w:r>
        <w:rPr>
          <w:rFonts w:ascii="Times New Roman" w:hAnsi="Times New Roman" w:cs="Times New Roman"/>
          <w:sz w:val="24"/>
          <w:szCs w:val="24"/>
        </w:rPr>
        <w:t>The adjusted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which provides a more honest value to estimate the R-squared for the population because with the normal R-squared, the value increases with the increase in the number of predictors. The value of the adjusted R-squared in </w:t>
      </w:r>
      <w:r w:rsidR="00250B25">
        <w:rPr>
          <w:rFonts w:ascii="Times New Roman" w:hAnsi="Times New Roman" w:cs="Times New Roman"/>
          <w:sz w:val="24"/>
          <w:szCs w:val="24"/>
        </w:rPr>
        <w:t>our case also comes to around 93</w:t>
      </w:r>
      <w:r>
        <w:rPr>
          <w:rFonts w:ascii="Times New Roman" w:hAnsi="Times New Roman" w:cs="Times New Roman"/>
          <w:sz w:val="24"/>
          <w:szCs w:val="24"/>
        </w:rPr>
        <w:t xml:space="preserve">%. </w:t>
      </w:r>
    </w:p>
    <w:p w:rsidR="00F37E5F" w:rsidRDefault="00F37E5F" w:rsidP="00CF2450">
      <w:pPr>
        <w:rPr>
          <w:noProof/>
          <w:lang w:val="en-US"/>
        </w:rPr>
      </w:pPr>
    </w:p>
    <w:p w:rsidR="00EC5684" w:rsidRPr="00DF4269" w:rsidRDefault="00EC5684" w:rsidP="00EC5684">
      <w:pPr>
        <w:rPr>
          <w:rFonts w:ascii="Arial Black" w:hAnsi="Arial Black" w:cs="Times New Roman"/>
          <w:b/>
          <w:color w:val="00B0F0"/>
          <w:sz w:val="28"/>
          <w:szCs w:val="28"/>
        </w:rPr>
      </w:pPr>
      <w:r w:rsidRPr="00DF4269">
        <w:rPr>
          <w:rFonts w:ascii="Arial Black" w:hAnsi="Arial Black" w:cs="Times New Roman"/>
          <w:b/>
          <w:color w:val="00B0F0"/>
          <w:sz w:val="28"/>
          <w:szCs w:val="28"/>
        </w:rPr>
        <w:t>Checking the Assumptions for a linear model:</w:t>
      </w:r>
    </w:p>
    <w:p w:rsidR="00EC5684" w:rsidRDefault="00EC5684" w:rsidP="00EC5684">
      <w:pPr>
        <w:rPr>
          <w:rFonts w:ascii="Times New Roman" w:hAnsi="Times New Roman" w:cs="Times New Roman"/>
          <w:sz w:val="24"/>
          <w:szCs w:val="24"/>
        </w:rPr>
      </w:pPr>
    </w:p>
    <w:p w:rsidR="00EC5684" w:rsidRDefault="00EC5684" w:rsidP="00EC5684">
      <w:pPr>
        <w:pStyle w:val="ListParagraph"/>
        <w:numPr>
          <w:ilvl w:val="0"/>
          <w:numId w:val="1"/>
        </w:numPr>
        <w:rPr>
          <w:rFonts w:ascii="Times New Roman" w:hAnsi="Times New Roman" w:cs="Times New Roman"/>
          <w:sz w:val="24"/>
          <w:szCs w:val="24"/>
        </w:rPr>
      </w:pPr>
      <w:r w:rsidRPr="00DF4269">
        <w:rPr>
          <w:rFonts w:ascii="Times New Roman" w:hAnsi="Times New Roman" w:cs="Times New Roman"/>
          <w:b/>
          <w:i/>
          <w:sz w:val="24"/>
          <w:szCs w:val="24"/>
        </w:rPr>
        <w:t>Assumption of multicollinearity:</w:t>
      </w:r>
      <w:r>
        <w:rPr>
          <w:rFonts w:ascii="Times New Roman" w:hAnsi="Times New Roman" w:cs="Times New Roman"/>
          <w:sz w:val="24"/>
          <w:szCs w:val="24"/>
        </w:rPr>
        <w:t xml:space="preserve"> - This is the most important of the assumptions of a linear model and it states that there should be no perfect linear relationship between two or more of the predictors or independent variables. This is tested with the vif function and any variable with a value of GVIF </w:t>
      </w:r>
      <w:r w:rsidR="00C16D90" w:rsidRPr="00C16D90">
        <w:rPr>
          <w:rFonts w:ascii="Times New Roman" w:hAnsi="Times New Roman" w:cs="Times New Roman"/>
          <w:sz w:val="24"/>
          <w:szCs w:val="24"/>
        </w:rPr>
        <w:t xml:space="preserve">should </w:t>
      </w:r>
      <w:r w:rsidR="00C16D90" w:rsidRPr="00C16D90">
        <w:rPr>
          <w:rFonts w:ascii="Times New Roman" w:hAnsi="Times New Roman" w:cs="Times New Roman"/>
          <w:sz w:val="24"/>
          <w:szCs w:val="24"/>
        </w:rPr>
        <w:lastRenderedPageBreak/>
        <w:t>be within 2. If it is greater than 10 then serious problem</w:t>
      </w:r>
      <w:r>
        <w:rPr>
          <w:rFonts w:ascii="Times New Roman" w:hAnsi="Times New Roman" w:cs="Times New Roman"/>
          <w:sz w:val="24"/>
          <w:szCs w:val="24"/>
        </w:rPr>
        <w:t>. In our case multicollinearity between independent variables was</w:t>
      </w:r>
      <w:r w:rsidR="00C16D90">
        <w:rPr>
          <w:rFonts w:ascii="Times New Roman" w:hAnsi="Times New Roman" w:cs="Times New Roman"/>
          <w:sz w:val="24"/>
          <w:szCs w:val="24"/>
        </w:rPr>
        <w:t xml:space="preserve"> almost</w:t>
      </w:r>
      <w:r>
        <w:rPr>
          <w:rFonts w:ascii="Times New Roman" w:hAnsi="Times New Roman" w:cs="Times New Roman"/>
          <w:sz w:val="24"/>
          <w:szCs w:val="24"/>
        </w:rPr>
        <w:t xml:space="preserve"> absent</w:t>
      </w:r>
      <w:r w:rsidR="008B0F4A">
        <w:rPr>
          <w:rFonts w:ascii="Times New Roman" w:hAnsi="Times New Roman" w:cs="Times New Roman"/>
          <w:sz w:val="24"/>
          <w:szCs w:val="24"/>
        </w:rPr>
        <w:t xml:space="preserve"> but nothing to worry about</w:t>
      </w:r>
      <w:r>
        <w:rPr>
          <w:rFonts w:ascii="Times New Roman" w:hAnsi="Times New Roman" w:cs="Times New Roman"/>
          <w:sz w:val="24"/>
          <w:szCs w:val="24"/>
        </w:rPr>
        <w:t>.</w:t>
      </w:r>
    </w:p>
    <w:p w:rsidR="00EC5684" w:rsidRDefault="00C16D90" w:rsidP="00CF2450">
      <w:pPr>
        <w:rPr>
          <w:noProof/>
          <w:lang w:val="en-US"/>
        </w:rPr>
      </w:pPr>
      <w:r>
        <w:rPr>
          <w:noProof/>
          <w:lang w:val="en-US"/>
        </w:rPr>
        <w:drawing>
          <wp:inline distT="0" distB="0" distL="0" distR="0">
            <wp:extent cx="5076825" cy="1876425"/>
            <wp:effectExtent l="19050" t="0" r="9525" b="0"/>
            <wp:docPr id="20" name="Picture 5" descr="C:\Users\ADMIN\Desktop\Fifa_19\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ifa_19\VIF.PNG"/>
                    <pic:cNvPicPr>
                      <a:picLocks noChangeAspect="1" noChangeArrowheads="1"/>
                    </pic:cNvPicPr>
                  </pic:nvPicPr>
                  <pic:blipFill>
                    <a:blip r:embed="rId15"/>
                    <a:srcRect/>
                    <a:stretch>
                      <a:fillRect/>
                    </a:stretch>
                  </pic:blipFill>
                  <pic:spPr bwMode="auto">
                    <a:xfrm>
                      <a:off x="0" y="0"/>
                      <a:ext cx="5076825" cy="1876425"/>
                    </a:xfrm>
                    <a:prstGeom prst="rect">
                      <a:avLst/>
                    </a:prstGeom>
                    <a:noFill/>
                    <a:ln w="9525">
                      <a:noFill/>
                      <a:miter lim="800000"/>
                      <a:headEnd/>
                      <a:tailEnd/>
                    </a:ln>
                  </pic:spPr>
                </pic:pic>
              </a:graphicData>
            </a:graphic>
          </wp:inline>
        </w:drawing>
      </w:r>
    </w:p>
    <w:p w:rsidR="0014133C" w:rsidRDefault="00EC5684" w:rsidP="00EC5684">
      <w:pPr>
        <w:pStyle w:val="ListParagraph"/>
        <w:rPr>
          <w:rFonts w:ascii="Times New Roman" w:hAnsi="Times New Roman" w:cs="Times New Roman"/>
          <w:sz w:val="24"/>
          <w:szCs w:val="24"/>
        </w:rPr>
      </w:pPr>
      <w:r w:rsidRPr="00DF4269">
        <w:rPr>
          <w:rFonts w:ascii="Times New Roman" w:hAnsi="Times New Roman" w:cs="Times New Roman"/>
          <w:b/>
          <w:i/>
          <w:sz w:val="24"/>
          <w:szCs w:val="24"/>
        </w:rPr>
        <w:t>2&gt;</w:t>
      </w:r>
      <w:r w:rsidR="00C16D90">
        <w:rPr>
          <w:rFonts w:ascii="Times New Roman" w:hAnsi="Times New Roman" w:cs="Times New Roman"/>
          <w:b/>
          <w:i/>
          <w:sz w:val="24"/>
          <w:szCs w:val="24"/>
        </w:rPr>
        <w:t xml:space="preserve"> </w:t>
      </w:r>
      <w:r w:rsidRPr="00DF4269">
        <w:rPr>
          <w:rFonts w:ascii="Times New Roman" w:hAnsi="Times New Roman" w:cs="Times New Roman"/>
          <w:b/>
          <w:i/>
          <w:sz w:val="24"/>
          <w:szCs w:val="24"/>
        </w:rPr>
        <w:t>Assumption of normality: -</w:t>
      </w:r>
      <w:r>
        <w:rPr>
          <w:rFonts w:ascii="Times New Roman" w:hAnsi="Times New Roman" w:cs="Times New Roman"/>
          <w:sz w:val="24"/>
          <w:szCs w:val="24"/>
        </w:rPr>
        <w:t xml:space="preserve"> This assumption states that the errors or the residuals of the model should b</w:t>
      </w:r>
      <w:r w:rsidR="00C16D90">
        <w:rPr>
          <w:rFonts w:ascii="Times New Roman" w:hAnsi="Times New Roman" w:cs="Times New Roman"/>
          <w:sz w:val="24"/>
          <w:szCs w:val="24"/>
        </w:rPr>
        <w:t xml:space="preserve">e normally distributed. This is </w:t>
      </w:r>
      <w:r>
        <w:rPr>
          <w:rFonts w:ascii="Times New Roman" w:hAnsi="Times New Roman" w:cs="Times New Roman"/>
          <w:sz w:val="24"/>
          <w:szCs w:val="24"/>
        </w:rPr>
        <w:t xml:space="preserve">checked using the </w:t>
      </w:r>
      <w:r w:rsidRPr="00C7131F">
        <w:rPr>
          <w:rFonts w:ascii="Times New Roman" w:hAnsi="Times New Roman" w:cs="Times New Roman"/>
          <w:sz w:val="24"/>
          <w:szCs w:val="24"/>
        </w:rPr>
        <w:t>Anderson-Darling normality test</w:t>
      </w:r>
      <w:r>
        <w:rPr>
          <w:rFonts w:ascii="Times New Roman" w:hAnsi="Times New Roman" w:cs="Times New Roman"/>
          <w:sz w:val="24"/>
          <w:szCs w:val="24"/>
        </w:rPr>
        <w:t>. The p value should be more than 0.05 for the assumption to hold but in this case the assumption doesn’t hold.</w:t>
      </w:r>
      <w:r w:rsidR="0014133C">
        <w:rPr>
          <w:rFonts w:ascii="Times New Roman" w:hAnsi="Times New Roman" w:cs="Times New Roman"/>
          <w:sz w:val="24"/>
          <w:szCs w:val="24"/>
        </w:rPr>
        <w:t xml:space="preserve">                                            </w:t>
      </w:r>
    </w:p>
    <w:p w:rsidR="00EC5684" w:rsidRDefault="00C16D90" w:rsidP="00CF2450">
      <w:pPr>
        <w:rPr>
          <w:noProof/>
          <w:lang w:val="en-US"/>
        </w:rPr>
      </w:pPr>
      <w:r>
        <w:rPr>
          <w:noProof/>
          <w:lang w:val="en-US"/>
        </w:rPr>
        <w:drawing>
          <wp:inline distT="0" distB="0" distL="0" distR="0">
            <wp:extent cx="5676900" cy="1609725"/>
            <wp:effectExtent l="19050" t="0" r="0" b="0"/>
            <wp:docPr id="21" name="Picture 6" descr="C:\Users\ADMIN\Desktop\Fifa_19\Normality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Fifa_19\Normality test.PNG"/>
                    <pic:cNvPicPr>
                      <a:picLocks noChangeAspect="1" noChangeArrowheads="1"/>
                    </pic:cNvPicPr>
                  </pic:nvPicPr>
                  <pic:blipFill>
                    <a:blip r:embed="rId16"/>
                    <a:srcRect/>
                    <a:stretch>
                      <a:fillRect/>
                    </a:stretch>
                  </pic:blipFill>
                  <pic:spPr bwMode="auto">
                    <a:xfrm>
                      <a:off x="0" y="0"/>
                      <a:ext cx="5676900" cy="1609725"/>
                    </a:xfrm>
                    <a:prstGeom prst="rect">
                      <a:avLst/>
                    </a:prstGeom>
                    <a:noFill/>
                    <a:ln w="9525">
                      <a:noFill/>
                      <a:miter lim="800000"/>
                      <a:headEnd/>
                      <a:tailEnd/>
                    </a:ln>
                  </pic:spPr>
                </pic:pic>
              </a:graphicData>
            </a:graphic>
          </wp:inline>
        </w:drawing>
      </w:r>
    </w:p>
    <w:p w:rsidR="0014133C" w:rsidRDefault="0014133C" w:rsidP="0014133C">
      <w:pPr>
        <w:pStyle w:val="ListParagraph"/>
        <w:rPr>
          <w:rFonts w:ascii="Times New Roman" w:hAnsi="Times New Roman" w:cs="Times New Roman"/>
          <w:sz w:val="24"/>
          <w:szCs w:val="24"/>
        </w:rPr>
      </w:pPr>
      <w:r>
        <w:rPr>
          <w:rFonts w:ascii="Times New Roman" w:hAnsi="Times New Roman" w:cs="Times New Roman"/>
          <w:b/>
          <w:i/>
          <w:sz w:val="24"/>
          <w:szCs w:val="24"/>
        </w:rPr>
        <w:t>3&gt;</w:t>
      </w:r>
      <w:r w:rsidR="00C16D90">
        <w:rPr>
          <w:rFonts w:ascii="Times New Roman" w:hAnsi="Times New Roman" w:cs="Times New Roman"/>
          <w:b/>
          <w:i/>
          <w:sz w:val="24"/>
          <w:szCs w:val="24"/>
        </w:rPr>
        <w:t xml:space="preserve"> </w:t>
      </w:r>
      <w:r w:rsidRPr="00DF4269">
        <w:rPr>
          <w:rFonts w:ascii="Times New Roman" w:hAnsi="Times New Roman" w:cs="Times New Roman"/>
          <w:b/>
          <w:i/>
          <w:sz w:val="24"/>
          <w:szCs w:val="24"/>
        </w:rPr>
        <w:t>Assumption of homoscedasticity:</w:t>
      </w:r>
      <w:r>
        <w:rPr>
          <w:rFonts w:ascii="Times New Roman" w:hAnsi="Times New Roman" w:cs="Times New Roman"/>
          <w:sz w:val="24"/>
          <w:szCs w:val="24"/>
        </w:rPr>
        <w:t xml:space="preserve"> This assumption states that at each level of the predictor variables, the variance of the residual terms should be constant. This assumption is checked with the help of the </w:t>
      </w:r>
      <w:r w:rsidRPr="0074262A">
        <w:rPr>
          <w:rFonts w:ascii="Times New Roman" w:hAnsi="Times New Roman" w:cs="Times New Roman"/>
          <w:sz w:val="24"/>
          <w:szCs w:val="24"/>
        </w:rPr>
        <w:t>Breusch-Pagan Test</w:t>
      </w:r>
      <w:r>
        <w:rPr>
          <w:rFonts w:ascii="Times New Roman" w:hAnsi="Times New Roman" w:cs="Times New Roman"/>
          <w:sz w:val="24"/>
          <w:szCs w:val="24"/>
        </w:rPr>
        <w:t>. Like before, for the null hypothesis to hold, a p value greater than 0.05 should be returned. This assumption however doesn’t hold in this case.</w:t>
      </w:r>
    </w:p>
    <w:p w:rsidR="0014133C" w:rsidRDefault="0014133C" w:rsidP="0014133C">
      <w:pPr>
        <w:pStyle w:val="ListParagraph"/>
        <w:rPr>
          <w:rFonts w:ascii="Times New Roman" w:hAnsi="Times New Roman" w:cs="Times New Roman"/>
          <w:sz w:val="24"/>
          <w:szCs w:val="24"/>
        </w:rPr>
      </w:pPr>
    </w:p>
    <w:p w:rsidR="0014133C" w:rsidRPr="00DF4269" w:rsidRDefault="0014133C" w:rsidP="0014133C">
      <w:pPr>
        <w:pStyle w:val="ListParagraph"/>
        <w:rPr>
          <w:rFonts w:ascii="Times New Roman" w:hAnsi="Times New Roman" w:cs="Times New Roman"/>
          <w:b/>
          <w:sz w:val="24"/>
          <w:szCs w:val="24"/>
        </w:rPr>
      </w:pPr>
      <w:r w:rsidRPr="00DF4269">
        <w:rPr>
          <w:rFonts w:ascii="Times New Roman" w:hAnsi="Times New Roman" w:cs="Times New Roman"/>
          <w:b/>
          <w:sz w:val="24"/>
          <w:szCs w:val="24"/>
        </w:rPr>
        <w:t>Output:</w:t>
      </w:r>
    </w:p>
    <w:p w:rsidR="0014133C" w:rsidRDefault="00C16D90"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58000" cy="1072804"/>
            <wp:effectExtent l="19050" t="0" r="0" b="0"/>
            <wp:docPr id="24" name="Picture 9" descr="C:\Users\ADMIN\Desktop\Fifa_19\BP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Fifa_19\BP test.PNG"/>
                    <pic:cNvPicPr>
                      <a:picLocks noChangeAspect="1" noChangeArrowheads="1"/>
                    </pic:cNvPicPr>
                  </pic:nvPicPr>
                  <pic:blipFill>
                    <a:blip r:embed="rId17"/>
                    <a:srcRect/>
                    <a:stretch>
                      <a:fillRect/>
                    </a:stretch>
                  </pic:blipFill>
                  <pic:spPr bwMode="auto">
                    <a:xfrm>
                      <a:off x="0" y="0"/>
                      <a:ext cx="6858000" cy="1072804"/>
                    </a:xfrm>
                    <a:prstGeom prst="rect">
                      <a:avLst/>
                    </a:prstGeom>
                    <a:noFill/>
                    <a:ln w="9525">
                      <a:noFill/>
                      <a:miter lim="800000"/>
                      <a:headEnd/>
                      <a:tailEnd/>
                    </a:ln>
                  </pic:spPr>
                </pic:pic>
              </a:graphicData>
            </a:graphic>
          </wp:inline>
        </w:drawing>
      </w:r>
    </w:p>
    <w:p w:rsidR="0014133C" w:rsidRDefault="0014133C" w:rsidP="0014133C">
      <w:pPr>
        <w:pStyle w:val="ListParagraph"/>
        <w:rPr>
          <w:rFonts w:ascii="Times New Roman" w:hAnsi="Times New Roman" w:cs="Times New Roman"/>
          <w:sz w:val="24"/>
          <w:szCs w:val="24"/>
        </w:rPr>
      </w:pPr>
      <w:r w:rsidRPr="00DF4269">
        <w:rPr>
          <w:rFonts w:ascii="Times New Roman" w:hAnsi="Times New Roman" w:cs="Times New Roman"/>
          <w:b/>
          <w:i/>
          <w:sz w:val="24"/>
          <w:szCs w:val="24"/>
        </w:rPr>
        <w:t>4&gt;Assumption of serial correlation: -</w:t>
      </w:r>
      <w:r>
        <w:rPr>
          <w:rFonts w:ascii="Times New Roman" w:hAnsi="Times New Roman" w:cs="Times New Roman"/>
          <w:sz w:val="24"/>
          <w:szCs w:val="24"/>
        </w:rPr>
        <w:t xml:space="preserve"> This assumption states that for any two observations, the residual terms should be uncorrelated or independent. This assumption is checked with the help of the </w:t>
      </w:r>
      <w:r w:rsidRPr="0074262A">
        <w:rPr>
          <w:rFonts w:ascii="Times New Roman" w:hAnsi="Times New Roman" w:cs="Times New Roman"/>
          <w:sz w:val="24"/>
          <w:szCs w:val="24"/>
        </w:rPr>
        <w:t>Durbin–Watson test</w:t>
      </w:r>
      <w:r>
        <w:rPr>
          <w:rFonts w:ascii="Times New Roman" w:hAnsi="Times New Roman" w:cs="Times New Roman"/>
          <w:sz w:val="24"/>
          <w:szCs w:val="24"/>
        </w:rPr>
        <w:t>. The value of the statistic ranges from 0-4 and a value close to 2 indicates no correlation. In this case, the assumption holds wi</w:t>
      </w:r>
      <w:r w:rsidR="003F7BAC">
        <w:rPr>
          <w:rFonts w:ascii="Times New Roman" w:hAnsi="Times New Roman" w:cs="Times New Roman"/>
          <w:sz w:val="24"/>
          <w:szCs w:val="24"/>
        </w:rPr>
        <w:t>th a D-W statistic value of approximately 2</w:t>
      </w:r>
      <w:r>
        <w:rPr>
          <w:rFonts w:ascii="Times New Roman" w:hAnsi="Times New Roman" w:cs="Times New Roman"/>
          <w:sz w:val="24"/>
          <w:szCs w:val="24"/>
        </w:rPr>
        <w:t>.</w:t>
      </w:r>
    </w:p>
    <w:p w:rsidR="00E676BB" w:rsidRDefault="00E676BB" w:rsidP="003F7BAC">
      <w:pPr>
        <w:pStyle w:val="ListParagraph"/>
        <w:rPr>
          <w:rFonts w:ascii="Arial Black" w:hAnsi="Arial Black" w:cs="Times New Roman"/>
          <w:b/>
          <w:color w:val="00B0F0"/>
          <w:sz w:val="28"/>
          <w:szCs w:val="28"/>
        </w:rPr>
      </w:pPr>
    </w:p>
    <w:p w:rsidR="00E676BB" w:rsidRDefault="00E676BB" w:rsidP="003F7BAC">
      <w:pPr>
        <w:pStyle w:val="ListParagraph"/>
        <w:rPr>
          <w:rFonts w:ascii="Arial Black" w:hAnsi="Arial Black" w:cs="Times New Roman"/>
          <w:b/>
          <w:color w:val="00B0F0"/>
          <w:sz w:val="28"/>
          <w:szCs w:val="28"/>
        </w:rPr>
      </w:pPr>
      <w:r>
        <w:rPr>
          <w:rFonts w:ascii="Times New Roman" w:hAnsi="Times New Roman" w:cs="Times New Roman"/>
          <w:noProof/>
          <w:sz w:val="24"/>
          <w:szCs w:val="24"/>
          <w:lang w:val="en-US"/>
        </w:rPr>
        <w:lastRenderedPageBreak/>
        <w:drawing>
          <wp:inline distT="0" distB="0" distL="0" distR="0">
            <wp:extent cx="3600450" cy="752475"/>
            <wp:effectExtent l="19050" t="0" r="0" b="0"/>
            <wp:docPr id="33" name="Picture 15" descr="C:\Users\ADMIN\Desktop\Fifa_19\D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Fifa_19\DWT.PNG"/>
                    <pic:cNvPicPr>
                      <a:picLocks noChangeAspect="1" noChangeArrowheads="1"/>
                    </pic:cNvPicPr>
                  </pic:nvPicPr>
                  <pic:blipFill>
                    <a:blip r:embed="rId18"/>
                    <a:srcRect/>
                    <a:stretch>
                      <a:fillRect/>
                    </a:stretch>
                  </pic:blipFill>
                  <pic:spPr bwMode="auto">
                    <a:xfrm>
                      <a:off x="0" y="0"/>
                      <a:ext cx="3600450" cy="752475"/>
                    </a:xfrm>
                    <a:prstGeom prst="rect">
                      <a:avLst/>
                    </a:prstGeom>
                    <a:noFill/>
                    <a:ln w="9525">
                      <a:noFill/>
                      <a:miter lim="800000"/>
                      <a:headEnd/>
                      <a:tailEnd/>
                    </a:ln>
                  </pic:spPr>
                </pic:pic>
              </a:graphicData>
            </a:graphic>
          </wp:inline>
        </w:drawing>
      </w:r>
    </w:p>
    <w:p w:rsidR="003F7BAC" w:rsidRPr="005A02ED" w:rsidRDefault="003F7BAC" w:rsidP="003F7BA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t>Validation of the model:</w:t>
      </w:r>
    </w:p>
    <w:p w:rsidR="003F7BAC" w:rsidRDefault="003F7BAC" w:rsidP="003F7BAC">
      <w:pPr>
        <w:pStyle w:val="ListParagraph"/>
        <w:rPr>
          <w:rFonts w:ascii="Arial Black" w:hAnsi="Arial Black" w:cs="Times New Roman"/>
          <w:b/>
          <w:sz w:val="28"/>
          <w:szCs w:val="28"/>
        </w:rPr>
      </w:pPr>
    </w:p>
    <w:p w:rsidR="003F7BAC" w:rsidRDefault="003F7BAC" w:rsidP="003F7BAC">
      <w:pPr>
        <w:rPr>
          <w:rFonts w:ascii="Times New Roman" w:hAnsi="Times New Roman" w:cs="Times New Roman"/>
          <w:sz w:val="24"/>
          <w:szCs w:val="24"/>
        </w:rPr>
      </w:pPr>
      <w:r>
        <w:rPr>
          <w:rFonts w:ascii="Times New Roman" w:hAnsi="Times New Roman" w:cs="Times New Roman"/>
          <w:sz w:val="24"/>
          <w:szCs w:val="24"/>
        </w:rPr>
        <w:t xml:space="preserve">      The predictions for the value variable are done using the validation part of our data. The predictions are then saved in a csv file for reference.</w:t>
      </w:r>
    </w:p>
    <w:p w:rsidR="00D36902" w:rsidRPr="00D36902" w:rsidRDefault="00D36902" w:rsidP="00D36902">
      <w:pPr>
        <w:pStyle w:val="ListParagraph"/>
        <w:rPr>
          <w:rFonts w:ascii="Times New Roman" w:hAnsi="Times New Roman" w:cs="Times New Roman"/>
          <w:sz w:val="24"/>
          <w:szCs w:val="24"/>
        </w:rPr>
      </w:pPr>
    </w:p>
    <w:p w:rsidR="00D36902" w:rsidRPr="00D36902" w:rsidRDefault="00D36902" w:rsidP="00D36902">
      <w:pPr>
        <w:pStyle w:val="ListParagraph"/>
        <w:rPr>
          <w:rFonts w:ascii="Times New Roman" w:hAnsi="Times New Roman" w:cs="Times New Roman"/>
          <w:sz w:val="24"/>
          <w:szCs w:val="24"/>
        </w:rPr>
      </w:pPr>
      <w:r w:rsidRPr="00D36902">
        <w:rPr>
          <w:rFonts w:ascii="Times New Roman" w:hAnsi="Times New Roman" w:cs="Times New Roman"/>
          <w:sz w:val="24"/>
          <w:szCs w:val="24"/>
        </w:rPr>
        <w:t>test$pred &lt;- predict(fit, test)</w:t>
      </w:r>
    </w:p>
    <w:p w:rsidR="003F7BAC" w:rsidRDefault="00D36902" w:rsidP="00D36902">
      <w:pPr>
        <w:pStyle w:val="ListParagraph"/>
        <w:rPr>
          <w:rFonts w:ascii="Times New Roman" w:hAnsi="Times New Roman" w:cs="Times New Roman"/>
          <w:sz w:val="24"/>
          <w:szCs w:val="24"/>
        </w:rPr>
      </w:pPr>
      <w:r w:rsidRPr="00D36902">
        <w:rPr>
          <w:rFonts w:ascii="Times New Roman" w:hAnsi="Times New Roman" w:cs="Times New Roman"/>
          <w:sz w:val="24"/>
          <w:szCs w:val="24"/>
        </w:rPr>
        <w:t>write.csv(data2, "data2result.csv")</w:t>
      </w:r>
    </w:p>
    <w:p w:rsidR="003F7BAC" w:rsidRDefault="003F7BAC" w:rsidP="0014133C">
      <w:pPr>
        <w:pStyle w:val="ListParagraph"/>
        <w:rPr>
          <w:rFonts w:ascii="Times New Roman" w:hAnsi="Times New Roman" w:cs="Times New Roman"/>
          <w:sz w:val="24"/>
          <w:szCs w:val="24"/>
        </w:rPr>
      </w:pPr>
    </w:p>
    <w:p w:rsidR="003F7BAC" w:rsidRDefault="003F7BAC" w:rsidP="003F7BAC">
      <w:pPr>
        <w:rPr>
          <w:rFonts w:ascii="Times New Roman" w:hAnsi="Times New Roman" w:cs="Times New Roman"/>
          <w:sz w:val="24"/>
          <w:szCs w:val="24"/>
        </w:rPr>
      </w:pPr>
      <w:r w:rsidRPr="00DF4269">
        <w:rPr>
          <w:rFonts w:ascii="Times New Roman" w:hAnsi="Times New Roman" w:cs="Times New Roman"/>
          <w:b/>
          <w:i/>
          <w:sz w:val="24"/>
          <w:szCs w:val="24"/>
        </w:rPr>
        <w:t>MAPE:</w:t>
      </w:r>
      <w:r>
        <w:rPr>
          <w:rFonts w:ascii="Times New Roman" w:hAnsi="Times New Roman" w:cs="Times New Roman"/>
          <w:sz w:val="24"/>
          <w:szCs w:val="24"/>
        </w:rPr>
        <w:t xml:space="preserve"> The MAPE or Mean Absolute Percentage Error is then checked using the validation data. The MAPE shows how much the predicted values differ from the actual values. The value for MAPE ranges from 0 to 1 and the lesser the MAPE, the better is the model. The calculation is :</w:t>
      </w:r>
    </w:p>
    <w:p w:rsidR="00250B25" w:rsidRDefault="003F7971"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57725" cy="1524000"/>
            <wp:effectExtent l="19050" t="0" r="9525" b="0"/>
            <wp:docPr id="36" name="Picture 20" descr="C:\Users\ADMIN\Desktop\Fifa_19\M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Fifa_19\Mape1.PNG"/>
                    <pic:cNvPicPr>
                      <a:picLocks noChangeAspect="1" noChangeArrowheads="1"/>
                    </pic:cNvPicPr>
                  </pic:nvPicPr>
                  <pic:blipFill>
                    <a:blip r:embed="rId19"/>
                    <a:srcRect/>
                    <a:stretch>
                      <a:fillRect/>
                    </a:stretch>
                  </pic:blipFill>
                  <pic:spPr bwMode="auto">
                    <a:xfrm>
                      <a:off x="0" y="0"/>
                      <a:ext cx="4657725" cy="1524000"/>
                    </a:xfrm>
                    <a:prstGeom prst="rect">
                      <a:avLst/>
                    </a:prstGeom>
                    <a:noFill/>
                    <a:ln w="9525">
                      <a:noFill/>
                      <a:miter lim="800000"/>
                      <a:headEnd/>
                      <a:tailEnd/>
                    </a:ln>
                  </pic:spPr>
                </pic:pic>
              </a:graphicData>
            </a:graphic>
          </wp:inline>
        </w:drawing>
      </w:r>
      <w:r w:rsidRPr="003F797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val="en-US"/>
        </w:rPr>
        <w:drawing>
          <wp:inline distT="0" distB="0" distL="0" distR="0">
            <wp:extent cx="4400550" cy="485775"/>
            <wp:effectExtent l="19050" t="0" r="0" b="0"/>
            <wp:docPr id="37" name="Picture 21" descr="C:\Users\ADMIN\Desktop\Fifa_19\Ma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Fifa_19\Mape2.PNG"/>
                    <pic:cNvPicPr>
                      <a:picLocks noChangeAspect="1" noChangeArrowheads="1"/>
                    </pic:cNvPicPr>
                  </pic:nvPicPr>
                  <pic:blipFill>
                    <a:blip r:embed="rId20"/>
                    <a:srcRect/>
                    <a:stretch>
                      <a:fillRect/>
                    </a:stretch>
                  </pic:blipFill>
                  <pic:spPr bwMode="auto">
                    <a:xfrm>
                      <a:off x="0" y="0"/>
                      <a:ext cx="4400550" cy="485775"/>
                    </a:xfrm>
                    <a:prstGeom prst="rect">
                      <a:avLst/>
                    </a:prstGeom>
                    <a:noFill/>
                    <a:ln w="9525">
                      <a:noFill/>
                      <a:miter lim="800000"/>
                      <a:headEnd/>
                      <a:tailEnd/>
                    </a:ln>
                  </pic:spPr>
                </pic:pic>
              </a:graphicData>
            </a:graphic>
          </wp:inline>
        </w:drawing>
      </w:r>
    </w:p>
    <w:p w:rsidR="00A76658" w:rsidRDefault="00A76658" w:rsidP="0014133C">
      <w:pPr>
        <w:pStyle w:val="ListParagraph"/>
        <w:rPr>
          <w:rFonts w:ascii="Times New Roman" w:hAnsi="Times New Roman" w:cs="Times New Roman"/>
          <w:sz w:val="24"/>
          <w:szCs w:val="24"/>
        </w:rPr>
      </w:pPr>
      <w:r>
        <w:rPr>
          <w:rFonts w:ascii="Times New Roman" w:hAnsi="Times New Roman" w:cs="Times New Roman"/>
          <w:sz w:val="24"/>
          <w:szCs w:val="24"/>
        </w:rPr>
        <w:t>We can assume the model to be good because of above result.</w:t>
      </w:r>
    </w:p>
    <w:p w:rsidR="00A76658" w:rsidRDefault="00A76658" w:rsidP="0014133C">
      <w:pPr>
        <w:pStyle w:val="ListParagraph"/>
        <w:rPr>
          <w:rFonts w:ascii="Times New Roman" w:hAnsi="Times New Roman" w:cs="Times New Roman"/>
          <w:sz w:val="24"/>
          <w:szCs w:val="24"/>
        </w:rPr>
      </w:pPr>
    </w:p>
    <w:p w:rsidR="00A76658" w:rsidRPr="005A02ED" w:rsidRDefault="00A76658" w:rsidP="00A76658">
      <w:pPr>
        <w:rPr>
          <w:rFonts w:ascii="Arial Black" w:hAnsi="Arial Black" w:cs="Times New Roman"/>
          <w:color w:val="00B0F0"/>
          <w:sz w:val="28"/>
          <w:szCs w:val="28"/>
        </w:rPr>
      </w:pPr>
      <w:r w:rsidRPr="005A02ED">
        <w:rPr>
          <w:rFonts w:ascii="Arial Black" w:hAnsi="Arial Black" w:cs="Times New Roman"/>
          <w:color w:val="00B0F0"/>
          <w:sz w:val="28"/>
          <w:szCs w:val="28"/>
        </w:rPr>
        <w:t>The significant variables and their significance:</w:t>
      </w:r>
    </w:p>
    <w:p w:rsidR="003F7971" w:rsidRDefault="00A76658" w:rsidP="00A76658">
      <w:pPr>
        <w:rPr>
          <w:rFonts w:ascii="Times New Roman" w:hAnsi="Times New Roman" w:cs="Times New Roman"/>
          <w:sz w:val="24"/>
          <w:szCs w:val="24"/>
        </w:rPr>
      </w:pPr>
      <w:r>
        <w:rPr>
          <w:rFonts w:ascii="Times New Roman" w:hAnsi="Times New Roman" w:cs="Times New Roman"/>
          <w:sz w:val="24"/>
          <w:szCs w:val="24"/>
        </w:rPr>
        <w:t>The following image shows the variables that are significant to our model and the image below shows us the relationship of these variables with the dependent variable. The following are the significant variables with a positive relationship with customer lifetime value:</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 xml:space="preserve"> </w:t>
      </w:r>
      <w:r w:rsidR="002A1A23">
        <w:rPr>
          <w:rFonts w:ascii="Elephant" w:hAnsi="Elephant"/>
          <w:sz w:val="24"/>
          <w:szCs w:val="24"/>
        </w:rPr>
        <w:t>O</w:t>
      </w:r>
      <w:r w:rsidR="003F7971">
        <w:rPr>
          <w:rFonts w:ascii="Elephant" w:hAnsi="Elephant"/>
          <w:sz w:val="24"/>
          <w:szCs w:val="24"/>
        </w:rPr>
        <w:t>verall</w:t>
      </w:r>
    </w:p>
    <w:p w:rsidR="00A76658" w:rsidRPr="00D36241" w:rsidRDefault="002A1A23" w:rsidP="00A76658">
      <w:pPr>
        <w:pStyle w:val="ListParagraph"/>
        <w:numPr>
          <w:ilvl w:val="0"/>
          <w:numId w:val="2"/>
        </w:numPr>
        <w:rPr>
          <w:rFonts w:ascii="Elephant" w:hAnsi="Elephant"/>
          <w:sz w:val="24"/>
          <w:szCs w:val="24"/>
        </w:rPr>
      </w:pPr>
      <w:r>
        <w:rPr>
          <w:rFonts w:ascii="Elephant" w:hAnsi="Elephant"/>
          <w:sz w:val="24"/>
          <w:szCs w:val="24"/>
        </w:rPr>
        <w:t>Players with right foot</w:t>
      </w:r>
      <w:r w:rsidR="00A76658" w:rsidRPr="00D36241">
        <w:rPr>
          <w:rFonts w:ascii="Elephant" w:hAnsi="Elephant"/>
          <w:sz w:val="24"/>
          <w:szCs w:val="24"/>
        </w:rPr>
        <w:t xml:space="preserve"> </w:t>
      </w:r>
      <w:r>
        <w:rPr>
          <w:rFonts w:ascii="Elephant" w:hAnsi="Elephant"/>
          <w:sz w:val="24"/>
          <w:szCs w:val="24"/>
        </w:rPr>
        <w:t>preference</w:t>
      </w:r>
    </w:p>
    <w:p w:rsidR="00A76658" w:rsidRPr="00D36241" w:rsidRDefault="002A1A23" w:rsidP="00A76658">
      <w:pPr>
        <w:pStyle w:val="ListParagraph"/>
        <w:numPr>
          <w:ilvl w:val="0"/>
          <w:numId w:val="2"/>
        </w:numPr>
        <w:rPr>
          <w:rFonts w:ascii="Elephant" w:hAnsi="Elephant"/>
          <w:sz w:val="24"/>
          <w:szCs w:val="24"/>
        </w:rPr>
      </w:pPr>
      <w:r>
        <w:rPr>
          <w:rFonts w:ascii="Elephant" w:hAnsi="Elephant"/>
          <w:sz w:val="24"/>
          <w:szCs w:val="24"/>
        </w:rPr>
        <w:t>Body Type</w:t>
      </w:r>
    </w:p>
    <w:p w:rsidR="00A76658" w:rsidRPr="00D36241" w:rsidRDefault="002A1A23" w:rsidP="00A76658">
      <w:pPr>
        <w:pStyle w:val="ListParagraph"/>
        <w:numPr>
          <w:ilvl w:val="0"/>
          <w:numId w:val="2"/>
        </w:numPr>
        <w:rPr>
          <w:rFonts w:ascii="Elephant" w:hAnsi="Elephant"/>
          <w:sz w:val="24"/>
          <w:szCs w:val="24"/>
        </w:rPr>
      </w:pPr>
      <w:r>
        <w:rPr>
          <w:rFonts w:ascii="Elephant" w:hAnsi="Elephant"/>
          <w:sz w:val="24"/>
          <w:szCs w:val="24"/>
        </w:rPr>
        <w:t xml:space="preserve"> Sprint Speed</w:t>
      </w:r>
      <w:r w:rsidR="00A76658" w:rsidRPr="00D36241">
        <w:rPr>
          <w:rFonts w:ascii="Elephant" w:hAnsi="Elephant"/>
          <w:sz w:val="24"/>
          <w:szCs w:val="24"/>
        </w:rPr>
        <w:t xml:space="preserve"> </w:t>
      </w:r>
    </w:p>
    <w:p w:rsidR="00A76658" w:rsidRDefault="002A1A23" w:rsidP="00A76658">
      <w:pPr>
        <w:pStyle w:val="ListParagraph"/>
        <w:numPr>
          <w:ilvl w:val="0"/>
          <w:numId w:val="2"/>
        </w:numPr>
        <w:rPr>
          <w:rFonts w:ascii="Elephant" w:hAnsi="Elephant"/>
          <w:sz w:val="24"/>
          <w:szCs w:val="24"/>
        </w:rPr>
      </w:pPr>
      <w:r>
        <w:rPr>
          <w:rFonts w:ascii="Elephant" w:hAnsi="Elephant"/>
          <w:sz w:val="24"/>
          <w:szCs w:val="24"/>
        </w:rPr>
        <w:t>Vision</w:t>
      </w:r>
    </w:p>
    <w:p w:rsidR="002A1A23" w:rsidRPr="00D36241" w:rsidRDefault="002A1A23" w:rsidP="00A76658">
      <w:pPr>
        <w:pStyle w:val="ListParagraph"/>
        <w:numPr>
          <w:ilvl w:val="0"/>
          <w:numId w:val="2"/>
        </w:numPr>
        <w:rPr>
          <w:rFonts w:ascii="Elephant" w:hAnsi="Elephant"/>
          <w:sz w:val="24"/>
          <w:szCs w:val="24"/>
        </w:rPr>
      </w:pPr>
      <w:r>
        <w:rPr>
          <w:rFonts w:ascii="Elephant" w:hAnsi="Elephant"/>
          <w:sz w:val="24"/>
          <w:szCs w:val="24"/>
        </w:rPr>
        <w:t>Release Clause</w:t>
      </w:r>
    </w:p>
    <w:p w:rsidR="003F7971" w:rsidRDefault="003F7971" w:rsidP="00A76658">
      <w:pPr>
        <w:pStyle w:val="ListParagraph"/>
        <w:rPr>
          <w:rFonts w:ascii="Times New Roman" w:hAnsi="Times New Roman" w:cs="Times New Roman"/>
          <w:sz w:val="24"/>
          <w:szCs w:val="24"/>
        </w:rPr>
      </w:pPr>
    </w:p>
    <w:p w:rsidR="00A76658" w:rsidRDefault="00A76658" w:rsidP="00A76658">
      <w:pPr>
        <w:pStyle w:val="ListParagraph"/>
        <w:rPr>
          <w:rFonts w:ascii="Times New Roman" w:hAnsi="Times New Roman" w:cs="Times New Roman"/>
          <w:sz w:val="24"/>
          <w:szCs w:val="24"/>
        </w:rPr>
      </w:pPr>
      <w:r>
        <w:rPr>
          <w:rFonts w:ascii="Times New Roman" w:hAnsi="Times New Roman" w:cs="Times New Roman"/>
          <w:sz w:val="24"/>
          <w:szCs w:val="24"/>
        </w:rPr>
        <w:lastRenderedPageBreak/>
        <w:t>H</w:t>
      </w:r>
      <w:r w:rsidRPr="00286348">
        <w:rPr>
          <w:rFonts w:ascii="Times New Roman" w:hAnsi="Times New Roman" w:cs="Times New Roman"/>
          <w:sz w:val="24"/>
          <w:szCs w:val="24"/>
        </w:rPr>
        <w:t xml:space="preserve">owever, </w:t>
      </w:r>
      <w:r>
        <w:rPr>
          <w:rFonts w:ascii="Times New Roman" w:hAnsi="Times New Roman" w:cs="Times New Roman"/>
          <w:sz w:val="24"/>
          <w:szCs w:val="24"/>
        </w:rPr>
        <w:t>the following are the significant variables with a negative relationship with the dependent variable:</w:t>
      </w:r>
    </w:p>
    <w:p w:rsidR="00A76658" w:rsidRPr="00286348" w:rsidRDefault="00A76658" w:rsidP="00A76658">
      <w:pPr>
        <w:pStyle w:val="ListParagraph"/>
        <w:rPr>
          <w:rFonts w:ascii="Algerian" w:hAnsi="Algerian" w:cs="Times New Roman"/>
          <w:color w:val="00B050"/>
          <w:sz w:val="24"/>
          <w:szCs w:val="24"/>
        </w:rPr>
      </w:pPr>
    </w:p>
    <w:p w:rsidR="00A76658" w:rsidRPr="00D36241" w:rsidRDefault="002A1A23" w:rsidP="00A76658">
      <w:pPr>
        <w:pStyle w:val="ListParagraph"/>
        <w:numPr>
          <w:ilvl w:val="0"/>
          <w:numId w:val="3"/>
        </w:numPr>
        <w:rPr>
          <w:rFonts w:ascii="Elephant" w:hAnsi="Elephant"/>
          <w:sz w:val="24"/>
          <w:szCs w:val="24"/>
        </w:rPr>
      </w:pPr>
      <w:r>
        <w:rPr>
          <w:rFonts w:ascii="Elephant" w:hAnsi="Elephant"/>
          <w:sz w:val="24"/>
          <w:szCs w:val="24"/>
        </w:rPr>
        <w:t>International Reputation</w:t>
      </w:r>
    </w:p>
    <w:p w:rsidR="00A76658" w:rsidRPr="00D36241" w:rsidRDefault="002A1A23" w:rsidP="00A76658">
      <w:pPr>
        <w:pStyle w:val="ListParagraph"/>
        <w:numPr>
          <w:ilvl w:val="0"/>
          <w:numId w:val="3"/>
        </w:numPr>
        <w:rPr>
          <w:rFonts w:ascii="Elephant" w:hAnsi="Elephant"/>
          <w:sz w:val="24"/>
          <w:szCs w:val="24"/>
        </w:rPr>
      </w:pPr>
      <w:r>
        <w:rPr>
          <w:rFonts w:ascii="Elephant" w:hAnsi="Elephant"/>
          <w:sz w:val="24"/>
          <w:szCs w:val="24"/>
        </w:rPr>
        <w:t>Balance</w:t>
      </w:r>
    </w:p>
    <w:p w:rsidR="00A76658" w:rsidRPr="002A1A23" w:rsidRDefault="002A1A23" w:rsidP="00A76658">
      <w:pPr>
        <w:pStyle w:val="ListParagraph"/>
        <w:numPr>
          <w:ilvl w:val="0"/>
          <w:numId w:val="3"/>
        </w:numPr>
        <w:rPr>
          <w:rFonts w:ascii="Elephant" w:hAnsi="Elephant"/>
          <w:sz w:val="24"/>
          <w:szCs w:val="24"/>
        </w:rPr>
      </w:pPr>
      <w:r w:rsidRPr="002A1A23">
        <w:rPr>
          <w:rFonts w:ascii="Elephant" w:hAnsi="Elephant"/>
          <w:sz w:val="24"/>
          <w:szCs w:val="24"/>
        </w:rPr>
        <w:t>Sliding Tackle</w:t>
      </w:r>
    </w:p>
    <w:p w:rsidR="00A76658" w:rsidRDefault="00A76658" w:rsidP="0014133C">
      <w:pPr>
        <w:pStyle w:val="ListParagraph"/>
        <w:rPr>
          <w:rFonts w:ascii="Times New Roman" w:hAnsi="Times New Roman" w:cs="Times New Roman"/>
          <w:sz w:val="24"/>
          <w:szCs w:val="24"/>
        </w:rPr>
      </w:pPr>
    </w:p>
    <w:p w:rsidR="00A76658" w:rsidRPr="003F7971" w:rsidRDefault="003F7971" w:rsidP="003F7971">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58000" cy="3173368"/>
            <wp:effectExtent l="19050" t="0" r="0" b="0"/>
            <wp:docPr id="38" name="Picture 22" descr="C:\Users\ADMIN\Desktop\Fifa_19\fin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Fifa_19\final model.PNG"/>
                    <pic:cNvPicPr>
                      <a:picLocks noChangeAspect="1" noChangeArrowheads="1"/>
                    </pic:cNvPicPr>
                  </pic:nvPicPr>
                  <pic:blipFill>
                    <a:blip r:embed="rId21"/>
                    <a:srcRect/>
                    <a:stretch>
                      <a:fillRect/>
                    </a:stretch>
                  </pic:blipFill>
                  <pic:spPr bwMode="auto">
                    <a:xfrm>
                      <a:off x="0" y="0"/>
                      <a:ext cx="6858000" cy="3173368"/>
                    </a:xfrm>
                    <a:prstGeom prst="rect">
                      <a:avLst/>
                    </a:prstGeom>
                    <a:noFill/>
                    <a:ln w="9525">
                      <a:noFill/>
                      <a:miter lim="800000"/>
                      <a:headEnd/>
                      <a:tailEnd/>
                    </a:ln>
                  </pic:spPr>
                </pic:pic>
              </a:graphicData>
            </a:graphic>
          </wp:inline>
        </w:drawing>
      </w:r>
    </w:p>
    <w:p w:rsidR="00C60B31" w:rsidRPr="00DF4269" w:rsidRDefault="00C60B31" w:rsidP="00C60B31">
      <w:pPr>
        <w:jc w:val="center"/>
        <w:rPr>
          <w:rFonts w:ascii="Arial Black" w:hAnsi="Arial Black" w:cs="Times New Roman"/>
          <w:color w:val="00B0F0"/>
          <w:sz w:val="28"/>
          <w:szCs w:val="28"/>
          <w:u w:val="single"/>
        </w:rPr>
      </w:pPr>
      <w:r w:rsidRPr="00DF4269">
        <w:rPr>
          <w:rFonts w:ascii="Arial Black" w:hAnsi="Arial Black" w:cs="Times New Roman"/>
          <w:color w:val="00B0F0"/>
          <w:sz w:val="28"/>
          <w:szCs w:val="28"/>
          <w:u w:val="single"/>
        </w:rPr>
        <w:t>The Business Interpretation</w:t>
      </w:r>
    </w:p>
    <w:p w:rsidR="00C60B31" w:rsidRDefault="00C60B31" w:rsidP="00C60B31"/>
    <w:p w:rsidR="00C60B31" w:rsidRPr="008678BB" w:rsidRDefault="00C60B31" w:rsidP="00C60B31">
      <w:pPr>
        <w:rPr>
          <w:rFonts w:ascii="Times New Roman" w:hAnsi="Times New Roman" w:cs="Times New Roman"/>
          <w:sz w:val="24"/>
          <w:szCs w:val="24"/>
        </w:rPr>
      </w:pPr>
      <w:r w:rsidRPr="008678BB">
        <w:rPr>
          <w:rFonts w:ascii="Times New Roman" w:hAnsi="Times New Roman" w:cs="Times New Roman"/>
          <w:sz w:val="24"/>
          <w:szCs w:val="24"/>
        </w:rPr>
        <w:t xml:space="preserve">For the </w:t>
      </w:r>
      <w:r w:rsidR="0001104F">
        <w:rPr>
          <w:rFonts w:ascii="Times New Roman" w:hAnsi="Times New Roman" w:cs="Times New Roman"/>
          <w:sz w:val="24"/>
          <w:szCs w:val="24"/>
        </w:rPr>
        <w:t>Club</w:t>
      </w:r>
      <w:r w:rsidRPr="008678BB">
        <w:rPr>
          <w:rFonts w:ascii="Times New Roman" w:hAnsi="Times New Roman" w:cs="Times New Roman"/>
          <w:sz w:val="24"/>
          <w:szCs w:val="24"/>
        </w:rPr>
        <w:t xml:space="preserve"> to prosper they should focus on the following targets:</w:t>
      </w:r>
    </w:p>
    <w:p w:rsidR="00C60B31" w:rsidRDefault="00C60B31" w:rsidP="00C60B31"/>
    <w:p w:rsidR="00C60B31" w:rsidRDefault="00463142" w:rsidP="00C60B31">
      <w:pPr>
        <w:pStyle w:val="ListParagraph"/>
        <w:numPr>
          <w:ilvl w:val="0"/>
          <w:numId w:val="4"/>
        </w:numPr>
        <w:rPr>
          <w:rFonts w:ascii="Trebuchet MS" w:hAnsi="Trebuchet MS"/>
        </w:rPr>
      </w:pPr>
      <w:r>
        <w:rPr>
          <w:rFonts w:ascii="Trebuchet MS" w:hAnsi="Trebuchet MS"/>
        </w:rPr>
        <w:t>The club</w:t>
      </w:r>
      <w:r w:rsidR="00C60B31" w:rsidRPr="008678BB">
        <w:rPr>
          <w:rFonts w:ascii="Trebuchet MS" w:hAnsi="Trebuchet MS"/>
        </w:rPr>
        <w:t xml:space="preserve"> shou</w:t>
      </w:r>
      <w:r w:rsidR="005861FD">
        <w:rPr>
          <w:rFonts w:ascii="Trebuchet MS" w:hAnsi="Trebuchet MS"/>
        </w:rPr>
        <w:t>ld focus on players</w:t>
      </w:r>
      <w:r w:rsidR="00C60B31" w:rsidRPr="008678BB">
        <w:rPr>
          <w:rFonts w:ascii="Trebuchet MS" w:hAnsi="Trebuchet MS"/>
        </w:rPr>
        <w:t xml:space="preserve"> who have a </w:t>
      </w:r>
      <w:r>
        <w:rPr>
          <w:rFonts w:ascii="Trebuchet MS" w:hAnsi="Trebuchet MS"/>
        </w:rPr>
        <w:t>high overall</w:t>
      </w:r>
      <w:r w:rsidR="00C60B31" w:rsidRPr="008678BB">
        <w:rPr>
          <w:rFonts w:ascii="Trebuchet MS" w:hAnsi="Trebuchet MS"/>
        </w:rPr>
        <w:t xml:space="preserve">. </w:t>
      </w:r>
      <w:r>
        <w:rPr>
          <w:rFonts w:ascii="Trebuchet MS" w:hAnsi="Trebuchet MS"/>
        </w:rPr>
        <w:t>High overall players</w:t>
      </w:r>
      <w:r w:rsidR="00C60B31" w:rsidRPr="008678BB">
        <w:rPr>
          <w:rFonts w:ascii="Trebuchet MS" w:hAnsi="Trebuchet MS"/>
        </w:rPr>
        <w:t xml:space="preserve"> are potential gold</w:t>
      </w:r>
      <w:r>
        <w:rPr>
          <w:rFonts w:ascii="Trebuchet MS" w:hAnsi="Trebuchet MS"/>
        </w:rPr>
        <w:t xml:space="preserve">mines when it comes to </w:t>
      </w:r>
      <w:r w:rsidR="00EB7EB5">
        <w:rPr>
          <w:rFonts w:ascii="Trebuchet MS" w:hAnsi="Trebuchet MS"/>
        </w:rPr>
        <w:t>value</w:t>
      </w:r>
      <w:r w:rsidR="00C60B31" w:rsidRPr="008678BB">
        <w:rPr>
          <w:rFonts w:ascii="Trebuchet MS" w:hAnsi="Trebuchet MS"/>
        </w:rPr>
        <w:t xml:space="preserve"> as they</w:t>
      </w:r>
      <w:r w:rsidR="005861FD">
        <w:rPr>
          <w:rFonts w:ascii="Trebuchet MS" w:hAnsi="Trebuchet MS"/>
        </w:rPr>
        <w:t xml:space="preserve"> have</w:t>
      </w:r>
      <w:r w:rsidR="00C60B31" w:rsidRPr="008678BB">
        <w:rPr>
          <w:rFonts w:ascii="Trebuchet MS" w:hAnsi="Trebuchet MS"/>
        </w:rPr>
        <w:t xml:space="preserve"> positive</w:t>
      </w:r>
      <w:r>
        <w:rPr>
          <w:rFonts w:ascii="Trebuchet MS" w:hAnsi="Trebuchet MS"/>
        </w:rPr>
        <w:t xml:space="preserve"> </w:t>
      </w:r>
      <w:r w:rsidR="00C60B31" w:rsidRPr="008678BB">
        <w:rPr>
          <w:rFonts w:ascii="Trebuchet MS" w:hAnsi="Trebuchet MS"/>
        </w:rPr>
        <w:t>relationship as inferred by the model.</w:t>
      </w:r>
    </w:p>
    <w:p w:rsidR="00463142" w:rsidRPr="008678BB" w:rsidRDefault="00463142" w:rsidP="00463142">
      <w:pPr>
        <w:pStyle w:val="ListParagraph"/>
        <w:rPr>
          <w:rFonts w:ascii="Trebuchet MS" w:hAnsi="Trebuchet MS"/>
        </w:rPr>
      </w:pPr>
    </w:p>
    <w:p w:rsidR="00C60B31" w:rsidRDefault="00463142" w:rsidP="00C60B31">
      <w:pPr>
        <w:pStyle w:val="ListParagraph"/>
        <w:numPr>
          <w:ilvl w:val="0"/>
          <w:numId w:val="4"/>
        </w:numPr>
        <w:rPr>
          <w:rFonts w:ascii="Trebuchet MS" w:hAnsi="Trebuchet MS"/>
        </w:rPr>
      </w:pPr>
      <w:r>
        <w:rPr>
          <w:rFonts w:ascii="Trebuchet MS" w:hAnsi="Trebuchet MS"/>
        </w:rPr>
        <w:t>Players with right foot preference</w:t>
      </w:r>
      <w:r w:rsidR="00C60B31" w:rsidRPr="008678BB">
        <w:rPr>
          <w:rFonts w:ascii="Trebuchet MS" w:hAnsi="Trebuchet MS"/>
        </w:rPr>
        <w:t xml:space="preserve"> should also be targeted. They also have a </w:t>
      </w:r>
      <w:r w:rsidR="00EB7EB5">
        <w:rPr>
          <w:rFonts w:ascii="Trebuchet MS" w:hAnsi="Trebuchet MS"/>
        </w:rPr>
        <w:t xml:space="preserve">strong positive relationship with </w:t>
      </w:r>
      <w:r w:rsidR="00C60B31" w:rsidRPr="008678BB">
        <w:rPr>
          <w:rFonts w:ascii="Trebuchet MS" w:hAnsi="Trebuchet MS"/>
        </w:rPr>
        <w:t>value.</w:t>
      </w:r>
    </w:p>
    <w:p w:rsidR="00EB7EB5" w:rsidRPr="00EB7EB5" w:rsidRDefault="00EB7EB5" w:rsidP="00EB7EB5">
      <w:pPr>
        <w:pStyle w:val="ListParagraph"/>
        <w:rPr>
          <w:rFonts w:ascii="Trebuchet MS" w:hAnsi="Trebuchet MS"/>
        </w:rPr>
      </w:pPr>
    </w:p>
    <w:p w:rsidR="00EB7EB5" w:rsidRPr="008678BB" w:rsidRDefault="00EB7EB5" w:rsidP="00EB7EB5">
      <w:pPr>
        <w:pStyle w:val="ListParagraph"/>
        <w:rPr>
          <w:rFonts w:ascii="Trebuchet MS" w:hAnsi="Trebuchet MS"/>
        </w:rPr>
      </w:pPr>
    </w:p>
    <w:p w:rsidR="00C60B31" w:rsidRDefault="00B072F2" w:rsidP="00C60B31">
      <w:pPr>
        <w:pStyle w:val="ListParagraph"/>
        <w:numPr>
          <w:ilvl w:val="0"/>
          <w:numId w:val="4"/>
        </w:numPr>
        <w:rPr>
          <w:rFonts w:ascii="Trebuchet MS" w:hAnsi="Trebuchet MS"/>
        </w:rPr>
      </w:pPr>
      <w:r>
        <w:rPr>
          <w:rFonts w:ascii="Trebuchet MS" w:hAnsi="Trebuchet MS"/>
        </w:rPr>
        <w:t>Managers</w:t>
      </w:r>
      <w:r w:rsidR="00EB7EB5">
        <w:rPr>
          <w:rFonts w:ascii="Trebuchet MS" w:hAnsi="Trebuchet MS"/>
        </w:rPr>
        <w:t xml:space="preserve"> shouldn’t judge players</w:t>
      </w:r>
      <w:r w:rsidR="00670C46">
        <w:rPr>
          <w:rFonts w:ascii="Trebuchet MS" w:hAnsi="Trebuchet MS"/>
        </w:rPr>
        <w:t xml:space="preserve"> by their Body Types. Even stocky or lean</w:t>
      </w:r>
      <w:r>
        <w:rPr>
          <w:rFonts w:ascii="Trebuchet MS" w:hAnsi="Trebuchet MS"/>
        </w:rPr>
        <w:t xml:space="preserve"> type</w:t>
      </w:r>
      <w:r w:rsidR="00670C46">
        <w:rPr>
          <w:rFonts w:ascii="Trebuchet MS" w:hAnsi="Trebuchet MS"/>
        </w:rPr>
        <w:t xml:space="preserve"> of body</w:t>
      </w:r>
      <w:r>
        <w:rPr>
          <w:rFonts w:ascii="Trebuchet MS" w:hAnsi="Trebuchet MS"/>
        </w:rPr>
        <w:t xml:space="preserve"> has positive relationship</w:t>
      </w:r>
      <w:r w:rsidR="00C60B31" w:rsidRPr="008678BB">
        <w:rPr>
          <w:rFonts w:ascii="Trebuchet MS" w:hAnsi="Trebuchet MS"/>
        </w:rPr>
        <w:t>.</w:t>
      </w:r>
    </w:p>
    <w:p w:rsidR="005861FD" w:rsidRPr="008678BB" w:rsidRDefault="005861FD" w:rsidP="005861FD">
      <w:pPr>
        <w:pStyle w:val="ListParagraph"/>
        <w:rPr>
          <w:rFonts w:ascii="Trebuchet MS" w:hAnsi="Trebuchet MS"/>
        </w:rPr>
      </w:pPr>
    </w:p>
    <w:p w:rsidR="00C60B31" w:rsidRDefault="005861FD" w:rsidP="00C60B31">
      <w:pPr>
        <w:pStyle w:val="ListParagraph"/>
        <w:numPr>
          <w:ilvl w:val="0"/>
          <w:numId w:val="4"/>
        </w:numPr>
        <w:rPr>
          <w:rFonts w:ascii="Trebuchet MS" w:hAnsi="Trebuchet MS"/>
        </w:rPr>
      </w:pPr>
      <w:r>
        <w:rPr>
          <w:rFonts w:ascii="Trebuchet MS" w:hAnsi="Trebuchet MS"/>
        </w:rPr>
        <w:t>Players with higher sprint speed</w:t>
      </w:r>
      <w:r w:rsidR="00C60B31" w:rsidRPr="008678BB">
        <w:rPr>
          <w:rFonts w:ascii="Trebuchet MS" w:hAnsi="Trebuchet MS"/>
        </w:rPr>
        <w:t xml:space="preserve"> are also high value </w:t>
      </w:r>
      <w:r>
        <w:rPr>
          <w:rFonts w:ascii="Trebuchet MS" w:hAnsi="Trebuchet MS"/>
        </w:rPr>
        <w:t>players</w:t>
      </w:r>
      <w:r w:rsidR="00C60B31" w:rsidRPr="008678BB">
        <w:rPr>
          <w:rFonts w:ascii="Trebuchet MS" w:hAnsi="Trebuchet MS"/>
        </w:rPr>
        <w:t xml:space="preserve"> and should be kept within the fold.</w:t>
      </w:r>
    </w:p>
    <w:p w:rsidR="005861FD" w:rsidRPr="005861FD" w:rsidRDefault="005861FD" w:rsidP="005861FD">
      <w:pPr>
        <w:pStyle w:val="ListParagraph"/>
        <w:rPr>
          <w:rFonts w:ascii="Trebuchet MS" w:hAnsi="Trebuchet MS"/>
        </w:rPr>
      </w:pPr>
    </w:p>
    <w:p w:rsidR="005861FD" w:rsidRPr="008678BB" w:rsidRDefault="005861FD" w:rsidP="005861FD">
      <w:pPr>
        <w:pStyle w:val="ListParagraph"/>
        <w:rPr>
          <w:rFonts w:ascii="Trebuchet MS" w:hAnsi="Trebuchet MS"/>
        </w:rPr>
      </w:pPr>
    </w:p>
    <w:p w:rsidR="00C60B31" w:rsidRDefault="005861FD" w:rsidP="00C60B31">
      <w:pPr>
        <w:pStyle w:val="ListParagraph"/>
        <w:numPr>
          <w:ilvl w:val="0"/>
          <w:numId w:val="4"/>
        </w:numPr>
        <w:rPr>
          <w:rFonts w:ascii="Trebuchet MS" w:hAnsi="Trebuchet MS"/>
        </w:rPr>
      </w:pPr>
      <w:r>
        <w:rPr>
          <w:rFonts w:ascii="Trebuchet MS" w:hAnsi="Trebuchet MS"/>
        </w:rPr>
        <w:t>Managers should pursue players who have better vision</w:t>
      </w:r>
      <w:r w:rsidR="00C60B31" w:rsidRPr="008678BB">
        <w:rPr>
          <w:rFonts w:ascii="Trebuchet MS" w:hAnsi="Trebuchet MS"/>
        </w:rPr>
        <w:t xml:space="preserve"> </w:t>
      </w:r>
      <w:r>
        <w:rPr>
          <w:rFonts w:ascii="Trebuchet MS" w:hAnsi="Trebuchet MS"/>
        </w:rPr>
        <w:t xml:space="preserve">as it has a very positive relationship with value </w:t>
      </w:r>
      <w:r w:rsidR="00C60B31" w:rsidRPr="008678BB">
        <w:rPr>
          <w:rFonts w:ascii="Trebuchet MS" w:hAnsi="Trebuchet MS"/>
        </w:rPr>
        <w:t>.</w:t>
      </w:r>
    </w:p>
    <w:p w:rsidR="005861FD" w:rsidRPr="008678BB" w:rsidRDefault="005861FD" w:rsidP="005861FD">
      <w:pPr>
        <w:pStyle w:val="ListParagraph"/>
        <w:rPr>
          <w:rFonts w:ascii="Trebuchet MS" w:hAnsi="Trebuchet MS"/>
        </w:rPr>
      </w:pPr>
    </w:p>
    <w:p w:rsidR="00C60B31" w:rsidRDefault="00C60B31" w:rsidP="00C60B31">
      <w:pPr>
        <w:pStyle w:val="ListParagraph"/>
        <w:numPr>
          <w:ilvl w:val="0"/>
          <w:numId w:val="4"/>
        </w:numPr>
        <w:rPr>
          <w:rFonts w:ascii="Trebuchet MS" w:hAnsi="Trebuchet MS"/>
        </w:rPr>
      </w:pPr>
      <w:r w:rsidRPr="008678BB">
        <w:rPr>
          <w:rFonts w:ascii="Trebuchet MS" w:hAnsi="Trebuchet MS"/>
        </w:rPr>
        <w:t>Th</w:t>
      </w:r>
      <w:r w:rsidR="00AC19A0">
        <w:rPr>
          <w:rFonts w:ascii="Trebuchet MS" w:hAnsi="Trebuchet MS"/>
        </w:rPr>
        <w:t xml:space="preserve">e club must look into the Release Clause of the players as it </w:t>
      </w:r>
      <w:r w:rsidR="0070201C">
        <w:rPr>
          <w:rFonts w:ascii="Trebuchet MS" w:hAnsi="Trebuchet MS"/>
        </w:rPr>
        <w:t>has</w:t>
      </w:r>
      <w:r w:rsidRPr="008678BB">
        <w:rPr>
          <w:rFonts w:ascii="Trebuchet MS" w:hAnsi="Trebuchet MS"/>
        </w:rPr>
        <w:t xml:space="preserve"> a significantly </w:t>
      </w:r>
      <w:r w:rsidR="00AC19A0">
        <w:rPr>
          <w:rFonts w:ascii="Trebuchet MS" w:hAnsi="Trebuchet MS"/>
        </w:rPr>
        <w:t>positive relationship with</w:t>
      </w:r>
      <w:r w:rsidRPr="008678BB">
        <w:rPr>
          <w:rFonts w:ascii="Trebuchet MS" w:hAnsi="Trebuchet MS"/>
        </w:rPr>
        <w:t xml:space="preserve"> value.</w:t>
      </w:r>
    </w:p>
    <w:p w:rsidR="00AC19A0" w:rsidRPr="00AC19A0" w:rsidRDefault="00AC19A0" w:rsidP="00AC19A0">
      <w:pPr>
        <w:pStyle w:val="ListParagraph"/>
        <w:rPr>
          <w:rFonts w:ascii="Trebuchet MS" w:hAnsi="Trebuchet MS"/>
        </w:rPr>
      </w:pPr>
    </w:p>
    <w:p w:rsidR="00AC19A0" w:rsidRDefault="00670C46" w:rsidP="00C60B31">
      <w:pPr>
        <w:pStyle w:val="ListParagraph"/>
        <w:numPr>
          <w:ilvl w:val="0"/>
          <w:numId w:val="4"/>
        </w:numPr>
        <w:rPr>
          <w:rFonts w:ascii="Trebuchet MS" w:hAnsi="Trebuchet MS"/>
        </w:rPr>
      </w:pPr>
      <w:r>
        <w:rPr>
          <w:rFonts w:ascii="Trebuchet MS" w:hAnsi="Trebuchet MS"/>
        </w:rPr>
        <w:t xml:space="preserve">With increase in </w:t>
      </w:r>
      <w:r w:rsidR="00AC19A0">
        <w:rPr>
          <w:rFonts w:ascii="Trebuchet MS" w:hAnsi="Trebuchet MS"/>
        </w:rPr>
        <w:t>International Reputation</w:t>
      </w:r>
      <w:r>
        <w:rPr>
          <w:rFonts w:ascii="Trebuchet MS" w:hAnsi="Trebuchet MS"/>
        </w:rPr>
        <w:t xml:space="preserve"> the value may decrease as it have much </w:t>
      </w:r>
      <w:r w:rsidR="0070201C">
        <w:rPr>
          <w:rFonts w:ascii="Trebuchet MS" w:hAnsi="Trebuchet MS"/>
        </w:rPr>
        <w:t>negative relationship</w:t>
      </w:r>
      <w:r>
        <w:rPr>
          <w:rFonts w:ascii="Trebuchet MS" w:hAnsi="Trebuchet MS"/>
        </w:rPr>
        <w:t>.</w:t>
      </w:r>
    </w:p>
    <w:p w:rsidR="00670C46" w:rsidRPr="00670C46" w:rsidRDefault="00670C46" w:rsidP="00670C46">
      <w:pPr>
        <w:pStyle w:val="ListParagraph"/>
        <w:rPr>
          <w:rFonts w:ascii="Trebuchet MS" w:hAnsi="Trebuchet MS"/>
        </w:rPr>
      </w:pPr>
    </w:p>
    <w:p w:rsidR="00670C46" w:rsidRDefault="00670C46" w:rsidP="00C60B31">
      <w:pPr>
        <w:pStyle w:val="ListParagraph"/>
        <w:numPr>
          <w:ilvl w:val="0"/>
          <w:numId w:val="4"/>
        </w:numPr>
        <w:rPr>
          <w:rFonts w:ascii="Trebuchet MS" w:hAnsi="Trebuchet MS"/>
        </w:rPr>
      </w:pPr>
      <w:r>
        <w:rPr>
          <w:rFonts w:ascii="Trebuchet MS" w:hAnsi="Trebuchet MS"/>
        </w:rPr>
        <w:t>Those with</w:t>
      </w:r>
      <w:r w:rsidR="009870A2">
        <w:rPr>
          <w:rFonts w:ascii="Trebuchet MS" w:hAnsi="Trebuchet MS"/>
        </w:rPr>
        <w:t xml:space="preserve"> </w:t>
      </w:r>
      <w:r>
        <w:rPr>
          <w:rFonts w:ascii="Trebuchet MS" w:hAnsi="Trebuchet MS"/>
        </w:rPr>
        <w:t>hig</w:t>
      </w:r>
      <w:r w:rsidR="009870A2">
        <w:rPr>
          <w:rFonts w:ascii="Trebuchet MS" w:hAnsi="Trebuchet MS"/>
        </w:rPr>
        <w:t>h</w:t>
      </w:r>
      <w:r>
        <w:rPr>
          <w:rFonts w:ascii="Trebuchet MS" w:hAnsi="Trebuchet MS"/>
        </w:rPr>
        <w:t>er</w:t>
      </w:r>
      <w:r w:rsidR="009870A2">
        <w:rPr>
          <w:rFonts w:ascii="Trebuchet MS" w:hAnsi="Trebuchet MS"/>
        </w:rPr>
        <w:t xml:space="preserve"> balance </w:t>
      </w:r>
      <w:r>
        <w:rPr>
          <w:rFonts w:ascii="Trebuchet MS" w:hAnsi="Trebuchet MS"/>
        </w:rPr>
        <w:t xml:space="preserve">must not be pursued </w:t>
      </w:r>
      <w:r w:rsidR="009870A2">
        <w:rPr>
          <w:rFonts w:ascii="Trebuchet MS" w:hAnsi="Trebuchet MS"/>
        </w:rPr>
        <w:t>as it has significantly negative relationship with value.</w:t>
      </w:r>
    </w:p>
    <w:p w:rsidR="009870A2" w:rsidRPr="009870A2" w:rsidRDefault="009870A2" w:rsidP="009870A2">
      <w:pPr>
        <w:pStyle w:val="ListParagraph"/>
        <w:rPr>
          <w:rFonts w:ascii="Trebuchet MS" w:hAnsi="Trebuchet MS"/>
        </w:rPr>
      </w:pPr>
    </w:p>
    <w:p w:rsidR="009870A2" w:rsidRPr="008678BB" w:rsidRDefault="009870A2" w:rsidP="009870A2">
      <w:pPr>
        <w:pStyle w:val="ListParagraph"/>
        <w:rPr>
          <w:rFonts w:ascii="Trebuchet MS" w:hAnsi="Trebuchet MS"/>
        </w:rPr>
      </w:pPr>
    </w:p>
    <w:p w:rsidR="009870A2" w:rsidRPr="008678BB" w:rsidRDefault="009870A2" w:rsidP="009870A2">
      <w:pPr>
        <w:pStyle w:val="ListParagraph"/>
        <w:numPr>
          <w:ilvl w:val="0"/>
          <w:numId w:val="4"/>
        </w:numPr>
        <w:rPr>
          <w:rFonts w:ascii="Trebuchet MS" w:hAnsi="Trebuchet MS"/>
        </w:rPr>
      </w:pPr>
      <w:r>
        <w:rPr>
          <w:rFonts w:ascii="Trebuchet MS" w:hAnsi="Trebuchet MS"/>
        </w:rPr>
        <w:t>However, players those who make more sliding tackles have much lesser value and have significantly negative relationship with value.</w:t>
      </w:r>
    </w:p>
    <w:p w:rsidR="00A76658" w:rsidRPr="0014133C" w:rsidRDefault="00A76658" w:rsidP="0014133C">
      <w:pPr>
        <w:pStyle w:val="ListParagraph"/>
        <w:rPr>
          <w:rFonts w:ascii="Times New Roman" w:hAnsi="Times New Roman" w:cs="Times New Roman"/>
          <w:sz w:val="24"/>
          <w:szCs w:val="24"/>
        </w:rPr>
      </w:pPr>
    </w:p>
    <w:sectPr w:rsidR="00A76658" w:rsidRPr="0014133C" w:rsidSect="00AE0FDF">
      <w:headerReference w:type="default" r:id="rId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A5B" w:rsidRDefault="00931A5B" w:rsidP="00AE0FDF">
      <w:pPr>
        <w:spacing w:after="0" w:line="240" w:lineRule="auto"/>
      </w:pPr>
      <w:r>
        <w:separator/>
      </w:r>
    </w:p>
  </w:endnote>
  <w:endnote w:type="continuationSeparator" w:id="1">
    <w:p w:rsidR="00931A5B" w:rsidRDefault="00931A5B"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A5B" w:rsidRDefault="00931A5B" w:rsidP="00AE0FDF">
      <w:pPr>
        <w:spacing w:after="0" w:line="240" w:lineRule="auto"/>
      </w:pPr>
      <w:r>
        <w:separator/>
      </w:r>
    </w:p>
  </w:footnote>
  <w:footnote w:type="continuationSeparator" w:id="1">
    <w:p w:rsidR="00931A5B" w:rsidRDefault="00931A5B"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F450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PLAYER MARKET VALUE ANALYSIS-FIFA19</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1104F"/>
    <w:rsid w:val="00022B2F"/>
    <w:rsid w:val="000905E4"/>
    <w:rsid w:val="0014133C"/>
    <w:rsid w:val="00250B25"/>
    <w:rsid w:val="002A1A23"/>
    <w:rsid w:val="003F7971"/>
    <w:rsid w:val="003F7BAC"/>
    <w:rsid w:val="00463142"/>
    <w:rsid w:val="005861FD"/>
    <w:rsid w:val="005921C5"/>
    <w:rsid w:val="00670C46"/>
    <w:rsid w:val="006C29E8"/>
    <w:rsid w:val="0070201C"/>
    <w:rsid w:val="00804049"/>
    <w:rsid w:val="008261C0"/>
    <w:rsid w:val="00837CEF"/>
    <w:rsid w:val="008B0F4A"/>
    <w:rsid w:val="009250D6"/>
    <w:rsid w:val="00931A5B"/>
    <w:rsid w:val="009870A2"/>
    <w:rsid w:val="00A36619"/>
    <w:rsid w:val="00A76658"/>
    <w:rsid w:val="00AC19A0"/>
    <w:rsid w:val="00AE0FDF"/>
    <w:rsid w:val="00AE446E"/>
    <w:rsid w:val="00B072F2"/>
    <w:rsid w:val="00B86E7A"/>
    <w:rsid w:val="00BF45B9"/>
    <w:rsid w:val="00C16D90"/>
    <w:rsid w:val="00C366FC"/>
    <w:rsid w:val="00C60B31"/>
    <w:rsid w:val="00CF2450"/>
    <w:rsid w:val="00D36902"/>
    <w:rsid w:val="00E676BB"/>
    <w:rsid w:val="00EB1807"/>
    <w:rsid w:val="00EB7EB5"/>
    <w:rsid w:val="00EC5684"/>
    <w:rsid w:val="00F03842"/>
    <w:rsid w:val="00F37E5F"/>
    <w:rsid w:val="00F45068"/>
    <w:rsid w:val="00FB5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F97089"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325482"/>
    <w:rsid w:val="00D82BB1"/>
    <w:rsid w:val="00DF4355"/>
    <w:rsid w:val="00F321FB"/>
    <w:rsid w:val="00F97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CUSTOMER LIFETIME VALUE ANALYSIS-THE AUTO INSURANCE COMPANY</vt:lpstr>
    </vt:vector>
  </TitlesOfParts>
  <Company>Grizli777</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 MARKET VALUE ANALYSIS-FIFA19</dc:title>
  <dc:creator>Niloy Kundu</dc:creator>
  <cp:lastModifiedBy>Windows User</cp:lastModifiedBy>
  <cp:revision>6</cp:revision>
  <dcterms:created xsi:type="dcterms:W3CDTF">2019-07-24T12:32:00Z</dcterms:created>
  <dcterms:modified xsi:type="dcterms:W3CDTF">2019-08-02T09:53:00Z</dcterms:modified>
</cp:coreProperties>
</file>