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F82" w:rsidRDefault="001D1F82" w:rsidP="001D1F82">
      <w:pPr>
        <w:pStyle w:val="Heading1"/>
        <w:shd w:val="clear" w:color="auto" w:fill="FFFFFF"/>
        <w:spacing w:before="0" w:beforeAutospacing="0" w:after="0" w:afterAutospacing="0"/>
        <w:textAlignment w:val="center"/>
        <w:rPr>
          <w:rFonts w:ascii="Arial" w:hAnsi="Arial" w:cs="Arial"/>
          <w:b w:val="0"/>
          <w:bCs w:val="0"/>
          <w:color w:val="616161"/>
          <w:sz w:val="45"/>
          <w:szCs w:val="45"/>
        </w:rPr>
      </w:pPr>
      <w:proofErr w:type="spellStart"/>
      <w:r>
        <w:rPr>
          <w:rFonts w:ascii="Arial" w:hAnsi="Arial" w:cs="Arial"/>
          <w:b w:val="0"/>
          <w:bCs w:val="0"/>
          <w:color w:val="616161"/>
          <w:sz w:val="45"/>
          <w:szCs w:val="45"/>
        </w:rPr>
        <w:t>Parallel.Invoke</w:t>
      </w:r>
      <w:proofErr w:type="spellEnd"/>
      <w:r>
        <w:rPr>
          <w:rFonts w:ascii="Arial" w:hAnsi="Arial" w:cs="Arial"/>
          <w:b w:val="0"/>
          <w:bCs w:val="0"/>
          <w:color w:val="616161"/>
          <w:sz w:val="45"/>
          <w:szCs w:val="45"/>
        </w:rPr>
        <w:t xml:space="preserve"> in .Net Framework 4</w:t>
      </w:r>
    </w:p>
    <w:p w:rsidR="001D1F82" w:rsidRDefault="001D1F82" w:rsidP="001D1F82">
      <w:pPr>
        <w:spacing w:after="0"/>
        <w:rPr>
          <w:b/>
          <w:sz w:val="24"/>
          <w:szCs w:val="24"/>
        </w:rPr>
      </w:pPr>
    </w:p>
    <w:p w:rsidR="001D1F82" w:rsidRDefault="001D1F82" w:rsidP="001D1F82">
      <w:pPr>
        <w:spacing w:after="0"/>
      </w:pPr>
      <w:r>
        <w:rPr>
          <w:b/>
          <w:bCs/>
        </w:rPr>
        <w:t>Namespace</w:t>
      </w:r>
      <w:r>
        <w:t xml:space="preserve">: </w:t>
      </w:r>
      <w:proofErr w:type="spellStart"/>
      <w:r>
        <w:t>System.Threading.Tasks</w:t>
      </w:r>
      <w:proofErr w:type="spellEnd"/>
    </w:p>
    <w:p w:rsidR="001D1F82" w:rsidRDefault="001D1F82" w:rsidP="001D1F82">
      <w:pPr>
        <w:spacing w:after="0"/>
      </w:pPr>
    </w:p>
    <w:p w:rsidR="001D1F82" w:rsidRDefault="001D1F82" w:rsidP="001D1F82">
      <w:pPr>
        <w:spacing w:after="0"/>
      </w:pPr>
      <w:r>
        <w:t>Multicore-processors machines are now becoming standard. The key to performance improvements is therefore to run a program on multiple processors in parallel. </w:t>
      </w:r>
    </w:p>
    <w:p w:rsidR="00C93EC2" w:rsidRDefault="00C93EC2"/>
    <w:p w:rsidR="001D1F82" w:rsidRDefault="001D1F82" w:rsidP="001D1F82">
      <w:pPr>
        <w:spacing w:after="0"/>
      </w:pPr>
      <w:r>
        <w:t>The </w:t>
      </w:r>
      <w:r>
        <w:rPr>
          <w:b/>
          <w:bCs/>
        </w:rPr>
        <w:t>Task Parallel Library</w:t>
      </w:r>
      <w:r>
        <w:t> (TPL) is designed to make it much easier for the developer to write code that can automatically use multiple processors. Using the library, you can conveniently express potential parallelism in existing sequential code, where the exposed parallel tasks will be run concurrently on all available processors. Usually this results in significant speedups.</w:t>
      </w:r>
    </w:p>
    <w:p w:rsidR="001D1F82" w:rsidRDefault="001D1F82"/>
    <w:p w:rsidR="001D1F82" w:rsidRDefault="001D1F82" w:rsidP="001D1F82">
      <w:pPr>
        <w:spacing w:after="0"/>
      </w:pPr>
      <w:r>
        <w:t>TPL is a major component of the Parallel FX library, the next generation of concurrency support for the Microsoft .NET Framework.</w:t>
      </w:r>
    </w:p>
    <w:p w:rsidR="001D1F82" w:rsidRDefault="001D1F82" w:rsidP="001D1F82">
      <w:pPr>
        <w:spacing w:after="0"/>
      </w:pPr>
    </w:p>
    <w:p w:rsidR="001D1F82" w:rsidRDefault="001D1F82" w:rsidP="001D1F82">
      <w:pPr>
        <w:spacing w:after="0"/>
      </w:pPr>
      <w:r>
        <w:t xml:space="preserve">The Parallel </w:t>
      </w:r>
      <w:proofErr w:type="gramStart"/>
      <w:r>
        <w:t>Class :</w:t>
      </w:r>
      <w:proofErr w:type="gramEnd"/>
      <w:r>
        <w:t xml:space="preserve">  which include</w:t>
      </w:r>
    </w:p>
    <w:p w:rsidR="001D1F82" w:rsidRDefault="001D1F82" w:rsidP="001D1F82">
      <w:pPr>
        <w:numPr>
          <w:ilvl w:val="0"/>
          <w:numId w:val="1"/>
        </w:numPr>
        <w:spacing w:after="0" w:line="240" w:lineRule="auto"/>
      </w:pPr>
      <w:proofErr w:type="spellStart"/>
      <w:r>
        <w:t>Parallel.For</w:t>
      </w:r>
      <w:proofErr w:type="spellEnd"/>
      <w:r>
        <w:t xml:space="preserve"> (refer my article : </w:t>
      </w:r>
      <w:hyperlink r:id="rId6" w:history="1">
        <w:r>
          <w:rPr>
            <w:rStyle w:val="Hyperlink"/>
            <w:color w:val="1E88E5"/>
          </w:rPr>
          <w:t>http://www.c-sharpcorner.com/UploadFile/61b832/4178/</w:t>
        </w:r>
      </w:hyperlink>
      <w:r>
        <w:t>) </w:t>
      </w:r>
    </w:p>
    <w:p w:rsidR="001D1F82" w:rsidRDefault="001D1F82" w:rsidP="001D1F82">
      <w:pPr>
        <w:numPr>
          <w:ilvl w:val="0"/>
          <w:numId w:val="1"/>
        </w:numPr>
        <w:spacing w:after="0" w:line="240" w:lineRule="auto"/>
      </w:pPr>
      <w:proofErr w:type="spellStart"/>
      <w:r>
        <w:t>Parallel.Foreach</w:t>
      </w:r>
      <w:proofErr w:type="spellEnd"/>
      <w:r>
        <w:t xml:space="preserve"> (refer my article : </w:t>
      </w:r>
      <w:hyperlink r:id="rId7" w:history="1">
        <w:r>
          <w:rPr>
            <w:rStyle w:val="Hyperlink"/>
            <w:color w:val="1E88E5"/>
          </w:rPr>
          <w:t>http://www.c-sharpcorner.com/UploadFile/61b832/4178/</w:t>
        </w:r>
      </w:hyperlink>
      <w:r>
        <w:t>) </w:t>
      </w:r>
    </w:p>
    <w:p w:rsidR="001D1F82" w:rsidRDefault="001D1F82" w:rsidP="001D1F82">
      <w:pPr>
        <w:numPr>
          <w:ilvl w:val="0"/>
          <w:numId w:val="1"/>
        </w:numPr>
        <w:spacing w:after="0" w:line="240" w:lineRule="auto"/>
      </w:pPr>
      <w:proofErr w:type="spellStart"/>
      <w:r>
        <w:t>Parallel.Invoke</w:t>
      </w:r>
      <w:proofErr w:type="spellEnd"/>
    </w:p>
    <w:p w:rsidR="001D1F82" w:rsidRDefault="001D1F82" w:rsidP="001D1F82">
      <w:pPr>
        <w:spacing w:after="0"/>
      </w:pPr>
      <w:proofErr w:type="spellStart"/>
      <w:r>
        <w:t>Parallel.For</w:t>
      </w:r>
      <w:proofErr w:type="spellEnd"/>
      <w:r>
        <w:t xml:space="preserve">() and </w:t>
      </w:r>
      <w:proofErr w:type="spellStart"/>
      <w:r>
        <w:t>Parallel.ForEach</w:t>
      </w:r>
      <w:proofErr w:type="spellEnd"/>
      <w:r>
        <w:t xml:space="preserve">() are useful if you have collections you need to act on or a known number of times you have to execute the same code, but what about when you have several different things (methods) you need to do? For that, we have </w:t>
      </w:r>
      <w:proofErr w:type="spellStart"/>
      <w:proofErr w:type="gramStart"/>
      <w:r>
        <w:t>Parallel.Invoke</w:t>
      </w:r>
      <w:proofErr w:type="spellEnd"/>
      <w:r>
        <w:t>(</w:t>
      </w:r>
      <w:proofErr w:type="gramEnd"/>
      <w:r>
        <w:t>).</w:t>
      </w:r>
    </w:p>
    <w:p w:rsidR="001D1F82" w:rsidRDefault="001D1F82" w:rsidP="001D1F82">
      <w:pPr>
        <w:spacing w:after="0"/>
      </w:pPr>
    </w:p>
    <w:p w:rsidR="001D1F82" w:rsidRDefault="001D1F82" w:rsidP="001D1F82">
      <w:pPr>
        <w:spacing w:after="0"/>
      </w:pPr>
      <w:proofErr w:type="spellStart"/>
      <w:proofErr w:type="gramStart"/>
      <w:r>
        <w:t>Parallel.Invoke</w:t>
      </w:r>
      <w:proofErr w:type="spellEnd"/>
      <w:r>
        <w:t>(</w:t>
      </w:r>
      <w:proofErr w:type="gramEnd"/>
      <w:r>
        <w:t>) simply executes a list of methods passed to it, in parallel:</w:t>
      </w:r>
    </w:p>
    <w:p w:rsidR="001D1F82" w:rsidRDefault="001D1F82"/>
    <w:p w:rsidR="00C56439" w:rsidRDefault="00C56439" w:rsidP="00C56439">
      <w:pPr>
        <w:spacing w:after="0"/>
      </w:pPr>
      <w:r>
        <w:rPr>
          <w:b/>
          <w:bCs/>
          <w:u w:val="single"/>
        </w:rPr>
        <w:t>Example</w:t>
      </w:r>
      <w:r>
        <w:rPr>
          <w:b/>
          <w:bCs/>
        </w:rPr>
        <w:t>:</w:t>
      </w:r>
      <w:r>
        <w:t> </w:t>
      </w:r>
    </w:p>
    <w:p w:rsidR="00C56439" w:rsidRDefault="00C56439" w:rsidP="00C56439">
      <w:pPr>
        <w:spacing w:after="0"/>
      </w:pPr>
      <w:r>
        <w:rPr>
          <w:rFonts w:ascii="Verdana" w:hAnsi="Verdana"/>
          <w:color w:val="0000FF"/>
          <w:sz w:val="20"/>
          <w:szCs w:val="20"/>
        </w:rPr>
        <w:br/>
      </w:r>
    </w:p>
    <w:p w:rsidR="00C56439" w:rsidRDefault="00C56439" w:rsidP="00C56439">
      <w:pPr>
        <w:spacing w:after="0"/>
      </w:pPr>
      <w:proofErr w:type="gramStart"/>
      <w:r>
        <w:rPr>
          <w:rFonts w:ascii="Verdana" w:hAnsi="Verdana"/>
          <w:color w:val="0000FF"/>
          <w:sz w:val="20"/>
          <w:szCs w:val="20"/>
        </w:rPr>
        <w:t>static</w:t>
      </w:r>
      <w:proofErr w:type="gramEnd"/>
      <w:r>
        <w:rPr>
          <w:rFonts w:ascii="Verdana" w:hAnsi="Verdana"/>
          <w:sz w:val="20"/>
          <w:szCs w:val="20"/>
        </w:rPr>
        <w:t> </w:t>
      </w:r>
      <w:r>
        <w:rPr>
          <w:rFonts w:ascii="Verdana" w:hAnsi="Verdana"/>
          <w:color w:val="0000FF"/>
          <w:sz w:val="20"/>
          <w:szCs w:val="20"/>
        </w:rPr>
        <w:t>void</w:t>
      </w:r>
      <w:r>
        <w:rPr>
          <w:rFonts w:ascii="Verdana" w:hAnsi="Verdana"/>
          <w:sz w:val="20"/>
          <w:szCs w:val="20"/>
        </w:rPr>
        <w:t> Main(</w:t>
      </w:r>
      <w:r>
        <w:rPr>
          <w:rFonts w:ascii="Verdana" w:hAnsi="Verdana"/>
          <w:color w:val="0000FF"/>
          <w:sz w:val="20"/>
          <w:szCs w:val="20"/>
        </w:rPr>
        <w:t>string</w:t>
      </w:r>
      <w:r>
        <w:rPr>
          <w:rFonts w:ascii="Verdana" w:hAnsi="Verdana"/>
          <w:sz w:val="20"/>
          <w:szCs w:val="20"/>
        </w:rPr>
        <w:t xml:space="preserve">[] </w:t>
      </w:r>
      <w:proofErr w:type="spellStart"/>
      <w:r>
        <w:rPr>
          <w:rFonts w:ascii="Verdana" w:hAnsi="Verdana"/>
          <w:sz w:val="20"/>
          <w:szCs w:val="20"/>
        </w:rPr>
        <w:t>args</w:t>
      </w:r>
      <w:proofErr w:type="spellEnd"/>
      <w:r>
        <w:rPr>
          <w:rFonts w:ascii="Verdana" w:hAnsi="Verdana"/>
          <w:sz w:val="20"/>
          <w:szCs w:val="20"/>
        </w:rPr>
        <w:t>)</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r>
        <w:rPr>
          <w:rStyle w:val="apple-style-span"/>
          <w:rFonts w:ascii="Verdana" w:hAnsi="Verdana"/>
          <w:sz w:val="20"/>
          <w:szCs w:val="20"/>
        </w:rPr>
        <w:t>    </w:t>
      </w:r>
      <w:r>
        <w:rPr>
          <w:rStyle w:val="apple-style-span"/>
          <w:rFonts w:ascii="Verdana" w:hAnsi="Verdana"/>
          <w:color w:val="008000"/>
          <w:sz w:val="20"/>
          <w:szCs w:val="20"/>
        </w:rPr>
        <w:t>//This line will run the methods A</w:t>
      </w:r>
      <w:proofErr w:type="gramStart"/>
      <w:r>
        <w:rPr>
          <w:rStyle w:val="apple-style-span"/>
          <w:rFonts w:ascii="Verdana" w:hAnsi="Verdana"/>
          <w:color w:val="008000"/>
          <w:sz w:val="20"/>
          <w:szCs w:val="20"/>
        </w:rPr>
        <w:t>,B,C,D</w:t>
      </w:r>
      <w:proofErr w:type="gramEnd"/>
      <w:r>
        <w:rPr>
          <w:rStyle w:val="apple-style-span"/>
          <w:rFonts w:ascii="Verdana" w:hAnsi="Verdana"/>
          <w:color w:val="008000"/>
          <w:sz w:val="20"/>
          <w:szCs w:val="20"/>
        </w:rPr>
        <w:t xml:space="preserve"> and E in parallel</w:t>
      </w:r>
    </w:p>
    <w:p w:rsidR="00C56439" w:rsidRDefault="00C56439" w:rsidP="00C56439">
      <w:pPr>
        <w:spacing w:after="0"/>
      </w:pPr>
      <w:r>
        <w:rPr>
          <w:rStyle w:val="apple-style-span"/>
          <w:rFonts w:ascii="Verdana" w:hAnsi="Verdana"/>
          <w:sz w:val="20"/>
          <w:szCs w:val="20"/>
        </w:rPr>
        <w:t>    </w:t>
      </w:r>
      <w:proofErr w:type="spellStart"/>
      <w:proofErr w:type="gramStart"/>
      <w:r>
        <w:rPr>
          <w:rStyle w:val="apple-style-span"/>
          <w:rFonts w:ascii="Verdana" w:hAnsi="Verdana"/>
          <w:sz w:val="20"/>
          <w:szCs w:val="20"/>
        </w:rPr>
        <w:t>Parallel.Invoke</w:t>
      </w:r>
      <w:proofErr w:type="spellEnd"/>
      <w:r>
        <w:rPr>
          <w:rStyle w:val="apple-style-span"/>
          <w:rFonts w:ascii="Verdana" w:hAnsi="Verdana"/>
          <w:sz w:val="20"/>
          <w:szCs w:val="20"/>
        </w:rPr>
        <w:t>(</w:t>
      </w:r>
      <w:proofErr w:type="gramEnd"/>
      <w:r>
        <w:rPr>
          <w:rStyle w:val="apple-style-span"/>
          <w:rFonts w:ascii="Verdana" w:hAnsi="Verdana"/>
          <w:sz w:val="20"/>
          <w:szCs w:val="20"/>
        </w:rPr>
        <w:t xml:space="preserve"> ()=&gt;A, ()=&gt;B, ()=&gt;C, ()=&gt;D, ()=&gt;E);</w:t>
      </w:r>
    </w:p>
    <w:p w:rsidR="00C56439" w:rsidRDefault="00C56439" w:rsidP="00C56439">
      <w:pPr>
        <w:spacing w:after="0"/>
      </w:pPr>
      <w:r>
        <w:rPr>
          <w:rStyle w:val="apple-style-span"/>
          <w:rFonts w:ascii="Verdana" w:hAnsi="Verdana"/>
          <w:sz w:val="20"/>
          <w:szCs w:val="20"/>
        </w:rPr>
        <w:t>    </w:t>
      </w:r>
      <w:proofErr w:type="spellStart"/>
      <w:proofErr w:type="gramStart"/>
      <w:r>
        <w:rPr>
          <w:rStyle w:val="apple-style-span"/>
          <w:rFonts w:ascii="Verdana" w:hAnsi="Verdana"/>
          <w:sz w:val="20"/>
          <w:szCs w:val="20"/>
        </w:rPr>
        <w:t>Console.ReadLine</w:t>
      </w:r>
      <w:proofErr w:type="spellEnd"/>
      <w:r>
        <w:rPr>
          <w:rStyle w:val="apple-style-span"/>
          <w:rFonts w:ascii="Verdana" w:hAnsi="Verdana"/>
          <w:sz w:val="20"/>
          <w:szCs w:val="20"/>
        </w:rPr>
        <w:t>(</w:t>
      </w:r>
      <w:proofErr w:type="gramEnd"/>
      <w:r>
        <w:rPr>
          <w:rStyle w:val="apple-style-span"/>
          <w:rFonts w:ascii="Verdana" w:hAnsi="Verdana"/>
          <w:sz w:val="20"/>
          <w:szCs w:val="20"/>
        </w:rPr>
        <w:t>);</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proofErr w:type="gramStart"/>
      <w:r>
        <w:rPr>
          <w:rFonts w:ascii="Verdana" w:hAnsi="Verdana"/>
          <w:color w:val="0000FF"/>
          <w:sz w:val="20"/>
          <w:szCs w:val="20"/>
        </w:rPr>
        <w:t>public</w:t>
      </w:r>
      <w:proofErr w:type="gramEnd"/>
      <w:r>
        <w:rPr>
          <w:rFonts w:ascii="Verdana" w:hAnsi="Verdana"/>
          <w:sz w:val="20"/>
          <w:szCs w:val="20"/>
        </w:rPr>
        <w:t> </w:t>
      </w:r>
      <w:r>
        <w:rPr>
          <w:rFonts w:ascii="Verdana" w:hAnsi="Verdana"/>
          <w:color w:val="0000FF"/>
          <w:sz w:val="20"/>
          <w:szCs w:val="20"/>
        </w:rPr>
        <w:t>static</w:t>
      </w:r>
      <w:r>
        <w:rPr>
          <w:rFonts w:ascii="Verdana" w:hAnsi="Verdana"/>
          <w:sz w:val="20"/>
          <w:szCs w:val="20"/>
        </w:rPr>
        <w:t> </w:t>
      </w:r>
      <w:r>
        <w:rPr>
          <w:rFonts w:ascii="Verdana" w:hAnsi="Verdana"/>
          <w:color w:val="0000FF"/>
          <w:sz w:val="20"/>
          <w:szCs w:val="20"/>
        </w:rPr>
        <w:t>void</w:t>
      </w:r>
      <w:r>
        <w:rPr>
          <w:rFonts w:ascii="Verdana" w:hAnsi="Verdana"/>
          <w:sz w:val="20"/>
          <w:szCs w:val="20"/>
        </w:rPr>
        <w:t> A()</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r>
        <w:rPr>
          <w:rStyle w:val="apple-style-span"/>
          <w:rFonts w:ascii="Verdana" w:hAnsi="Verdana"/>
          <w:sz w:val="20"/>
          <w:szCs w:val="20"/>
        </w:rPr>
        <w:t>          </w:t>
      </w:r>
      <w:r>
        <w:rPr>
          <w:rStyle w:val="apple-style-span"/>
          <w:rFonts w:ascii="Verdana" w:hAnsi="Verdana"/>
          <w:color w:val="008000"/>
          <w:sz w:val="20"/>
          <w:szCs w:val="20"/>
        </w:rPr>
        <w:t>//</w:t>
      </w:r>
      <w:proofErr w:type="spellStart"/>
      <w:r>
        <w:rPr>
          <w:rStyle w:val="apple-style-span"/>
          <w:rFonts w:ascii="Verdana" w:hAnsi="Verdana"/>
          <w:color w:val="008000"/>
          <w:sz w:val="20"/>
          <w:szCs w:val="20"/>
        </w:rPr>
        <w:t>DoSomeWork</w:t>
      </w:r>
      <w:proofErr w:type="spellEnd"/>
      <w:r>
        <w:rPr>
          <w:rStyle w:val="apple-style-span"/>
          <w:rFonts w:ascii="Verdana" w:hAnsi="Verdana"/>
          <w:color w:val="008000"/>
          <w:sz w:val="20"/>
          <w:szCs w:val="20"/>
        </w:rPr>
        <w:t xml:space="preserve"> of A</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proofErr w:type="gramStart"/>
      <w:r>
        <w:rPr>
          <w:rFonts w:ascii="Verdana" w:hAnsi="Verdana"/>
          <w:color w:val="0000FF"/>
          <w:sz w:val="20"/>
          <w:szCs w:val="20"/>
        </w:rPr>
        <w:t>public</w:t>
      </w:r>
      <w:proofErr w:type="gramEnd"/>
      <w:r>
        <w:rPr>
          <w:rFonts w:ascii="Verdana" w:hAnsi="Verdana"/>
          <w:sz w:val="20"/>
          <w:szCs w:val="20"/>
        </w:rPr>
        <w:t> </w:t>
      </w:r>
      <w:r>
        <w:rPr>
          <w:rFonts w:ascii="Verdana" w:hAnsi="Verdana"/>
          <w:color w:val="0000FF"/>
          <w:sz w:val="20"/>
          <w:szCs w:val="20"/>
        </w:rPr>
        <w:t>static</w:t>
      </w:r>
      <w:r>
        <w:rPr>
          <w:rFonts w:ascii="Verdana" w:hAnsi="Verdana"/>
          <w:sz w:val="20"/>
          <w:szCs w:val="20"/>
        </w:rPr>
        <w:t> </w:t>
      </w:r>
      <w:r>
        <w:rPr>
          <w:rFonts w:ascii="Verdana" w:hAnsi="Verdana"/>
          <w:color w:val="0000FF"/>
          <w:sz w:val="20"/>
          <w:szCs w:val="20"/>
        </w:rPr>
        <w:t>void</w:t>
      </w:r>
      <w:r>
        <w:rPr>
          <w:rFonts w:ascii="Verdana" w:hAnsi="Verdana"/>
          <w:sz w:val="20"/>
          <w:szCs w:val="20"/>
        </w:rPr>
        <w:t> B()</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r>
        <w:rPr>
          <w:rStyle w:val="apple-style-span"/>
          <w:rFonts w:ascii="Verdana" w:hAnsi="Verdana"/>
          <w:sz w:val="20"/>
          <w:szCs w:val="20"/>
        </w:rPr>
        <w:t>          </w:t>
      </w:r>
      <w:r>
        <w:rPr>
          <w:rStyle w:val="apple-style-span"/>
          <w:rFonts w:ascii="Verdana" w:hAnsi="Verdana"/>
          <w:color w:val="008000"/>
          <w:sz w:val="20"/>
          <w:szCs w:val="20"/>
        </w:rPr>
        <w:t>//</w:t>
      </w:r>
      <w:proofErr w:type="spellStart"/>
      <w:r>
        <w:rPr>
          <w:rStyle w:val="apple-style-span"/>
          <w:rFonts w:ascii="Verdana" w:hAnsi="Verdana"/>
          <w:color w:val="008000"/>
          <w:sz w:val="20"/>
          <w:szCs w:val="20"/>
        </w:rPr>
        <w:t>DoSomeWork</w:t>
      </w:r>
      <w:proofErr w:type="spellEnd"/>
      <w:r>
        <w:rPr>
          <w:rStyle w:val="apple-style-span"/>
          <w:rFonts w:ascii="Verdana" w:hAnsi="Verdana"/>
          <w:color w:val="008000"/>
          <w:sz w:val="20"/>
          <w:szCs w:val="20"/>
        </w:rPr>
        <w:t xml:space="preserve"> of B</w:t>
      </w:r>
    </w:p>
    <w:p w:rsidR="00C56439" w:rsidRDefault="00C56439" w:rsidP="00C56439">
      <w:pPr>
        <w:spacing w:after="0"/>
      </w:pPr>
      <w:r>
        <w:rPr>
          <w:rStyle w:val="apple-style-span"/>
          <w:rFonts w:ascii="Verdana" w:hAnsi="Verdana"/>
          <w:sz w:val="20"/>
          <w:szCs w:val="20"/>
        </w:rPr>
        <w:lastRenderedPageBreak/>
        <w:t>}</w:t>
      </w:r>
    </w:p>
    <w:p w:rsidR="00C56439" w:rsidRDefault="00C56439" w:rsidP="00C56439">
      <w:pPr>
        <w:spacing w:after="0"/>
      </w:pPr>
      <w:proofErr w:type="gramStart"/>
      <w:r>
        <w:rPr>
          <w:rFonts w:ascii="Verdana" w:hAnsi="Verdana"/>
          <w:color w:val="0000FF"/>
          <w:sz w:val="20"/>
          <w:szCs w:val="20"/>
        </w:rPr>
        <w:t>public</w:t>
      </w:r>
      <w:proofErr w:type="gramEnd"/>
      <w:r>
        <w:rPr>
          <w:rFonts w:ascii="Verdana" w:hAnsi="Verdana"/>
          <w:sz w:val="20"/>
          <w:szCs w:val="20"/>
        </w:rPr>
        <w:t> </w:t>
      </w:r>
      <w:r>
        <w:rPr>
          <w:rFonts w:ascii="Verdana" w:hAnsi="Verdana"/>
          <w:color w:val="0000FF"/>
          <w:sz w:val="20"/>
          <w:szCs w:val="20"/>
        </w:rPr>
        <w:t>static</w:t>
      </w:r>
      <w:r>
        <w:rPr>
          <w:rFonts w:ascii="Verdana" w:hAnsi="Verdana"/>
          <w:sz w:val="20"/>
          <w:szCs w:val="20"/>
        </w:rPr>
        <w:t> </w:t>
      </w:r>
      <w:r>
        <w:rPr>
          <w:rFonts w:ascii="Verdana" w:hAnsi="Verdana"/>
          <w:color w:val="0000FF"/>
          <w:sz w:val="20"/>
          <w:szCs w:val="20"/>
        </w:rPr>
        <w:t>void</w:t>
      </w:r>
      <w:r>
        <w:rPr>
          <w:rFonts w:ascii="Verdana" w:hAnsi="Verdana"/>
          <w:sz w:val="20"/>
          <w:szCs w:val="20"/>
        </w:rPr>
        <w:t> C()</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r>
        <w:rPr>
          <w:rStyle w:val="apple-style-span"/>
          <w:rFonts w:ascii="Verdana" w:hAnsi="Verdana"/>
          <w:sz w:val="20"/>
          <w:szCs w:val="20"/>
        </w:rPr>
        <w:t>          </w:t>
      </w:r>
      <w:r>
        <w:rPr>
          <w:rStyle w:val="apple-style-span"/>
          <w:rFonts w:ascii="Verdana" w:hAnsi="Verdana"/>
          <w:color w:val="008000"/>
          <w:sz w:val="20"/>
          <w:szCs w:val="20"/>
        </w:rPr>
        <w:t>//</w:t>
      </w:r>
      <w:proofErr w:type="spellStart"/>
      <w:r>
        <w:rPr>
          <w:rStyle w:val="apple-style-span"/>
          <w:rFonts w:ascii="Verdana" w:hAnsi="Verdana"/>
          <w:color w:val="008000"/>
          <w:sz w:val="20"/>
          <w:szCs w:val="20"/>
        </w:rPr>
        <w:t>DoSomeWork</w:t>
      </w:r>
      <w:proofErr w:type="spellEnd"/>
      <w:r>
        <w:rPr>
          <w:rStyle w:val="apple-style-span"/>
          <w:rFonts w:ascii="Verdana" w:hAnsi="Verdana"/>
          <w:color w:val="008000"/>
          <w:sz w:val="20"/>
          <w:szCs w:val="20"/>
        </w:rPr>
        <w:t xml:space="preserve"> of C</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proofErr w:type="gramStart"/>
      <w:r>
        <w:rPr>
          <w:rFonts w:ascii="Verdana" w:hAnsi="Verdana"/>
          <w:color w:val="0000FF"/>
          <w:sz w:val="20"/>
          <w:szCs w:val="20"/>
        </w:rPr>
        <w:t>public</w:t>
      </w:r>
      <w:proofErr w:type="gramEnd"/>
      <w:r>
        <w:rPr>
          <w:rFonts w:ascii="Verdana" w:hAnsi="Verdana"/>
          <w:sz w:val="20"/>
          <w:szCs w:val="20"/>
        </w:rPr>
        <w:t> </w:t>
      </w:r>
      <w:r>
        <w:rPr>
          <w:rFonts w:ascii="Verdana" w:hAnsi="Verdana"/>
          <w:color w:val="0000FF"/>
          <w:sz w:val="20"/>
          <w:szCs w:val="20"/>
        </w:rPr>
        <w:t>static</w:t>
      </w:r>
      <w:r>
        <w:rPr>
          <w:rFonts w:ascii="Verdana" w:hAnsi="Verdana"/>
          <w:sz w:val="20"/>
          <w:szCs w:val="20"/>
        </w:rPr>
        <w:t> </w:t>
      </w:r>
      <w:r>
        <w:rPr>
          <w:rFonts w:ascii="Verdana" w:hAnsi="Verdana"/>
          <w:color w:val="0000FF"/>
          <w:sz w:val="20"/>
          <w:szCs w:val="20"/>
        </w:rPr>
        <w:t>void</w:t>
      </w:r>
      <w:r>
        <w:rPr>
          <w:rFonts w:ascii="Verdana" w:hAnsi="Verdana"/>
          <w:sz w:val="20"/>
          <w:szCs w:val="20"/>
        </w:rPr>
        <w:t> D() </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r>
        <w:rPr>
          <w:rStyle w:val="apple-style-span"/>
          <w:rFonts w:ascii="Verdana" w:hAnsi="Verdana"/>
          <w:sz w:val="20"/>
          <w:szCs w:val="20"/>
        </w:rPr>
        <w:t>          </w:t>
      </w:r>
      <w:r>
        <w:rPr>
          <w:rStyle w:val="apple-style-span"/>
          <w:rFonts w:ascii="Verdana" w:hAnsi="Verdana"/>
          <w:color w:val="008000"/>
          <w:sz w:val="20"/>
          <w:szCs w:val="20"/>
        </w:rPr>
        <w:t>//</w:t>
      </w:r>
      <w:proofErr w:type="spellStart"/>
      <w:r>
        <w:rPr>
          <w:rStyle w:val="apple-style-span"/>
          <w:rFonts w:ascii="Verdana" w:hAnsi="Verdana"/>
          <w:color w:val="008000"/>
          <w:sz w:val="20"/>
          <w:szCs w:val="20"/>
        </w:rPr>
        <w:t>DoSomeWork</w:t>
      </w:r>
      <w:proofErr w:type="spellEnd"/>
      <w:r>
        <w:rPr>
          <w:rStyle w:val="apple-style-span"/>
          <w:rFonts w:ascii="Verdana" w:hAnsi="Verdana"/>
          <w:color w:val="008000"/>
          <w:sz w:val="20"/>
          <w:szCs w:val="20"/>
        </w:rPr>
        <w:t xml:space="preserve"> of D</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proofErr w:type="gramStart"/>
      <w:r>
        <w:rPr>
          <w:rFonts w:ascii="Verdana" w:hAnsi="Verdana"/>
          <w:color w:val="0000FF"/>
          <w:sz w:val="20"/>
          <w:szCs w:val="20"/>
        </w:rPr>
        <w:t>public</w:t>
      </w:r>
      <w:proofErr w:type="gramEnd"/>
      <w:r>
        <w:rPr>
          <w:rFonts w:ascii="Verdana" w:hAnsi="Verdana"/>
          <w:sz w:val="20"/>
          <w:szCs w:val="20"/>
        </w:rPr>
        <w:t> </w:t>
      </w:r>
      <w:r>
        <w:rPr>
          <w:rFonts w:ascii="Verdana" w:hAnsi="Verdana"/>
          <w:color w:val="0000FF"/>
          <w:sz w:val="20"/>
          <w:szCs w:val="20"/>
        </w:rPr>
        <w:t>static</w:t>
      </w:r>
      <w:r>
        <w:rPr>
          <w:rFonts w:ascii="Verdana" w:hAnsi="Verdana"/>
          <w:sz w:val="20"/>
          <w:szCs w:val="20"/>
        </w:rPr>
        <w:t> </w:t>
      </w:r>
      <w:r>
        <w:rPr>
          <w:rFonts w:ascii="Verdana" w:hAnsi="Verdana"/>
          <w:color w:val="0000FF"/>
          <w:sz w:val="20"/>
          <w:szCs w:val="20"/>
        </w:rPr>
        <w:t>void</w:t>
      </w:r>
      <w:r>
        <w:rPr>
          <w:rFonts w:ascii="Verdana" w:hAnsi="Verdana"/>
          <w:sz w:val="20"/>
          <w:szCs w:val="20"/>
        </w:rPr>
        <w:t> E()</w:t>
      </w:r>
    </w:p>
    <w:p w:rsidR="00C56439" w:rsidRDefault="00C56439" w:rsidP="00C56439">
      <w:pPr>
        <w:spacing w:after="0"/>
      </w:pPr>
      <w:r>
        <w:rPr>
          <w:rStyle w:val="apple-style-span"/>
          <w:rFonts w:ascii="Verdana" w:hAnsi="Verdana"/>
          <w:sz w:val="20"/>
          <w:szCs w:val="20"/>
        </w:rPr>
        <w:t>{</w:t>
      </w:r>
    </w:p>
    <w:p w:rsidR="00C56439" w:rsidRDefault="00C56439" w:rsidP="00C56439">
      <w:pPr>
        <w:spacing w:after="0"/>
      </w:pPr>
      <w:r>
        <w:rPr>
          <w:rStyle w:val="apple-style-span"/>
          <w:rFonts w:ascii="Verdana" w:hAnsi="Verdana"/>
          <w:sz w:val="20"/>
          <w:szCs w:val="20"/>
        </w:rPr>
        <w:t>          </w:t>
      </w:r>
      <w:r>
        <w:rPr>
          <w:rStyle w:val="apple-style-span"/>
          <w:rFonts w:ascii="Verdana" w:hAnsi="Verdana"/>
          <w:color w:val="008000"/>
          <w:sz w:val="20"/>
          <w:szCs w:val="20"/>
        </w:rPr>
        <w:t>//</w:t>
      </w:r>
      <w:proofErr w:type="spellStart"/>
      <w:r>
        <w:rPr>
          <w:rStyle w:val="apple-style-span"/>
          <w:rFonts w:ascii="Verdana" w:hAnsi="Verdana"/>
          <w:color w:val="008000"/>
          <w:sz w:val="20"/>
          <w:szCs w:val="20"/>
        </w:rPr>
        <w:t>DoSomeWork</w:t>
      </w:r>
      <w:proofErr w:type="spellEnd"/>
      <w:r>
        <w:rPr>
          <w:rStyle w:val="apple-style-span"/>
          <w:rFonts w:ascii="Verdana" w:hAnsi="Verdana"/>
          <w:color w:val="008000"/>
          <w:sz w:val="20"/>
          <w:szCs w:val="20"/>
        </w:rPr>
        <w:t xml:space="preserve"> of E</w:t>
      </w:r>
    </w:p>
    <w:p w:rsidR="00C56439" w:rsidRDefault="00C56439" w:rsidP="00C56439">
      <w:pPr>
        <w:spacing w:after="0"/>
      </w:pPr>
      <w:r>
        <w:rPr>
          <w:rStyle w:val="apple-style-span"/>
          <w:rFonts w:ascii="Verdana" w:hAnsi="Verdana"/>
          <w:sz w:val="20"/>
          <w:szCs w:val="20"/>
        </w:rPr>
        <w:t>}</w:t>
      </w:r>
    </w:p>
    <w:p w:rsidR="00C56439" w:rsidRDefault="00C56439"/>
    <w:p w:rsidR="00C56439" w:rsidRDefault="00C56439" w:rsidP="00C56439">
      <w:pPr>
        <w:spacing w:after="0"/>
      </w:pPr>
      <w:r>
        <w:t xml:space="preserve">Methods </w:t>
      </w:r>
      <w:proofErr w:type="gramStart"/>
      <w:r>
        <w:t>A(</w:t>
      </w:r>
      <w:proofErr w:type="gramEnd"/>
      <w:r>
        <w:t>), B(), C(), D() and E() will be assigned to worker threads as they become available and execute in parallel. </w:t>
      </w:r>
    </w:p>
    <w:p w:rsidR="00C56439" w:rsidRDefault="00C56439" w:rsidP="00C56439">
      <w:pPr>
        <w:spacing w:after="0"/>
        <w:rPr>
          <w:b/>
          <w:sz w:val="24"/>
          <w:szCs w:val="24"/>
        </w:rPr>
      </w:pPr>
    </w:p>
    <w:p w:rsidR="00C56439" w:rsidRDefault="00C56439" w:rsidP="00C56439">
      <w:pPr>
        <w:pStyle w:val="Heading1"/>
        <w:shd w:val="clear" w:color="auto" w:fill="FFFFFF"/>
        <w:spacing w:before="0" w:beforeAutospacing="0" w:after="0" w:afterAutospacing="0"/>
        <w:textAlignment w:val="center"/>
        <w:rPr>
          <w:rFonts w:ascii="Arial" w:hAnsi="Arial" w:cs="Arial"/>
          <w:b w:val="0"/>
          <w:bCs w:val="0"/>
          <w:color w:val="616161"/>
          <w:sz w:val="45"/>
          <w:szCs w:val="45"/>
        </w:rPr>
      </w:pPr>
      <w:proofErr w:type="spellStart"/>
      <w:r>
        <w:rPr>
          <w:rFonts w:ascii="Arial" w:hAnsi="Arial" w:cs="Arial"/>
          <w:b w:val="0"/>
          <w:bCs w:val="0"/>
          <w:color w:val="616161"/>
          <w:sz w:val="45"/>
          <w:szCs w:val="45"/>
        </w:rPr>
        <w:t>Parallel.For</w:t>
      </w:r>
      <w:proofErr w:type="spellEnd"/>
      <w:r>
        <w:rPr>
          <w:rFonts w:ascii="Arial" w:hAnsi="Arial" w:cs="Arial"/>
          <w:b w:val="0"/>
          <w:bCs w:val="0"/>
          <w:color w:val="616161"/>
          <w:sz w:val="45"/>
          <w:szCs w:val="45"/>
        </w:rPr>
        <w:t xml:space="preserve"> Loop in .NET 4</w:t>
      </w:r>
    </w:p>
    <w:p w:rsidR="00C56439" w:rsidRDefault="00C56439" w:rsidP="00C56439">
      <w:pPr>
        <w:pStyle w:val="NormalWeb"/>
        <w:shd w:val="clear" w:color="auto" w:fill="FFFFFF"/>
        <w:spacing w:before="0" w:beforeAutospacing="0" w:after="0" w:afterAutospacing="0"/>
        <w:rPr>
          <w:rFonts w:ascii="Arial" w:hAnsi="Arial" w:cs="Arial"/>
          <w:color w:val="212121"/>
        </w:rPr>
      </w:pPr>
      <w:r>
        <w:rPr>
          <w:rFonts w:ascii="Arial" w:hAnsi="Arial" w:cs="Arial"/>
          <w:color w:val="212121"/>
        </w:rPr>
        <w:t>Do you have a multiprocessor system? Then, Right-click on the taskbar and open the task manager and click the Performance Tab and notice the performance. You will find something like shown below:</w:t>
      </w:r>
    </w:p>
    <w:p w:rsidR="00C56439" w:rsidRDefault="00C56439" w:rsidP="00C56439">
      <w:pPr>
        <w:shd w:val="clear" w:color="auto" w:fill="FFFFFF"/>
        <w:spacing w:after="0"/>
        <w:rPr>
          <w:rFonts w:ascii="Arial" w:hAnsi="Arial" w:cs="Arial"/>
          <w:color w:val="212121"/>
        </w:rPr>
      </w:pPr>
      <w:r>
        <w:rPr>
          <w:rFonts w:ascii="Arial" w:hAnsi="Arial" w:cs="Arial"/>
          <w:color w:val="212121"/>
        </w:rPr>
        <w:t> </w:t>
      </w:r>
    </w:p>
    <w:p w:rsidR="00C56439" w:rsidRDefault="00C56439" w:rsidP="00C56439">
      <w:pPr>
        <w:shd w:val="clear" w:color="auto" w:fill="FFFFFF"/>
        <w:spacing w:after="0"/>
        <w:jc w:val="center"/>
        <w:rPr>
          <w:rFonts w:ascii="Arial" w:hAnsi="Arial" w:cs="Arial"/>
          <w:color w:val="212121"/>
        </w:rPr>
      </w:pPr>
      <w:r>
        <w:rPr>
          <w:rFonts w:ascii="Arial" w:hAnsi="Arial" w:cs="Arial"/>
          <w:noProof/>
          <w:color w:val="212121"/>
          <w:lang w:val="en-US" w:eastAsia="en-US"/>
        </w:rPr>
        <w:lastRenderedPageBreak/>
        <w:drawing>
          <wp:inline distT="0" distB="0" distL="0" distR="0" wp14:anchorId="5F7C6443" wp14:editId="421F55DA">
            <wp:extent cx="5120640" cy="4325620"/>
            <wp:effectExtent l="0" t="0" r="3810" b="0"/>
            <wp:docPr id="38" name="Picture 38" descr="imag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1.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0640" cy="4325620"/>
                    </a:xfrm>
                    <a:prstGeom prst="rect">
                      <a:avLst/>
                    </a:prstGeom>
                    <a:noFill/>
                    <a:ln>
                      <a:noFill/>
                    </a:ln>
                  </pic:spPr>
                </pic:pic>
              </a:graphicData>
            </a:graphic>
          </wp:inline>
        </w:drawing>
      </w:r>
    </w:p>
    <w:p w:rsidR="00C56439" w:rsidRDefault="00C56439" w:rsidP="00C56439">
      <w:pPr>
        <w:shd w:val="clear" w:color="auto" w:fill="FFFFFF"/>
        <w:spacing w:after="0"/>
        <w:rPr>
          <w:rFonts w:ascii="Arial" w:hAnsi="Arial" w:cs="Arial"/>
          <w:color w:val="212121"/>
        </w:rPr>
      </w:pPr>
      <w:r>
        <w:rPr>
          <w:rFonts w:ascii="Arial" w:hAnsi="Arial" w:cs="Arial"/>
          <w:color w:val="212121"/>
        </w:rPr>
        <w:t> </w:t>
      </w:r>
    </w:p>
    <w:p w:rsidR="00C56439" w:rsidRDefault="00C56439" w:rsidP="00C56439">
      <w:pPr>
        <w:shd w:val="clear" w:color="auto" w:fill="FFFFFF"/>
        <w:spacing w:after="0"/>
        <w:rPr>
          <w:rFonts w:ascii="Arial" w:hAnsi="Arial" w:cs="Arial"/>
          <w:color w:val="212121"/>
        </w:rPr>
      </w:pPr>
      <w:r>
        <w:rPr>
          <w:rFonts w:ascii="Arial" w:hAnsi="Arial" w:cs="Arial"/>
          <w:color w:val="212121"/>
        </w:rPr>
        <w:t>This means there are cores not fully utilized for best performance.</w:t>
      </w:r>
    </w:p>
    <w:p w:rsidR="00C56439" w:rsidRDefault="00C56439" w:rsidP="00C56439">
      <w:pPr>
        <w:shd w:val="clear" w:color="auto" w:fill="FFFFFF"/>
        <w:spacing w:after="0"/>
        <w:rPr>
          <w:rFonts w:ascii="Arial" w:hAnsi="Arial" w:cs="Arial"/>
          <w:color w:val="212121"/>
        </w:rPr>
      </w:pPr>
      <w:r>
        <w:rPr>
          <w:rFonts w:ascii="Arial" w:hAnsi="Arial" w:cs="Arial"/>
          <w:color w:val="212121"/>
        </w:rPr>
        <w:t> </w:t>
      </w:r>
    </w:p>
    <w:p w:rsidR="00C56439" w:rsidRDefault="00C56439" w:rsidP="00C56439">
      <w:pPr>
        <w:shd w:val="clear" w:color="auto" w:fill="FFFFFF"/>
        <w:spacing w:after="0"/>
        <w:rPr>
          <w:rFonts w:ascii="Arial" w:hAnsi="Arial" w:cs="Arial"/>
          <w:color w:val="212121"/>
        </w:rPr>
      </w:pPr>
      <w:r>
        <w:rPr>
          <w:rStyle w:val="Strong"/>
          <w:rFonts w:ascii="Arial" w:hAnsi="Arial" w:cs="Arial"/>
          <w:color w:val="212121"/>
        </w:rPr>
        <w:t>Sequential For loop</w:t>
      </w:r>
    </w:p>
    <w:p w:rsidR="00C56439" w:rsidRDefault="00C56439" w:rsidP="00C56439">
      <w:pPr>
        <w:numPr>
          <w:ilvl w:val="0"/>
          <w:numId w:val="2"/>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for</w:t>
      </w:r>
      <w:r>
        <w:rPr>
          <w:rFonts w:ascii="Consolas" w:hAnsi="Consolas" w:cs="Arial"/>
          <w:color w:val="000000"/>
          <w:bdr w:val="none" w:sz="0" w:space="0" w:color="auto" w:frame="1"/>
        </w:rPr>
        <w:t> (</w:t>
      </w:r>
      <w:proofErr w:type="spellStart"/>
      <w:r>
        <w:rPr>
          <w:rStyle w:val="keyword"/>
          <w:rFonts w:ascii="Consolas" w:hAnsi="Consolas" w:cs="Arial"/>
          <w:b/>
          <w:bCs/>
          <w:color w:val="006699"/>
          <w:bdr w:val="none" w:sz="0" w:space="0" w:color="auto" w:frame="1"/>
        </w:rPr>
        <w:t>int</w:t>
      </w:r>
      <w:proofErr w:type="spellEnd"/>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 0;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&lt; 100;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w:t>
      </w:r>
    </w:p>
    <w:p w:rsidR="00C56439" w:rsidRDefault="00C56439" w:rsidP="00C56439">
      <w:pPr>
        <w:numPr>
          <w:ilvl w:val="0"/>
          <w:numId w:val="2"/>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C56439" w:rsidRDefault="00C56439" w:rsidP="00C56439">
      <w:pPr>
        <w:numPr>
          <w:ilvl w:val="0"/>
          <w:numId w:val="2"/>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//Code though independent in each iterations executes sequentially</w:t>
      </w:r>
      <w:r>
        <w:rPr>
          <w:rFonts w:ascii="Consolas" w:hAnsi="Consolas" w:cs="Arial"/>
          <w:color w:val="000000"/>
          <w:bdr w:val="none" w:sz="0" w:space="0" w:color="auto" w:frame="1"/>
        </w:rPr>
        <w:t>  </w:t>
      </w:r>
    </w:p>
    <w:p w:rsidR="00C56439" w:rsidRDefault="00C56439" w:rsidP="00C56439">
      <w:pPr>
        <w:numPr>
          <w:ilvl w:val="0"/>
          <w:numId w:val="2"/>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a[</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 a[</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]*a[</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w:t>
      </w:r>
    </w:p>
    <w:p w:rsidR="00C56439" w:rsidRDefault="00C56439" w:rsidP="00C56439">
      <w:pPr>
        <w:numPr>
          <w:ilvl w:val="0"/>
          <w:numId w:val="2"/>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C56439" w:rsidRDefault="00C56439" w:rsidP="00C56439">
      <w:pPr>
        <w:shd w:val="clear" w:color="auto" w:fill="FFFFFF"/>
        <w:spacing w:after="0" w:line="240" w:lineRule="auto"/>
        <w:rPr>
          <w:rFonts w:ascii="Arial" w:hAnsi="Arial" w:cs="Arial"/>
          <w:color w:val="212121"/>
        </w:rPr>
      </w:pPr>
      <w:r>
        <w:rPr>
          <w:rFonts w:ascii="Arial" w:hAnsi="Arial" w:cs="Arial"/>
          <w:color w:val="212121"/>
        </w:rPr>
        <w:t>Multicore-processors machines are now becoming standard. The key to performance improvements is therefore to run a program on multiple processors in parallel.</w:t>
      </w:r>
    </w:p>
    <w:p w:rsidR="00C56439" w:rsidRDefault="00C56439" w:rsidP="00C56439">
      <w:pPr>
        <w:shd w:val="clear" w:color="auto" w:fill="FFFFFF"/>
        <w:spacing w:after="0"/>
        <w:rPr>
          <w:rFonts w:ascii="Arial" w:hAnsi="Arial" w:cs="Arial"/>
          <w:color w:val="212121"/>
        </w:rPr>
      </w:pPr>
      <w:r>
        <w:rPr>
          <w:rFonts w:ascii="Arial" w:hAnsi="Arial" w:cs="Arial"/>
          <w:color w:val="212121"/>
        </w:rPr>
        <w:t> </w:t>
      </w:r>
    </w:p>
    <w:p w:rsidR="00C56439" w:rsidRDefault="00C56439" w:rsidP="00C56439">
      <w:pPr>
        <w:pStyle w:val="Heading2"/>
        <w:shd w:val="clear" w:color="auto" w:fill="FFFFFF"/>
        <w:spacing w:before="0"/>
        <w:rPr>
          <w:rFonts w:ascii="Arial" w:hAnsi="Arial" w:cs="Arial"/>
          <w:b w:val="0"/>
          <w:bCs w:val="0"/>
          <w:color w:val="212121"/>
        </w:rPr>
      </w:pPr>
      <w:r>
        <w:rPr>
          <w:rFonts w:ascii="Arial" w:hAnsi="Arial" w:cs="Arial"/>
          <w:b w:val="0"/>
          <w:bCs w:val="0"/>
          <w:color w:val="212121"/>
        </w:rPr>
        <w:t>Introducing TPL</w:t>
      </w:r>
    </w:p>
    <w:p w:rsidR="00C56439" w:rsidRDefault="00C56439" w:rsidP="00C56439">
      <w:pPr>
        <w:shd w:val="clear" w:color="auto" w:fill="FFFFFF"/>
        <w:spacing w:after="0"/>
        <w:rPr>
          <w:rFonts w:ascii="Arial" w:hAnsi="Arial" w:cs="Arial"/>
          <w:color w:val="212121"/>
        </w:rPr>
      </w:pPr>
      <w:r>
        <w:rPr>
          <w:rFonts w:ascii="Arial" w:hAnsi="Arial" w:cs="Arial"/>
          <w:color w:val="212121"/>
        </w:rPr>
        <w:t> </w:t>
      </w:r>
    </w:p>
    <w:p w:rsidR="00C56439" w:rsidRDefault="00C56439" w:rsidP="00C56439">
      <w:pPr>
        <w:shd w:val="clear" w:color="auto" w:fill="FFFFFF"/>
        <w:spacing w:after="0"/>
        <w:rPr>
          <w:rFonts w:ascii="Arial" w:hAnsi="Arial" w:cs="Arial"/>
          <w:color w:val="212121"/>
        </w:rPr>
      </w:pPr>
      <w:r>
        <w:rPr>
          <w:rFonts w:ascii="Arial" w:hAnsi="Arial" w:cs="Arial"/>
          <w:color w:val="212121"/>
        </w:rPr>
        <w:t>The Task Parallel Library (TPL) is designed to make it much easier for the developer to write code that can automatically use multiple processors. Using the library, you can conveniently express potential parallelism in existing sequential code, where the exposed parallel tasks will be run concurrently on all available processors. Usually, this results in significant speedups.</w:t>
      </w:r>
    </w:p>
    <w:p w:rsidR="00C56439" w:rsidRDefault="00C56439" w:rsidP="00C56439">
      <w:pPr>
        <w:shd w:val="clear" w:color="auto" w:fill="FFFFFF"/>
        <w:spacing w:after="0"/>
        <w:rPr>
          <w:rFonts w:ascii="Arial" w:hAnsi="Arial" w:cs="Arial"/>
          <w:color w:val="212121"/>
        </w:rPr>
      </w:pPr>
      <w:r>
        <w:rPr>
          <w:rFonts w:ascii="Arial" w:hAnsi="Arial" w:cs="Arial"/>
          <w:color w:val="212121"/>
        </w:rPr>
        <w:t> </w:t>
      </w:r>
    </w:p>
    <w:p w:rsidR="00C56439" w:rsidRDefault="00C56439" w:rsidP="00C56439">
      <w:pPr>
        <w:shd w:val="clear" w:color="auto" w:fill="FFFFFF"/>
        <w:spacing w:after="0"/>
        <w:rPr>
          <w:rFonts w:ascii="Arial" w:hAnsi="Arial" w:cs="Arial"/>
          <w:color w:val="212121"/>
        </w:rPr>
      </w:pPr>
      <w:r>
        <w:rPr>
          <w:rFonts w:ascii="Arial" w:hAnsi="Arial" w:cs="Arial"/>
          <w:color w:val="212121"/>
        </w:rPr>
        <w:lastRenderedPageBreak/>
        <w:t>TPL is a major </w:t>
      </w:r>
      <w:r>
        <w:rPr>
          <w:rStyle w:val="Strong"/>
          <w:rFonts w:ascii="Arial" w:hAnsi="Arial" w:cs="Arial"/>
          <w:color w:val="212121"/>
        </w:rPr>
        <w:t>component</w:t>
      </w:r>
      <w:r>
        <w:rPr>
          <w:rFonts w:ascii="Arial" w:hAnsi="Arial" w:cs="Arial"/>
          <w:color w:val="212121"/>
        </w:rPr>
        <w:t> of the Parallel FX library, the next generation of concurrency support for the Microsoft .NET Framework.</w:t>
      </w:r>
    </w:p>
    <w:p w:rsidR="00C56439" w:rsidRDefault="00C56439" w:rsidP="00C56439">
      <w:pPr>
        <w:shd w:val="clear" w:color="auto" w:fill="FFFFFF"/>
        <w:spacing w:after="0"/>
        <w:rPr>
          <w:rFonts w:ascii="Arial" w:hAnsi="Arial" w:cs="Arial"/>
          <w:color w:val="212121"/>
        </w:rPr>
      </w:pPr>
      <w:r>
        <w:rPr>
          <w:rFonts w:ascii="Arial" w:hAnsi="Arial" w:cs="Arial"/>
          <w:color w:val="212121"/>
        </w:rPr>
        <w:t> </w:t>
      </w:r>
    </w:p>
    <w:p w:rsidR="00C56439" w:rsidRDefault="00C56439" w:rsidP="00C56439">
      <w:pPr>
        <w:shd w:val="clear" w:color="auto" w:fill="FFFFFF"/>
        <w:spacing w:after="0"/>
        <w:rPr>
          <w:rFonts w:ascii="Arial" w:hAnsi="Arial" w:cs="Arial"/>
          <w:color w:val="212121"/>
        </w:rPr>
      </w:pPr>
      <w:r>
        <w:rPr>
          <w:rFonts w:ascii="Arial" w:hAnsi="Arial" w:cs="Arial"/>
          <w:color w:val="212121"/>
        </w:rPr>
        <w:t xml:space="preserve">Since the iterations are independent of each other, that is, subsequent iterations do not read state updates made by prior iterations, you can use TPL to run </w:t>
      </w:r>
      <w:proofErr w:type="gramStart"/>
      <w:r>
        <w:rPr>
          <w:rFonts w:ascii="Arial" w:hAnsi="Arial" w:cs="Arial"/>
          <w:color w:val="212121"/>
        </w:rPr>
        <w:t>each iteration</w:t>
      </w:r>
      <w:proofErr w:type="gramEnd"/>
      <w:r>
        <w:rPr>
          <w:rFonts w:ascii="Arial" w:hAnsi="Arial" w:cs="Arial"/>
          <w:color w:val="212121"/>
        </w:rPr>
        <w:t xml:space="preserve"> in parallel on available cores, like this:</w:t>
      </w:r>
    </w:p>
    <w:p w:rsidR="00C56439" w:rsidRDefault="00C56439" w:rsidP="00C56439">
      <w:pPr>
        <w:shd w:val="clear" w:color="auto" w:fill="FFFFFF"/>
        <w:spacing w:after="0"/>
        <w:rPr>
          <w:rFonts w:ascii="Arial" w:hAnsi="Arial" w:cs="Arial"/>
          <w:color w:val="212121"/>
        </w:rPr>
      </w:pPr>
      <w:r>
        <w:rPr>
          <w:rFonts w:ascii="Arial" w:hAnsi="Arial" w:cs="Arial"/>
          <w:color w:val="212121"/>
        </w:rPr>
        <w:t> </w:t>
      </w:r>
    </w:p>
    <w:p w:rsidR="00C56439" w:rsidRDefault="00C56439" w:rsidP="00C56439">
      <w:pPr>
        <w:shd w:val="clear" w:color="auto" w:fill="FFFFFF"/>
        <w:spacing w:after="0"/>
        <w:rPr>
          <w:rFonts w:ascii="Arial" w:hAnsi="Arial" w:cs="Arial"/>
          <w:color w:val="212121"/>
        </w:rPr>
      </w:pPr>
      <w:r>
        <w:rPr>
          <w:rStyle w:val="Strong"/>
          <w:rFonts w:ascii="Arial" w:hAnsi="Arial" w:cs="Arial"/>
          <w:color w:val="212121"/>
        </w:rPr>
        <w:t>Parallel For loop</w:t>
      </w:r>
    </w:p>
    <w:p w:rsidR="00C56439" w:rsidRDefault="00C56439" w:rsidP="00C56439">
      <w:pPr>
        <w:numPr>
          <w:ilvl w:val="0"/>
          <w:numId w:val="3"/>
        </w:numPr>
        <w:pBdr>
          <w:left w:val="single" w:sz="18" w:space="0" w:color="6CE26C"/>
        </w:pBdr>
        <w:shd w:val="clear" w:color="auto" w:fill="FFFFFF"/>
        <w:spacing w:after="0" w:line="270" w:lineRule="atLeast"/>
        <w:rPr>
          <w:rFonts w:ascii="Consolas" w:hAnsi="Consolas" w:cs="Arial"/>
          <w:color w:val="5C5C5C"/>
        </w:rPr>
      </w:pPr>
      <w:proofErr w:type="spellStart"/>
      <w:r>
        <w:rPr>
          <w:rFonts w:ascii="Consolas" w:hAnsi="Consolas" w:cs="Arial"/>
          <w:color w:val="000000"/>
          <w:bdr w:val="none" w:sz="0" w:space="0" w:color="auto" w:frame="1"/>
        </w:rPr>
        <w:t>Parallel.For</w:t>
      </w:r>
      <w:proofErr w:type="spellEnd"/>
      <w:r>
        <w:rPr>
          <w:rFonts w:ascii="Consolas" w:hAnsi="Consolas" w:cs="Arial"/>
          <w:color w:val="000000"/>
          <w:bdr w:val="none" w:sz="0" w:space="0" w:color="auto" w:frame="1"/>
        </w:rPr>
        <w:t>(0, 100, 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=&gt; {  </w:t>
      </w:r>
    </w:p>
    <w:p w:rsidR="00C56439" w:rsidRDefault="00C56439" w:rsidP="00C56439">
      <w:pPr>
        <w:numPr>
          <w:ilvl w:val="0"/>
          <w:numId w:val="3"/>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//This block should contain independent code</w:t>
      </w:r>
      <w:r>
        <w:rPr>
          <w:rFonts w:ascii="Consolas" w:hAnsi="Consolas" w:cs="Arial"/>
          <w:color w:val="000000"/>
          <w:bdr w:val="none" w:sz="0" w:space="0" w:color="auto" w:frame="1"/>
        </w:rPr>
        <w:t>  </w:t>
      </w:r>
    </w:p>
    <w:p w:rsidR="00C56439" w:rsidRDefault="00C56439" w:rsidP="00C56439">
      <w:pPr>
        <w:numPr>
          <w:ilvl w:val="0"/>
          <w:numId w:val="3"/>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//It must not update/use value of some variable in</w:t>
      </w:r>
      <w:r>
        <w:rPr>
          <w:rFonts w:ascii="Consolas" w:hAnsi="Consolas" w:cs="Arial"/>
          <w:color w:val="000000"/>
          <w:bdr w:val="none" w:sz="0" w:space="0" w:color="auto" w:frame="1"/>
        </w:rPr>
        <w:t>  </w:t>
      </w:r>
    </w:p>
    <w:p w:rsidR="00C56439" w:rsidRDefault="00C56439" w:rsidP="00C56439">
      <w:pPr>
        <w:numPr>
          <w:ilvl w:val="0"/>
          <w:numId w:val="3"/>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//this block from previous iteration</w:t>
      </w:r>
      <w:r>
        <w:rPr>
          <w:rFonts w:ascii="Consolas" w:hAnsi="Consolas" w:cs="Arial"/>
          <w:color w:val="000000"/>
          <w:bdr w:val="none" w:sz="0" w:space="0" w:color="auto" w:frame="1"/>
        </w:rPr>
        <w:t>  </w:t>
      </w:r>
    </w:p>
    <w:p w:rsidR="00C56439" w:rsidRDefault="00C56439" w:rsidP="00C56439">
      <w:pPr>
        <w:numPr>
          <w:ilvl w:val="0"/>
          <w:numId w:val="3"/>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//This block should contain a code that takes a huge       </w:t>
      </w:r>
      <w:r>
        <w:rPr>
          <w:rFonts w:ascii="Consolas" w:hAnsi="Consolas" w:cs="Arial"/>
          <w:color w:val="000000"/>
          <w:bdr w:val="none" w:sz="0" w:space="0" w:color="auto" w:frame="1"/>
        </w:rPr>
        <w:t>  </w:t>
      </w:r>
    </w:p>
    <w:p w:rsidR="00C56439" w:rsidRDefault="00C56439" w:rsidP="00C56439">
      <w:pPr>
        <w:numPr>
          <w:ilvl w:val="0"/>
          <w:numId w:val="3"/>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//execution time in each iteration</w:t>
      </w:r>
      <w:r>
        <w:rPr>
          <w:rFonts w:ascii="Consolas" w:hAnsi="Consolas" w:cs="Arial"/>
          <w:color w:val="000000"/>
          <w:bdr w:val="none" w:sz="0" w:space="0" w:color="auto" w:frame="1"/>
        </w:rPr>
        <w:t>  </w:t>
      </w:r>
    </w:p>
    <w:p w:rsidR="00C56439" w:rsidRDefault="00C56439" w:rsidP="00C56439">
      <w:pPr>
        <w:numPr>
          <w:ilvl w:val="0"/>
          <w:numId w:val="3"/>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//Small complexity code here can result in poor performance</w:t>
      </w:r>
      <w:r>
        <w:rPr>
          <w:rFonts w:ascii="Consolas" w:hAnsi="Consolas" w:cs="Arial"/>
          <w:color w:val="000000"/>
          <w:bdr w:val="none" w:sz="0" w:space="0" w:color="auto" w:frame="1"/>
        </w:rPr>
        <w:t>  </w:t>
      </w:r>
    </w:p>
    <w:p w:rsidR="00C56439" w:rsidRDefault="00C56439" w:rsidP="00C56439">
      <w:pPr>
        <w:numPr>
          <w:ilvl w:val="0"/>
          <w:numId w:val="3"/>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a[</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 a[</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 a[</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w:t>
      </w:r>
    </w:p>
    <w:p w:rsidR="00C56439" w:rsidRDefault="00C56439" w:rsidP="00C56439">
      <w:pPr>
        <w:numPr>
          <w:ilvl w:val="0"/>
          <w:numId w:val="3"/>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C56439" w:rsidRDefault="00C56439" w:rsidP="00C56439">
      <w:pPr>
        <w:shd w:val="clear" w:color="auto" w:fill="FFFFFF"/>
        <w:spacing w:after="0" w:line="240" w:lineRule="auto"/>
        <w:jc w:val="center"/>
        <w:rPr>
          <w:rFonts w:ascii="Arial" w:hAnsi="Arial" w:cs="Arial"/>
          <w:color w:val="212121"/>
        </w:rPr>
      </w:pPr>
      <w:r>
        <w:rPr>
          <w:rFonts w:ascii="Arial" w:hAnsi="Arial" w:cs="Arial"/>
          <w:noProof/>
          <w:color w:val="212121"/>
          <w:lang w:val="en-US" w:eastAsia="en-US"/>
        </w:rPr>
        <w:drawing>
          <wp:inline distT="0" distB="0" distL="0" distR="0" wp14:anchorId="03C89DDD" wp14:editId="425CDDFC">
            <wp:extent cx="4301490" cy="3745230"/>
            <wp:effectExtent l="0" t="0" r="3810" b="7620"/>
            <wp:docPr id="37" name="Picture 37" descr="imag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2.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1490" cy="3745230"/>
                    </a:xfrm>
                    <a:prstGeom prst="rect">
                      <a:avLst/>
                    </a:prstGeom>
                    <a:noFill/>
                    <a:ln>
                      <a:noFill/>
                    </a:ln>
                  </pic:spPr>
                </pic:pic>
              </a:graphicData>
            </a:graphic>
          </wp:inline>
        </w:drawing>
      </w:r>
    </w:p>
    <w:p w:rsidR="00C56439" w:rsidRDefault="00C56439" w:rsidP="00C56439">
      <w:pPr>
        <w:shd w:val="clear" w:color="auto" w:fill="FFFFFF"/>
        <w:spacing w:after="0"/>
        <w:rPr>
          <w:rFonts w:ascii="Arial" w:hAnsi="Arial" w:cs="Arial"/>
          <w:color w:val="212121"/>
        </w:rPr>
      </w:pPr>
      <w:r>
        <w:rPr>
          <w:rFonts w:ascii="Arial" w:hAnsi="Arial" w:cs="Arial"/>
          <w:color w:val="212121"/>
        </w:rPr>
        <w:t> </w:t>
      </w:r>
    </w:p>
    <w:p w:rsidR="00C56439" w:rsidRDefault="00C56439" w:rsidP="00C56439">
      <w:pPr>
        <w:shd w:val="clear" w:color="auto" w:fill="FFFFFF"/>
        <w:spacing w:after="0"/>
        <w:rPr>
          <w:rFonts w:ascii="Arial" w:hAnsi="Arial" w:cs="Arial"/>
          <w:color w:val="212121"/>
        </w:rPr>
      </w:pPr>
      <w:r>
        <w:rPr>
          <w:rFonts w:ascii="Arial" w:hAnsi="Arial" w:cs="Arial"/>
          <w:color w:val="212121"/>
        </w:rPr>
        <w:t>Happy Learning...</w:t>
      </w:r>
    </w:p>
    <w:p w:rsidR="00C56439" w:rsidRDefault="00C56439" w:rsidP="00C56439">
      <w:pPr>
        <w:numPr>
          <w:ilvl w:val="0"/>
          <w:numId w:val="4"/>
        </w:numPr>
        <w:shd w:val="clear" w:color="auto" w:fill="FFFFFF"/>
        <w:spacing w:after="0" w:line="240" w:lineRule="auto"/>
        <w:ind w:left="-60" w:right="-60"/>
        <w:rPr>
          <w:rFonts w:ascii="Arial" w:hAnsi="Arial" w:cs="Arial"/>
          <w:color w:val="212121"/>
          <w:sz w:val="21"/>
          <w:szCs w:val="21"/>
        </w:rPr>
      </w:pPr>
      <w:hyperlink r:id="rId10" w:history="1">
        <w:r>
          <w:rPr>
            <w:rStyle w:val="Hyperlink"/>
            <w:rFonts w:ascii="Arial" w:hAnsi="Arial" w:cs="Arial"/>
            <w:color w:val="757575"/>
            <w:sz w:val="21"/>
            <w:szCs w:val="21"/>
            <w:bdr w:val="single" w:sz="6" w:space="3" w:color="D2D2D2" w:frame="1"/>
          </w:rPr>
          <w:t>.NET</w:t>
        </w:r>
      </w:hyperlink>
    </w:p>
    <w:p w:rsidR="00C56439" w:rsidRDefault="00C56439" w:rsidP="00C56439">
      <w:pPr>
        <w:numPr>
          <w:ilvl w:val="0"/>
          <w:numId w:val="4"/>
        </w:numPr>
        <w:shd w:val="clear" w:color="auto" w:fill="FFFFFF"/>
        <w:spacing w:after="0" w:line="240" w:lineRule="auto"/>
        <w:ind w:left="-60" w:right="-60"/>
        <w:rPr>
          <w:rFonts w:ascii="Arial" w:hAnsi="Arial" w:cs="Arial"/>
          <w:color w:val="212121"/>
          <w:sz w:val="21"/>
          <w:szCs w:val="21"/>
        </w:rPr>
      </w:pPr>
      <w:hyperlink r:id="rId11" w:history="1">
        <w:r>
          <w:rPr>
            <w:rStyle w:val="Hyperlink"/>
            <w:rFonts w:ascii="Arial" w:hAnsi="Arial" w:cs="Arial"/>
            <w:color w:val="757575"/>
            <w:sz w:val="21"/>
            <w:szCs w:val="21"/>
            <w:bdr w:val="single" w:sz="6" w:space="3" w:color="D2D2D2" w:frame="1"/>
          </w:rPr>
          <w:t>.NET Framework 4</w:t>
        </w:r>
      </w:hyperlink>
    </w:p>
    <w:p w:rsidR="00C56439" w:rsidRDefault="00C56439" w:rsidP="00C56439">
      <w:pPr>
        <w:numPr>
          <w:ilvl w:val="0"/>
          <w:numId w:val="4"/>
        </w:numPr>
        <w:shd w:val="clear" w:color="auto" w:fill="FFFFFF"/>
        <w:spacing w:after="0" w:line="240" w:lineRule="auto"/>
        <w:ind w:left="-60" w:right="-60"/>
        <w:rPr>
          <w:rFonts w:ascii="Arial" w:hAnsi="Arial" w:cs="Arial"/>
          <w:color w:val="212121"/>
          <w:sz w:val="21"/>
          <w:szCs w:val="21"/>
        </w:rPr>
      </w:pPr>
      <w:hyperlink r:id="rId12" w:history="1">
        <w:r>
          <w:rPr>
            <w:rStyle w:val="Hyperlink"/>
            <w:rFonts w:ascii="Arial" w:hAnsi="Arial" w:cs="Arial"/>
            <w:color w:val="757575"/>
            <w:sz w:val="21"/>
            <w:szCs w:val="21"/>
            <w:bdr w:val="single" w:sz="6" w:space="3" w:color="D2D2D2" w:frame="1"/>
          </w:rPr>
          <w:t>C#</w:t>
        </w:r>
      </w:hyperlink>
    </w:p>
    <w:p w:rsidR="00C56439" w:rsidRDefault="00C56439" w:rsidP="00C56439">
      <w:pPr>
        <w:numPr>
          <w:ilvl w:val="0"/>
          <w:numId w:val="4"/>
        </w:numPr>
        <w:shd w:val="clear" w:color="auto" w:fill="FFFFFF"/>
        <w:spacing w:after="0" w:line="240" w:lineRule="auto"/>
        <w:ind w:left="-60" w:right="-60"/>
        <w:rPr>
          <w:rFonts w:ascii="Arial" w:hAnsi="Arial" w:cs="Arial"/>
          <w:color w:val="212121"/>
          <w:sz w:val="21"/>
          <w:szCs w:val="21"/>
        </w:rPr>
      </w:pPr>
      <w:hyperlink r:id="rId13" w:history="1">
        <w:r>
          <w:rPr>
            <w:rStyle w:val="Hyperlink"/>
            <w:rFonts w:ascii="Arial" w:hAnsi="Arial" w:cs="Arial"/>
            <w:color w:val="757575"/>
            <w:sz w:val="21"/>
            <w:szCs w:val="21"/>
            <w:bdr w:val="single" w:sz="6" w:space="3" w:color="D2D2D2" w:frame="1"/>
          </w:rPr>
          <w:t>Framework 4</w:t>
        </w:r>
      </w:hyperlink>
    </w:p>
    <w:p w:rsidR="00C56439" w:rsidRDefault="00C56439" w:rsidP="00C56439">
      <w:pPr>
        <w:numPr>
          <w:ilvl w:val="0"/>
          <w:numId w:val="4"/>
        </w:numPr>
        <w:shd w:val="clear" w:color="auto" w:fill="FFFFFF"/>
        <w:spacing w:after="0" w:line="240" w:lineRule="auto"/>
        <w:ind w:left="-60" w:right="-60"/>
        <w:rPr>
          <w:rFonts w:ascii="Arial" w:hAnsi="Arial" w:cs="Arial"/>
          <w:color w:val="212121"/>
          <w:sz w:val="21"/>
          <w:szCs w:val="21"/>
        </w:rPr>
      </w:pPr>
      <w:hyperlink r:id="rId14" w:history="1">
        <w:proofErr w:type="spellStart"/>
        <w:r>
          <w:rPr>
            <w:rStyle w:val="Hyperlink"/>
            <w:rFonts w:ascii="Arial" w:hAnsi="Arial" w:cs="Arial"/>
            <w:color w:val="757575"/>
            <w:sz w:val="21"/>
            <w:szCs w:val="21"/>
            <w:bdr w:val="single" w:sz="6" w:space="3" w:color="D2D2D2" w:frame="1"/>
          </w:rPr>
          <w:t>Parallel.For</w:t>
        </w:r>
        <w:proofErr w:type="spellEnd"/>
        <w:r>
          <w:rPr>
            <w:rStyle w:val="Hyperlink"/>
            <w:rFonts w:ascii="Arial" w:hAnsi="Arial" w:cs="Arial"/>
            <w:color w:val="757575"/>
            <w:sz w:val="21"/>
            <w:szCs w:val="21"/>
            <w:bdr w:val="single" w:sz="6" w:space="3" w:color="D2D2D2" w:frame="1"/>
          </w:rPr>
          <w:t xml:space="preserve"> Loop</w:t>
        </w:r>
      </w:hyperlink>
    </w:p>
    <w:p w:rsidR="00C56439" w:rsidRDefault="00C56439">
      <w:pPr>
        <w:rPr>
          <w:b/>
          <w:sz w:val="24"/>
          <w:szCs w:val="24"/>
        </w:rPr>
      </w:pPr>
      <w:r>
        <w:rPr>
          <w:b/>
          <w:sz w:val="24"/>
          <w:szCs w:val="24"/>
        </w:rPr>
        <w:br w:type="page"/>
      </w:r>
    </w:p>
    <w:p w:rsidR="00C56439" w:rsidRDefault="00C56439" w:rsidP="00C56439">
      <w:pPr>
        <w:spacing w:after="0"/>
        <w:rPr>
          <w:b/>
          <w:sz w:val="24"/>
          <w:szCs w:val="24"/>
        </w:rPr>
      </w:pPr>
      <w:bookmarkStart w:id="0" w:name="_GoBack"/>
      <w:bookmarkEnd w:id="0"/>
    </w:p>
    <w:p w:rsidR="00C56439" w:rsidRDefault="00C56439"/>
    <w:sectPr w:rsidR="00C56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6565EB"/>
    <w:multiLevelType w:val="multilevel"/>
    <w:tmpl w:val="6038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7475824"/>
    <w:multiLevelType w:val="multilevel"/>
    <w:tmpl w:val="63DE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F9F7741"/>
    <w:multiLevelType w:val="multilevel"/>
    <w:tmpl w:val="79B4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F7A3CFC"/>
    <w:multiLevelType w:val="multilevel"/>
    <w:tmpl w:val="7E9A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D1A"/>
    <w:rsid w:val="001D1F82"/>
    <w:rsid w:val="00BE6D1A"/>
    <w:rsid w:val="00C56439"/>
    <w:rsid w:val="00C93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F82"/>
    <w:rPr>
      <w:rFonts w:eastAsiaTheme="minorEastAsia"/>
      <w:lang w:val="en-IN" w:eastAsia="en-IN"/>
    </w:rPr>
  </w:style>
  <w:style w:type="paragraph" w:styleId="Heading1">
    <w:name w:val="heading 1"/>
    <w:basedOn w:val="Normal"/>
    <w:link w:val="Heading1Char"/>
    <w:uiPriority w:val="9"/>
    <w:qFormat/>
    <w:rsid w:val="001D1F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C5643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F82"/>
    <w:rPr>
      <w:rFonts w:ascii="Times New Roman" w:eastAsia="Times New Roman" w:hAnsi="Times New Roman" w:cs="Times New Roman"/>
      <w:b/>
      <w:bCs/>
      <w:kern w:val="36"/>
      <w:sz w:val="48"/>
      <w:szCs w:val="48"/>
      <w:lang w:val="en-IN" w:eastAsia="en-GB"/>
    </w:rPr>
  </w:style>
  <w:style w:type="character" w:styleId="Hyperlink">
    <w:name w:val="Hyperlink"/>
    <w:basedOn w:val="DefaultParagraphFont"/>
    <w:uiPriority w:val="99"/>
    <w:unhideWhenUsed/>
    <w:rsid w:val="001D1F82"/>
    <w:rPr>
      <w:color w:val="0000FF"/>
      <w:u w:val="single"/>
    </w:rPr>
  </w:style>
  <w:style w:type="character" w:customStyle="1" w:styleId="apple-style-span">
    <w:name w:val="apple-style-span"/>
    <w:basedOn w:val="DefaultParagraphFont"/>
    <w:rsid w:val="00C56439"/>
  </w:style>
  <w:style w:type="character" w:customStyle="1" w:styleId="Heading2Char">
    <w:name w:val="Heading 2 Char"/>
    <w:basedOn w:val="DefaultParagraphFont"/>
    <w:link w:val="Heading2"/>
    <w:uiPriority w:val="9"/>
    <w:rsid w:val="00C56439"/>
    <w:rPr>
      <w:rFonts w:asciiTheme="majorHAnsi" w:eastAsiaTheme="majorEastAsia" w:hAnsiTheme="majorHAnsi" w:cstheme="majorBidi"/>
      <w:b/>
      <w:bCs/>
      <w:color w:val="4F81BD" w:themeColor="accent1"/>
      <w:sz w:val="26"/>
      <w:szCs w:val="26"/>
      <w:lang w:val="en-IN" w:eastAsia="en-IN"/>
    </w:rPr>
  </w:style>
  <w:style w:type="paragraph" w:styleId="NormalWeb">
    <w:name w:val="Normal (Web)"/>
    <w:basedOn w:val="Normal"/>
    <w:uiPriority w:val="99"/>
    <w:unhideWhenUsed/>
    <w:rsid w:val="00C564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56439"/>
    <w:rPr>
      <w:b/>
      <w:bCs/>
    </w:rPr>
  </w:style>
  <w:style w:type="character" w:customStyle="1" w:styleId="keyword">
    <w:name w:val="keyword"/>
    <w:basedOn w:val="DefaultParagraphFont"/>
    <w:rsid w:val="00C56439"/>
  </w:style>
  <w:style w:type="character" w:customStyle="1" w:styleId="comment">
    <w:name w:val="comment"/>
    <w:basedOn w:val="DefaultParagraphFont"/>
    <w:rsid w:val="00C56439"/>
  </w:style>
  <w:style w:type="paragraph" w:styleId="BalloonText">
    <w:name w:val="Balloon Text"/>
    <w:basedOn w:val="Normal"/>
    <w:link w:val="BalloonTextChar"/>
    <w:uiPriority w:val="99"/>
    <w:semiHidden/>
    <w:unhideWhenUsed/>
    <w:rsid w:val="00C564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439"/>
    <w:rPr>
      <w:rFonts w:ascii="Tahoma" w:eastAsiaTheme="minorEastAsia" w:hAnsi="Tahoma" w:cs="Tahoma"/>
      <w:sz w:val="16"/>
      <w:szCs w:val="16"/>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F82"/>
    <w:rPr>
      <w:rFonts w:eastAsiaTheme="minorEastAsia"/>
      <w:lang w:val="en-IN" w:eastAsia="en-IN"/>
    </w:rPr>
  </w:style>
  <w:style w:type="paragraph" w:styleId="Heading1">
    <w:name w:val="heading 1"/>
    <w:basedOn w:val="Normal"/>
    <w:link w:val="Heading1Char"/>
    <w:uiPriority w:val="9"/>
    <w:qFormat/>
    <w:rsid w:val="001D1F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C5643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F82"/>
    <w:rPr>
      <w:rFonts w:ascii="Times New Roman" w:eastAsia="Times New Roman" w:hAnsi="Times New Roman" w:cs="Times New Roman"/>
      <w:b/>
      <w:bCs/>
      <w:kern w:val="36"/>
      <w:sz w:val="48"/>
      <w:szCs w:val="48"/>
      <w:lang w:val="en-IN" w:eastAsia="en-GB"/>
    </w:rPr>
  </w:style>
  <w:style w:type="character" w:styleId="Hyperlink">
    <w:name w:val="Hyperlink"/>
    <w:basedOn w:val="DefaultParagraphFont"/>
    <w:uiPriority w:val="99"/>
    <w:unhideWhenUsed/>
    <w:rsid w:val="001D1F82"/>
    <w:rPr>
      <w:color w:val="0000FF"/>
      <w:u w:val="single"/>
    </w:rPr>
  </w:style>
  <w:style w:type="character" w:customStyle="1" w:styleId="apple-style-span">
    <w:name w:val="apple-style-span"/>
    <w:basedOn w:val="DefaultParagraphFont"/>
    <w:rsid w:val="00C56439"/>
  </w:style>
  <w:style w:type="character" w:customStyle="1" w:styleId="Heading2Char">
    <w:name w:val="Heading 2 Char"/>
    <w:basedOn w:val="DefaultParagraphFont"/>
    <w:link w:val="Heading2"/>
    <w:uiPriority w:val="9"/>
    <w:rsid w:val="00C56439"/>
    <w:rPr>
      <w:rFonts w:asciiTheme="majorHAnsi" w:eastAsiaTheme="majorEastAsia" w:hAnsiTheme="majorHAnsi" w:cstheme="majorBidi"/>
      <w:b/>
      <w:bCs/>
      <w:color w:val="4F81BD" w:themeColor="accent1"/>
      <w:sz w:val="26"/>
      <w:szCs w:val="26"/>
      <w:lang w:val="en-IN" w:eastAsia="en-IN"/>
    </w:rPr>
  </w:style>
  <w:style w:type="paragraph" w:styleId="NormalWeb">
    <w:name w:val="Normal (Web)"/>
    <w:basedOn w:val="Normal"/>
    <w:uiPriority w:val="99"/>
    <w:unhideWhenUsed/>
    <w:rsid w:val="00C564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56439"/>
    <w:rPr>
      <w:b/>
      <w:bCs/>
    </w:rPr>
  </w:style>
  <w:style w:type="character" w:customStyle="1" w:styleId="keyword">
    <w:name w:val="keyword"/>
    <w:basedOn w:val="DefaultParagraphFont"/>
    <w:rsid w:val="00C56439"/>
  </w:style>
  <w:style w:type="character" w:customStyle="1" w:styleId="comment">
    <w:name w:val="comment"/>
    <w:basedOn w:val="DefaultParagraphFont"/>
    <w:rsid w:val="00C56439"/>
  </w:style>
  <w:style w:type="paragraph" w:styleId="BalloonText">
    <w:name w:val="Balloon Text"/>
    <w:basedOn w:val="Normal"/>
    <w:link w:val="BalloonTextChar"/>
    <w:uiPriority w:val="99"/>
    <w:semiHidden/>
    <w:unhideWhenUsed/>
    <w:rsid w:val="00C564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439"/>
    <w:rPr>
      <w:rFonts w:ascii="Tahoma" w:eastAsiaTheme="minorEastAsia" w:hAnsi="Tahoma" w:cs="Tahoma"/>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www.c-sharpcorner.com/topics/framework-4" TargetMode="External"/><Relationship Id="rId3" Type="http://schemas.microsoft.com/office/2007/relationships/stylesWithEffects" Target="stylesWithEffects.xml"/><Relationship Id="rId7" Type="http://schemas.openxmlformats.org/officeDocument/2006/relationships/hyperlink" Target="https://www.c-sharpcorner.com/UploadFile/61b832/4178/" TargetMode="External"/><Relationship Id="rId12" Type="http://schemas.openxmlformats.org/officeDocument/2006/relationships/hyperlink" Target="https://www.c-sharpcorner.com/topics/c-shar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sharpcorner.com/UploadFile/61b832/4178/" TargetMode="External"/><Relationship Id="rId11" Type="http://schemas.openxmlformats.org/officeDocument/2006/relationships/hyperlink" Target="https://www.c-sharpcorner.com/topics/net-framework-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sharpcorner.com/topics/net"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s://www.c-sharpcorner.com/topics/parallel-for-lo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632</Words>
  <Characters>3609</Characters>
  <Application>Microsoft Office Word</Application>
  <DocSecurity>0</DocSecurity>
  <Lines>30</Lines>
  <Paragraphs>8</Paragraphs>
  <ScaleCrop>false</ScaleCrop>
  <Company/>
  <LinksUpToDate>false</LinksUpToDate>
  <CharactersWithSpaces>4233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3</cp:revision>
  <dcterms:created xsi:type="dcterms:W3CDTF">2026-01-15T13:41:00Z</dcterms:created>
  <dcterms:modified xsi:type="dcterms:W3CDTF">2026-01-15T13:49:00Z</dcterms:modified>
</cp:coreProperties>
</file>