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EF" w:rsidRDefault="000444EF" w:rsidP="00214804">
      <w:pPr>
        <w:jc w:val="both"/>
      </w:pPr>
    </w:p>
    <w:p w:rsidR="009545FA" w:rsidRDefault="000444EF" w:rsidP="00214804">
      <w:pPr>
        <w:jc w:val="both"/>
      </w:pPr>
      <w:r>
        <w:t xml:space="preserve">As asked, </w:t>
      </w:r>
      <w:r w:rsidR="00F069C9">
        <w:t xml:space="preserve">we know that log likelihood function defines how well parameter values fit the training examples. </w:t>
      </w:r>
      <w:r w:rsidR="0089494D">
        <w:t xml:space="preserve">If we </w:t>
      </w:r>
      <w:r w:rsidR="00E84321">
        <w:t>set</w:t>
      </w:r>
      <w:r w:rsidR="0089494D">
        <w:t xml:space="preserve"> the </w:t>
      </w:r>
      <w:r w:rsidR="00E84321">
        <w:t>alpha values between 10</w:t>
      </w:r>
      <w:r w:rsidR="00E84321" w:rsidRPr="00E84321">
        <w:rPr>
          <w:vertAlign w:val="superscript"/>
        </w:rPr>
        <w:t>-7</w:t>
      </w:r>
      <w:r w:rsidR="00E84321">
        <w:t xml:space="preserve"> and 10</w:t>
      </w:r>
      <w:r w:rsidR="00E84321" w:rsidRPr="00E84321">
        <w:rPr>
          <w:vertAlign w:val="superscript"/>
        </w:rPr>
        <w:t>7</w:t>
      </w:r>
      <w:r w:rsidR="00E84321">
        <w:t xml:space="preserve">, then model gives us the varied joint log likelihood. </w:t>
      </w:r>
      <w:r w:rsidR="00D954E3">
        <w:t>The model seems to fit well for the training set for alpha values from 10</w:t>
      </w:r>
      <w:r w:rsidR="00D954E3" w:rsidRPr="00D954E3">
        <w:rPr>
          <w:vertAlign w:val="superscript"/>
        </w:rPr>
        <w:t>-7</w:t>
      </w:r>
      <w:r w:rsidR="00D954E3">
        <w:t xml:space="preserve"> to 10</w:t>
      </w:r>
      <w:r w:rsidR="00D954E3" w:rsidRPr="00D954E3">
        <w:rPr>
          <w:vertAlign w:val="superscript"/>
        </w:rPr>
        <w:t>0</w:t>
      </w:r>
      <w:r w:rsidR="00D954E3">
        <w:t xml:space="preserve"> </w:t>
      </w:r>
      <w:r w:rsidR="0068377A">
        <w:t>(checked by plotting graph)</w:t>
      </w:r>
      <w:r w:rsidR="00540C6C">
        <w:t xml:space="preserve"> and from 10</w:t>
      </w:r>
      <w:r w:rsidR="00540C6C" w:rsidRPr="00540C6C">
        <w:rPr>
          <w:vertAlign w:val="superscript"/>
        </w:rPr>
        <w:t>4</w:t>
      </w:r>
      <w:r w:rsidR="00321E7F">
        <w:t xml:space="preserve">. </w:t>
      </w:r>
      <w:r w:rsidR="00707927">
        <w:t xml:space="preserve">We can say that </w:t>
      </w:r>
      <w:r w:rsidR="00746603">
        <w:t>substantial increase in alpha values from 10-</w:t>
      </w:r>
      <w:r w:rsidR="00746603" w:rsidRPr="00746603">
        <w:rPr>
          <w:vertAlign w:val="superscript"/>
        </w:rPr>
        <w:t>7</w:t>
      </w:r>
      <w:r w:rsidR="00746603">
        <w:t xml:space="preserve"> to 10</w:t>
      </w:r>
      <w:r w:rsidR="00746603" w:rsidRPr="00746603">
        <w:rPr>
          <w:vertAlign w:val="superscript"/>
        </w:rPr>
        <w:t>0</w:t>
      </w:r>
      <w:r w:rsidR="00746603">
        <w:t>,</w:t>
      </w:r>
      <w:r w:rsidR="005068D1">
        <w:t xml:space="preserve"> would give us stable or constant values for the joint log likelihood while for alpha values from 10</w:t>
      </w:r>
      <w:r w:rsidR="005068D1" w:rsidRPr="005068D1">
        <w:rPr>
          <w:vertAlign w:val="superscript"/>
        </w:rPr>
        <w:t>1</w:t>
      </w:r>
      <w:r w:rsidR="005068D1">
        <w:t xml:space="preserve"> to 10</w:t>
      </w:r>
      <w:r w:rsidR="005068D1" w:rsidRPr="005068D1">
        <w:rPr>
          <w:vertAlign w:val="superscript"/>
        </w:rPr>
        <w:t>3</w:t>
      </w:r>
      <w:r w:rsidR="005068D1">
        <w:t xml:space="preserve"> or 10</w:t>
      </w:r>
      <w:r w:rsidR="005068D1" w:rsidRPr="005068D1">
        <w:rPr>
          <w:vertAlign w:val="superscript"/>
        </w:rPr>
        <w:t>4</w:t>
      </w:r>
      <w:r w:rsidR="005068D1">
        <w:t>,</w:t>
      </w:r>
      <w:r w:rsidR="000E61D2">
        <w:t xml:space="preserve"> </w:t>
      </w:r>
      <w:bookmarkStart w:id="0" w:name="_GoBack"/>
      <w:bookmarkEnd w:id="0"/>
      <w:r w:rsidR="005068D1">
        <w:t>joint log likelihood tends to drop for both the test and train sets and becomes stable for alpha values from 10</w:t>
      </w:r>
      <w:r w:rsidR="005068D1" w:rsidRPr="005068D1">
        <w:rPr>
          <w:vertAlign w:val="superscript"/>
        </w:rPr>
        <w:t>4</w:t>
      </w:r>
      <w:r w:rsidR="005068D1">
        <w:t>.</w:t>
      </w:r>
      <w:r w:rsidR="00746603">
        <w:t xml:space="preserve"> </w:t>
      </w:r>
      <w:r w:rsidR="00321E7F">
        <w:t>A</w:t>
      </w:r>
      <w:r w:rsidR="008233D0">
        <w:t xml:space="preserve">s the alpha values increases </w:t>
      </w:r>
      <w:r w:rsidR="00126109">
        <w:t>from 10</w:t>
      </w:r>
      <w:r w:rsidR="00126109" w:rsidRPr="00126109">
        <w:rPr>
          <w:vertAlign w:val="superscript"/>
        </w:rPr>
        <w:t>0</w:t>
      </w:r>
      <w:r w:rsidR="00BF7412">
        <w:t xml:space="preserve"> to 10</w:t>
      </w:r>
      <w:r w:rsidR="00BF7412">
        <w:rPr>
          <w:vertAlign w:val="superscript"/>
        </w:rPr>
        <w:t>3</w:t>
      </w:r>
      <w:r w:rsidR="002A073A">
        <w:t xml:space="preserve">, </w:t>
      </w:r>
      <w:r w:rsidR="008233D0">
        <w:t>the model seems to show the drop in joint log likelihood values for the training set</w:t>
      </w:r>
      <w:r w:rsidR="00F46434">
        <w:t xml:space="preserve"> (all datasets except 1 and 4)</w:t>
      </w:r>
      <w:r w:rsidR="008233D0">
        <w:t>.</w:t>
      </w:r>
      <w:r w:rsidR="00412599">
        <w:t xml:space="preserve"> </w:t>
      </w:r>
      <w:r w:rsidR="007D24CF">
        <w:t xml:space="preserve">Joint </w:t>
      </w:r>
      <w:r w:rsidR="00B30D09">
        <w:t xml:space="preserve">log </w:t>
      </w:r>
      <w:r w:rsidR="007D24CF">
        <w:t>likelihood computed for both training and tes</w:t>
      </w:r>
      <w:r w:rsidR="00B1063C">
        <w:t xml:space="preserve">t sets follow the same trend of growth and drop. </w:t>
      </w:r>
      <w:r w:rsidR="00B30D09">
        <w:t xml:space="preserve">However, joint log likelihood computed for test set </w:t>
      </w:r>
      <w:r w:rsidR="00A63D23">
        <w:t xml:space="preserve">is less negative than that of </w:t>
      </w:r>
      <w:r w:rsidR="00CB2C06">
        <w:t xml:space="preserve">train set i.e. absolute sum of train set </w:t>
      </w:r>
      <w:r w:rsidR="006C4132">
        <w:t>is greater than absolute sum of test sum.</w:t>
      </w:r>
    </w:p>
    <w:p w:rsidR="000444EF" w:rsidRDefault="008233D0" w:rsidP="00214804">
      <w:pPr>
        <w:jc w:val="both"/>
      </w:pPr>
      <w:r>
        <w:t xml:space="preserve"> </w:t>
      </w:r>
      <w:r w:rsidR="00E84321">
        <w:t xml:space="preserve"> </w:t>
      </w:r>
    </w:p>
    <w:p w:rsidR="000444EF" w:rsidRDefault="000444EF" w:rsidP="00214804">
      <w:pPr>
        <w:jc w:val="both"/>
      </w:pPr>
    </w:p>
    <w:p w:rsidR="000444EF" w:rsidRDefault="000444EF" w:rsidP="00214804">
      <w:pPr>
        <w:jc w:val="both"/>
      </w:pPr>
    </w:p>
    <w:p w:rsidR="00B361D2" w:rsidRDefault="000E61D2" w:rsidP="00214804">
      <w:pPr>
        <w:jc w:val="both"/>
      </w:pPr>
    </w:p>
    <w:sectPr w:rsidR="00B3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EF"/>
    <w:rsid w:val="000444EF"/>
    <w:rsid w:val="00081760"/>
    <w:rsid w:val="000E61D2"/>
    <w:rsid w:val="000F2D71"/>
    <w:rsid w:val="00126109"/>
    <w:rsid w:val="0016547F"/>
    <w:rsid w:val="001B4768"/>
    <w:rsid w:val="001C1059"/>
    <w:rsid w:val="001F0668"/>
    <w:rsid w:val="00214804"/>
    <w:rsid w:val="00226D3E"/>
    <w:rsid w:val="002A073A"/>
    <w:rsid w:val="00321E7F"/>
    <w:rsid w:val="00325DCA"/>
    <w:rsid w:val="00343766"/>
    <w:rsid w:val="003B1654"/>
    <w:rsid w:val="003C7781"/>
    <w:rsid w:val="00412599"/>
    <w:rsid w:val="004C33D1"/>
    <w:rsid w:val="005068D1"/>
    <w:rsid w:val="00527513"/>
    <w:rsid w:val="00540C6C"/>
    <w:rsid w:val="005B0D8C"/>
    <w:rsid w:val="005E03B0"/>
    <w:rsid w:val="00627FB6"/>
    <w:rsid w:val="00633E1A"/>
    <w:rsid w:val="00633FDC"/>
    <w:rsid w:val="0068377A"/>
    <w:rsid w:val="006C4132"/>
    <w:rsid w:val="00707927"/>
    <w:rsid w:val="00742CBF"/>
    <w:rsid w:val="00746603"/>
    <w:rsid w:val="007C210A"/>
    <w:rsid w:val="007D24CF"/>
    <w:rsid w:val="008233D0"/>
    <w:rsid w:val="00880DF6"/>
    <w:rsid w:val="0089494D"/>
    <w:rsid w:val="009545FA"/>
    <w:rsid w:val="009863B8"/>
    <w:rsid w:val="00A1190B"/>
    <w:rsid w:val="00A63D23"/>
    <w:rsid w:val="00B1063C"/>
    <w:rsid w:val="00B30D09"/>
    <w:rsid w:val="00B533EB"/>
    <w:rsid w:val="00BA28C7"/>
    <w:rsid w:val="00BF7412"/>
    <w:rsid w:val="00CB2C06"/>
    <w:rsid w:val="00D954E3"/>
    <w:rsid w:val="00E84321"/>
    <w:rsid w:val="00E910DB"/>
    <w:rsid w:val="00EB73B3"/>
    <w:rsid w:val="00EE36C5"/>
    <w:rsid w:val="00EF0A8D"/>
    <w:rsid w:val="00F069C9"/>
    <w:rsid w:val="00F46434"/>
    <w:rsid w:val="00F6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D736"/>
  <w15:chartTrackingRefBased/>
  <w15:docId w15:val="{A498BD6D-840D-4624-A99F-9217EC23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Jorwar</dc:creator>
  <cp:keywords/>
  <dc:description/>
  <cp:lastModifiedBy>Nilesh Jorwar</cp:lastModifiedBy>
  <cp:revision>58</cp:revision>
  <dcterms:created xsi:type="dcterms:W3CDTF">2018-09-19T01:20:00Z</dcterms:created>
  <dcterms:modified xsi:type="dcterms:W3CDTF">2018-10-23T01:51:00Z</dcterms:modified>
</cp:coreProperties>
</file>