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2340564"/>
        <w:docPartObj>
          <w:docPartGallery w:val="Cover Pages"/>
          <w:docPartUnique/>
        </w:docPartObj>
      </w:sdtPr>
      <w:sdtEndPr>
        <w:rPr>
          <w:b/>
          <w:u w:val="single"/>
        </w:rPr>
      </w:sdtEndPr>
      <w:sdtContent>
        <w:p w:rsidR="0026680D" w:rsidRDefault="0026680D">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65ED21"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248F0" w:rsidRDefault="00D248F0">
                                    <w:pPr>
                                      <w:pStyle w:val="NoSpacing"/>
                                      <w:jc w:val="right"/>
                                      <w:rPr>
                                        <w:color w:val="595959" w:themeColor="text1" w:themeTint="A6"/>
                                        <w:sz w:val="28"/>
                                        <w:szCs w:val="28"/>
                                      </w:rPr>
                                    </w:pPr>
                                    <w:r>
                                      <w:rPr>
                                        <w:color w:val="595959" w:themeColor="text1" w:themeTint="A6"/>
                                        <w:sz w:val="28"/>
                                        <w:szCs w:val="28"/>
                                      </w:rPr>
                                      <w:t>Olarn Pornpitaksuk</w:t>
                                    </w:r>
                                  </w:p>
                                </w:sdtContent>
                              </w:sdt>
                              <w:p w:rsidR="00D248F0" w:rsidRDefault="00D248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1/28/17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248F0" w:rsidRDefault="00D248F0">
                              <w:pPr>
                                <w:pStyle w:val="NoSpacing"/>
                                <w:jc w:val="right"/>
                                <w:rPr>
                                  <w:color w:val="595959" w:themeColor="text1" w:themeTint="A6"/>
                                  <w:sz w:val="28"/>
                                  <w:szCs w:val="28"/>
                                </w:rPr>
                              </w:pPr>
                              <w:r>
                                <w:rPr>
                                  <w:color w:val="595959" w:themeColor="text1" w:themeTint="A6"/>
                                  <w:sz w:val="28"/>
                                  <w:szCs w:val="28"/>
                                </w:rPr>
                                <w:t>Olarn Pornpitaksuk</w:t>
                              </w:r>
                            </w:p>
                          </w:sdtContent>
                        </w:sdt>
                        <w:p w:rsidR="00D248F0" w:rsidRDefault="00D248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1/28/17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8F0" w:rsidRDefault="00D248F0" w:rsidP="0026680D">
                                <w:pPr>
                                  <w:jc w:val="right"/>
                                  <w:rPr>
                                    <w:caps/>
                                    <w:color w:val="4472C4" w:themeColor="accent1"/>
                                    <w:sz w:val="64"/>
                                    <w:szCs w:val="64"/>
                                  </w:rPr>
                                </w:pPr>
                                <w:r>
                                  <w:rPr>
                                    <w:caps/>
                                    <w:color w:val="4472C4" w:themeColor="accent1"/>
                                    <w:sz w:val="64"/>
                                    <w:szCs w:val="64"/>
                                  </w:rPr>
                                  <w:t>AN ANALYSIS OF CUSTOMER SENTIMENTS ACROSS ALL</w:t>
                                </w:r>
                              </w:p>
                              <w:p w:rsidR="00D248F0" w:rsidRDefault="00D248F0" w:rsidP="0026680D">
                                <w:pPr>
                                  <w:jc w:val="right"/>
                                  <w:rPr>
                                    <w:caps/>
                                    <w:color w:val="4472C4" w:themeColor="accent1"/>
                                    <w:sz w:val="64"/>
                                    <w:szCs w:val="64"/>
                                  </w:rPr>
                                </w:pPr>
                                <w:r>
                                  <w:rPr>
                                    <w:caps/>
                                    <w:color w:val="4472C4" w:themeColor="accent1"/>
                                    <w:sz w:val="64"/>
                                    <w:szCs w:val="64"/>
                                  </w:rPr>
                                  <w:t>THAI RESTAURANTS</w:t>
                                </w:r>
                              </w:p>
                              <w:p w:rsidR="00D248F0" w:rsidRPr="0026680D" w:rsidRDefault="00D248F0" w:rsidP="0026680D">
                                <w:pPr>
                                  <w:jc w:val="right"/>
                                  <w:rPr>
                                    <w:caps/>
                                    <w:color w:val="4472C4" w:themeColor="accent1"/>
                                    <w:sz w:val="64"/>
                                    <w:szCs w:val="64"/>
                                  </w:rPr>
                                </w:pPr>
                                <w:r>
                                  <w:rPr>
                                    <w:caps/>
                                    <w:color w:val="4472C4" w:themeColor="accent1"/>
                                    <w:sz w:val="64"/>
                                    <w:szCs w:val="64"/>
                                  </w:rPr>
                                  <w:t>in New York City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248F0" w:rsidRDefault="00D248F0" w:rsidP="0026680D">
                          <w:pPr>
                            <w:jc w:val="right"/>
                            <w:rPr>
                              <w:caps/>
                              <w:color w:val="4472C4" w:themeColor="accent1"/>
                              <w:sz w:val="64"/>
                              <w:szCs w:val="64"/>
                            </w:rPr>
                          </w:pPr>
                          <w:r>
                            <w:rPr>
                              <w:caps/>
                              <w:color w:val="4472C4" w:themeColor="accent1"/>
                              <w:sz w:val="64"/>
                              <w:szCs w:val="64"/>
                            </w:rPr>
                            <w:t>AN ANALYSIS OF CUSTOMER SENTIMENTS ACROSS ALL</w:t>
                          </w:r>
                        </w:p>
                        <w:p w:rsidR="00D248F0" w:rsidRDefault="00D248F0" w:rsidP="0026680D">
                          <w:pPr>
                            <w:jc w:val="right"/>
                            <w:rPr>
                              <w:caps/>
                              <w:color w:val="4472C4" w:themeColor="accent1"/>
                              <w:sz w:val="64"/>
                              <w:szCs w:val="64"/>
                            </w:rPr>
                          </w:pPr>
                          <w:r>
                            <w:rPr>
                              <w:caps/>
                              <w:color w:val="4472C4" w:themeColor="accent1"/>
                              <w:sz w:val="64"/>
                              <w:szCs w:val="64"/>
                            </w:rPr>
                            <w:t>THAI RESTAURANTS</w:t>
                          </w:r>
                        </w:p>
                        <w:p w:rsidR="00D248F0" w:rsidRPr="0026680D" w:rsidRDefault="00D248F0" w:rsidP="0026680D">
                          <w:pPr>
                            <w:jc w:val="right"/>
                            <w:rPr>
                              <w:caps/>
                              <w:color w:val="4472C4" w:themeColor="accent1"/>
                              <w:sz w:val="64"/>
                              <w:szCs w:val="64"/>
                            </w:rPr>
                          </w:pPr>
                          <w:r>
                            <w:rPr>
                              <w:caps/>
                              <w:color w:val="4472C4" w:themeColor="accent1"/>
                              <w:sz w:val="64"/>
                              <w:szCs w:val="64"/>
                            </w:rPr>
                            <w:t>in New York City</w:t>
                          </w:r>
                        </w:p>
                      </w:txbxContent>
                    </v:textbox>
                    <w10:wrap type="square" anchorx="page" anchory="page"/>
                  </v:shape>
                </w:pict>
              </mc:Fallback>
            </mc:AlternateContent>
          </w:r>
        </w:p>
        <w:p w:rsidR="0026680D" w:rsidRDefault="0026680D">
          <w:pPr>
            <w:rPr>
              <w:b/>
              <w:u w:val="single"/>
            </w:rPr>
          </w:pPr>
          <w:r>
            <w:rPr>
              <w:b/>
              <w:u w:val="single"/>
            </w:rPr>
            <w:br w:type="page"/>
          </w:r>
        </w:p>
      </w:sdtContent>
    </w:sdt>
    <w:p w:rsidR="00335426" w:rsidRPr="00B84E6A" w:rsidRDefault="00B84E6A" w:rsidP="00B84E6A">
      <w:pPr>
        <w:jc w:val="center"/>
        <w:rPr>
          <w:b/>
          <w:sz w:val="26"/>
          <w:szCs w:val="26"/>
          <w:u w:val="single"/>
        </w:rPr>
      </w:pPr>
      <w:r>
        <w:rPr>
          <w:b/>
          <w:sz w:val="26"/>
          <w:szCs w:val="26"/>
          <w:u w:val="single"/>
        </w:rPr>
        <w:lastRenderedPageBreak/>
        <w:t>INTRODUCTION</w:t>
      </w:r>
    </w:p>
    <w:p w:rsidR="009B6F94" w:rsidRDefault="00335426" w:rsidP="006918CF">
      <w:pPr>
        <w:ind w:firstLine="720"/>
      </w:pPr>
      <w:r>
        <w:t xml:space="preserve">As a member of family that owns Thai restaurants in </w:t>
      </w:r>
      <w:r w:rsidR="00A02338">
        <w:t>New York City</w:t>
      </w:r>
      <w:r>
        <w:t xml:space="preserve">, </w:t>
      </w:r>
      <w:r w:rsidR="006918CF">
        <w:t>listening</w:t>
      </w:r>
      <w:r w:rsidR="001425AA">
        <w:t xml:space="preserve"> to</w:t>
      </w:r>
      <w:r w:rsidR="006918CF">
        <w:t xml:space="preserve"> customer feedback and understanding how they rate</w:t>
      </w:r>
      <w:r>
        <w:t xml:space="preserve"> Thai food</w:t>
      </w:r>
      <w:r w:rsidR="001425AA">
        <w:t xml:space="preserve"> and service</w:t>
      </w:r>
      <w:r>
        <w:t xml:space="preserve"> is </w:t>
      </w:r>
      <w:r w:rsidR="00981BD3">
        <w:t>valuable information for improving a business</w:t>
      </w:r>
      <w:r>
        <w:t xml:space="preserve">. Yelp has created a wonderful community where customers can share their experiences </w:t>
      </w:r>
      <w:r w:rsidR="00981BD3">
        <w:t>about</w:t>
      </w:r>
      <w:r>
        <w:t xml:space="preserve"> restaurants by </w:t>
      </w:r>
      <w:r w:rsidR="00981BD3">
        <w:t xml:space="preserve">sharing ratings and reviews. This has created </w:t>
      </w:r>
      <w:r w:rsidR="006918CF">
        <w:t>a treasure trove of data</w:t>
      </w:r>
      <w:r>
        <w:t xml:space="preserve"> that can be use</w:t>
      </w:r>
      <w:r w:rsidR="001425AA">
        <w:t xml:space="preserve">d to assess customer sentiment </w:t>
      </w:r>
      <w:r>
        <w:t xml:space="preserve">for restaurants across </w:t>
      </w:r>
      <w:r w:rsidR="00A02338">
        <w:t>New York City</w:t>
      </w:r>
      <w:r>
        <w:t>.</w:t>
      </w:r>
      <w:r w:rsidR="006D62FE">
        <w:t xml:space="preserve"> </w:t>
      </w:r>
      <w:r w:rsidR="00403762">
        <w:t xml:space="preserve">Our goal is to create a predictive model that is able to accurately predict the rating a Yelp member gave a Thai restaurant by analyzing the words in their written review. We are very interested in the words in these reviews that possess the highest probability of being in </w:t>
      </w:r>
      <w:r w:rsidR="001425AA">
        <w:t xml:space="preserve">a </w:t>
      </w:r>
      <w:r w:rsidR="006918CF">
        <w:t>good</w:t>
      </w:r>
      <w:r w:rsidR="00403762">
        <w:t xml:space="preserve"> (4 or 5) or </w:t>
      </w:r>
      <w:r w:rsidR="001425AA">
        <w:t xml:space="preserve">a </w:t>
      </w:r>
      <w:r w:rsidR="006918CF">
        <w:t xml:space="preserve">bad </w:t>
      </w:r>
      <w:r w:rsidR="00403762">
        <w:t xml:space="preserve">(1, 2 or 3) review. </w:t>
      </w:r>
    </w:p>
    <w:p w:rsidR="008C34FC" w:rsidRDefault="00335426" w:rsidP="006918CF">
      <w:pPr>
        <w:ind w:firstLine="720"/>
      </w:pPr>
      <w:r>
        <w:t>According to Yelp, there are approximately 531 Thai restaurants loca</w:t>
      </w:r>
      <w:r w:rsidR="00981BD3">
        <w:t>ted wit</w:t>
      </w:r>
      <w:r w:rsidR="00403762">
        <w:t xml:space="preserve">hin the 5 boroughs of New York. This translates to </w:t>
      </w:r>
      <w:r w:rsidR="001425AA">
        <w:t xml:space="preserve">83,349 Thai restaurant </w:t>
      </w:r>
      <w:r w:rsidR="006D62FE">
        <w:t>reviews</w:t>
      </w:r>
      <w:r w:rsidR="00840851">
        <w:t xml:space="preserve"> </w:t>
      </w:r>
      <w:r w:rsidR="00403762">
        <w:t>available for</w:t>
      </w:r>
      <w:r w:rsidR="00840851">
        <w:t xml:space="preserve"> analysis. </w:t>
      </w:r>
      <w:r w:rsidR="00403762">
        <w:t xml:space="preserve">At a high-level, this project </w:t>
      </w:r>
      <w:r w:rsidR="001425AA">
        <w:t>is</w:t>
      </w:r>
      <w:r w:rsidR="00403762">
        <w:t xml:space="preserve"> aimed at </w:t>
      </w:r>
      <w:r w:rsidR="006918CF">
        <w:t>building</w:t>
      </w:r>
      <w:r w:rsidR="00403762">
        <w:t xml:space="preserve"> a web-scraper to download the freely available data from the Yelp </w:t>
      </w:r>
      <w:r w:rsidR="001425AA">
        <w:t>website</w:t>
      </w:r>
      <w:r w:rsidR="00403762">
        <w:t xml:space="preserve"> and developing a model to predict restaurant rating based on the words within each review.  </w:t>
      </w:r>
    </w:p>
    <w:p w:rsidR="009776AB" w:rsidRPr="009776AB" w:rsidRDefault="009776AB" w:rsidP="009776AB"/>
    <w:p w:rsidR="00B84E6A" w:rsidRPr="00B84E6A" w:rsidRDefault="00B84E6A" w:rsidP="00B84E6A">
      <w:pPr>
        <w:jc w:val="center"/>
        <w:rPr>
          <w:b/>
          <w:sz w:val="26"/>
          <w:szCs w:val="26"/>
          <w:u w:val="single"/>
        </w:rPr>
      </w:pPr>
      <w:r>
        <w:rPr>
          <w:b/>
          <w:sz w:val="26"/>
          <w:szCs w:val="26"/>
          <w:u w:val="single"/>
        </w:rPr>
        <w:t>METHODS</w:t>
      </w:r>
    </w:p>
    <w:p w:rsidR="00631704" w:rsidRPr="00631704" w:rsidRDefault="006D62FE">
      <w:pPr>
        <w:rPr>
          <w:b/>
          <w:u w:val="single"/>
        </w:rPr>
      </w:pPr>
      <w:r w:rsidRPr="006D62FE">
        <w:rPr>
          <w:b/>
          <w:u w:val="single"/>
        </w:rPr>
        <w:t>Web Scraper:</w:t>
      </w:r>
    </w:p>
    <w:p w:rsidR="009B6F94" w:rsidRDefault="009B6F94" w:rsidP="005E763F">
      <w:pPr>
        <w:ind w:firstLine="360"/>
      </w:pPr>
      <w:r>
        <w:t>The</w:t>
      </w:r>
      <w:r w:rsidR="001425AA">
        <w:t xml:space="preserve"> packages Beautiful Soup and </w:t>
      </w:r>
      <w:r>
        <w:t>lxml were used to scrape</w:t>
      </w:r>
      <w:r w:rsidR="005E763F">
        <w:t xml:space="preserve"> each the Yelp webpage of each restaurant, which contains the review data written by the community</w:t>
      </w:r>
      <w:r w:rsidR="001425AA">
        <w:t xml:space="preserve"> and the restaurant’s </w:t>
      </w:r>
      <w:r w:rsidR="00D248F0">
        <w:t>metadata</w:t>
      </w:r>
      <w:r w:rsidR="006918CF">
        <w:t xml:space="preserve">,  </w:t>
      </w:r>
      <w:r w:rsidR="0077399D">
        <w:t>or attributes s</w:t>
      </w:r>
      <w:r w:rsidR="006918CF">
        <w:t>elf-reported by the restaurants</w:t>
      </w:r>
      <w:r>
        <w:t xml:space="preserve">.  </w:t>
      </w:r>
      <w:r w:rsidR="001425AA">
        <w:t>Processing was divided into two stages to collect</w:t>
      </w:r>
      <w:r w:rsidR="005E763F">
        <w:t xml:space="preserve"> each </w:t>
      </w:r>
      <w:r w:rsidR="001425AA">
        <w:t xml:space="preserve">type of data </w:t>
      </w:r>
      <w:r w:rsidR="005E763F">
        <w:t>(</w:t>
      </w:r>
      <w:r w:rsidR="006918CF">
        <w:t xml:space="preserve">i.e. the </w:t>
      </w:r>
      <w:r w:rsidR="005E763F">
        <w:t xml:space="preserve">meta-data and review data). </w:t>
      </w:r>
      <w:r w:rsidR="00743CB0">
        <w:t>Using the web brow</w:t>
      </w:r>
      <w:r w:rsidR="001425AA">
        <w:t>ser developer tools</w:t>
      </w:r>
      <w:r w:rsidR="00743CB0">
        <w:t xml:space="preserve">, the appropriate </w:t>
      </w:r>
      <w:r w:rsidR="001425AA">
        <w:t>DOM elements</w:t>
      </w:r>
      <w:r w:rsidR="00743CB0">
        <w:t xml:space="preserve"> on each Yelp webpage was identified for extraction.</w:t>
      </w:r>
      <w:r w:rsidR="005E763F" w:rsidRPr="005E763F">
        <w:t xml:space="preserve"> </w:t>
      </w:r>
    </w:p>
    <w:p w:rsidR="0077399D" w:rsidRPr="00B67733" w:rsidRDefault="0077399D" w:rsidP="0077399D">
      <w:pPr>
        <w:pStyle w:val="ListParagraph"/>
        <w:numPr>
          <w:ilvl w:val="0"/>
          <w:numId w:val="15"/>
        </w:numPr>
        <w:jc w:val="center"/>
        <w:rPr>
          <w:b/>
        </w:rPr>
      </w:pPr>
      <w:r w:rsidRPr="00B67733">
        <w:rPr>
          <w:b/>
        </w:rPr>
        <w:t xml:space="preserve">Scraping Restaurant </w:t>
      </w:r>
      <w:r>
        <w:rPr>
          <w:b/>
        </w:rPr>
        <w:t xml:space="preserve">Review </w:t>
      </w:r>
      <w:r w:rsidRPr="00B67733">
        <w:rPr>
          <w:b/>
        </w:rPr>
        <w:t>D</w:t>
      </w:r>
      <w:r>
        <w:rPr>
          <w:b/>
        </w:rPr>
        <w:t>ata</w:t>
      </w:r>
    </w:p>
    <w:p w:rsidR="0077399D" w:rsidRDefault="0077399D" w:rsidP="0077399D">
      <w:pPr>
        <w:jc w:val="center"/>
      </w:pPr>
      <w:r>
        <w:rPr>
          <w:noProof/>
        </w:rPr>
        <w:drawing>
          <wp:inline distT="0" distB="0" distL="0" distR="0" wp14:anchorId="545B7319" wp14:editId="535B76C6">
            <wp:extent cx="3991439" cy="19202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4679" cy="1921799"/>
                    </a:xfrm>
                    <a:prstGeom prst="rect">
                      <a:avLst/>
                    </a:prstGeom>
                  </pic:spPr>
                </pic:pic>
              </a:graphicData>
            </a:graphic>
          </wp:inline>
        </w:drawing>
      </w:r>
    </w:p>
    <w:p w:rsidR="0077399D" w:rsidRDefault="0077399D" w:rsidP="00AB602E">
      <w:pPr>
        <w:ind w:firstLine="360"/>
        <w:rPr>
          <w:b/>
          <w:u w:val="single"/>
        </w:rPr>
      </w:pPr>
      <w:r>
        <w:t xml:space="preserve">To collect data for each review, </w:t>
      </w:r>
      <w:r w:rsidR="001425AA">
        <w:t xml:space="preserve">the crawler iterated over each page of reviews, with each page containing several reviews </w:t>
      </w:r>
      <w:r>
        <w:t xml:space="preserve">(e.g. </w:t>
      </w:r>
      <w:r w:rsidR="001425AA">
        <w:t xml:space="preserve">a Thai restaurants with 20 pages of reviews, with each page containing 20 reviews). </w:t>
      </w:r>
      <w:r>
        <w:t xml:space="preserve">This allowed us to </w:t>
      </w:r>
      <w:r w:rsidR="00AB602E">
        <w:t>collect a total of 8</w:t>
      </w:r>
      <w:r>
        <w:t xml:space="preserve">3,349 </w:t>
      </w:r>
      <w:r w:rsidR="00AB602E">
        <w:t>rating and</w:t>
      </w:r>
      <w:r>
        <w:t xml:space="preserve"> reviews</w:t>
      </w:r>
      <w:r w:rsidR="00AB602E">
        <w:t xml:space="preserve"> across 541 Thai restaurants.</w:t>
      </w:r>
      <w:r>
        <w:t xml:space="preserve"> </w:t>
      </w:r>
    </w:p>
    <w:p w:rsidR="00350D80" w:rsidRDefault="00350D80" w:rsidP="00350D80">
      <w:pPr>
        <w:pStyle w:val="ListParagraph"/>
        <w:rPr>
          <w:b/>
        </w:rPr>
      </w:pPr>
    </w:p>
    <w:p w:rsidR="00350D80" w:rsidRDefault="00350D80" w:rsidP="00350D80">
      <w:pPr>
        <w:pStyle w:val="ListParagraph"/>
        <w:rPr>
          <w:b/>
        </w:rPr>
      </w:pPr>
    </w:p>
    <w:p w:rsidR="00350D80" w:rsidRDefault="00350D80" w:rsidP="00350D80">
      <w:pPr>
        <w:pStyle w:val="ListParagraph"/>
        <w:rPr>
          <w:b/>
        </w:rPr>
      </w:pPr>
    </w:p>
    <w:p w:rsidR="00350D80" w:rsidRDefault="00350D80" w:rsidP="00350D80">
      <w:pPr>
        <w:pStyle w:val="ListParagraph"/>
        <w:rPr>
          <w:b/>
        </w:rPr>
      </w:pPr>
    </w:p>
    <w:p w:rsidR="00631704" w:rsidRPr="00350D80" w:rsidRDefault="00631704" w:rsidP="00350D80">
      <w:pPr>
        <w:pStyle w:val="ListParagraph"/>
        <w:numPr>
          <w:ilvl w:val="0"/>
          <w:numId w:val="15"/>
        </w:numPr>
        <w:jc w:val="center"/>
        <w:rPr>
          <w:b/>
        </w:rPr>
      </w:pPr>
      <w:r w:rsidRPr="00350D80">
        <w:rPr>
          <w:b/>
        </w:rPr>
        <w:t>Scraping Restaurant Meta-Data</w:t>
      </w:r>
    </w:p>
    <w:p w:rsidR="009B6F94" w:rsidRDefault="00631704" w:rsidP="00631704">
      <w:pPr>
        <w:jc w:val="center"/>
      </w:pPr>
      <w:r>
        <w:rPr>
          <w:noProof/>
        </w:rPr>
        <w:drawing>
          <wp:inline distT="0" distB="0" distL="0" distR="0" wp14:anchorId="367A7A71" wp14:editId="13B8236F">
            <wp:extent cx="3895195" cy="1840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0460" cy="1842717"/>
                    </a:xfrm>
                    <a:prstGeom prst="rect">
                      <a:avLst/>
                    </a:prstGeom>
                  </pic:spPr>
                </pic:pic>
              </a:graphicData>
            </a:graphic>
          </wp:inline>
        </w:drawing>
      </w:r>
    </w:p>
    <w:p w:rsidR="0077399D" w:rsidRDefault="0077399D" w:rsidP="00593D93"/>
    <w:p w:rsidR="00593D93" w:rsidRDefault="001425AA" w:rsidP="00AB602E">
      <w:pPr>
        <w:ind w:firstLine="360"/>
      </w:pPr>
      <w:r>
        <w:t xml:space="preserve">To collect the </w:t>
      </w:r>
      <w:r w:rsidR="00D248F0">
        <w:t>metadata</w:t>
      </w:r>
      <w:r w:rsidR="0077399D">
        <w:t xml:space="preserve"> for each restaurant, </w:t>
      </w:r>
      <w:r>
        <w:t>the crawler</w:t>
      </w:r>
      <w:r w:rsidR="0077399D">
        <w:t xml:space="preserve"> </w:t>
      </w:r>
      <w:r>
        <w:t>iterated</w:t>
      </w:r>
      <w:r w:rsidR="0077399D">
        <w:t xml:space="preserve"> across the</w:t>
      </w:r>
      <w:r>
        <w:t xml:space="preserve"> restaurants that appeared in a </w:t>
      </w:r>
      <w:r w:rsidR="00A02338">
        <w:t>New York City</w:t>
      </w:r>
      <w:r w:rsidR="0077399D">
        <w:t xml:space="preserve"> Thai Restaurant query in the Yelp search bar. </w:t>
      </w:r>
      <w:r w:rsidR="00D655AD">
        <w:t>Links that appeared in this query directly lead to the Yelp home page</w:t>
      </w:r>
      <w:r>
        <w:t xml:space="preserve">, where the </w:t>
      </w:r>
      <w:r w:rsidR="00D248F0">
        <w:t>metadata</w:t>
      </w:r>
      <w:r w:rsidR="00D655AD">
        <w:t xml:space="preserve"> was stored. The resulting</w:t>
      </w:r>
      <w:r>
        <w:t xml:space="preserve"> </w:t>
      </w:r>
      <w:r w:rsidR="00D248F0">
        <w:t>metadata</w:t>
      </w:r>
      <w:r w:rsidR="00AB602E">
        <w:t xml:space="preserve"> </w:t>
      </w:r>
      <w:r>
        <w:t>set contained</w:t>
      </w:r>
      <w:r w:rsidR="00D655AD">
        <w:t xml:space="preserve"> a total of 541 restaurants and </w:t>
      </w:r>
      <w:r w:rsidR="0077399D" w:rsidRPr="00B67733">
        <w:t xml:space="preserve">28 </w:t>
      </w:r>
      <w:r w:rsidR="0077399D">
        <w:t>distinct</w:t>
      </w:r>
      <w:r w:rsidR="0077399D" w:rsidRPr="00B67733">
        <w:t xml:space="preserve"> attributes</w:t>
      </w:r>
      <w:r w:rsidR="00D655AD">
        <w:t>/features</w:t>
      </w:r>
      <w:r w:rsidR="0077399D">
        <w:t xml:space="preserve">.  </w:t>
      </w:r>
      <w:r w:rsidR="005E763F">
        <w:t>S</w:t>
      </w:r>
      <w:r>
        <w:t xml:space="preserve">ample of the </w:t>
      </w:r>
      <w:r w:rsidR="00D248F0">
        <w:t>metadata</w:t>
      </w:r>
      <w:r w:rsidR="00593D93">
        <w:t xml:space="preserve"> </w:t>
      </w:r>
      <w:r w:rsidR="00D655AD">
        <w:t xml:space="preserve">features </w:t>
      </w:r>
      <w:r w:rsidR="00593D93">
        <w:t>collected for each restaurant include:</w:t>
      </w:r>
    </w:p>
    <w:p w:rsidR="00593D93" w:rsidRDefault="00593D93" w:rsidP="00593D93">
      <w:pPr>
        <w:pStyle w:val="ListParagraph"/>
        <w:numPr>
          <w:ilvl w:val="0"/>
          <w:numId w:val="14"/>
        </w:numPr>
      </w:pPr>
      <w:r>
        <w:t xml:space="preserve">The </w:t>
      </w:r>
      <w:r w:rsidR="00AB602E">
        <w:t>aggregate</w:t>
      </w:r>
      <w:r>
        <w:t xml:space="preserve"> rating</w:t>
      </w:r>
    </w:p>
    <w:p w:rsidR="00593D93" w:rsidRDefault="00593D93" w:rsidP="00593D93">
      <w:pPr>
        <w:pStyle w:val="ListParagraph"/>
        <w:numPr>
          <w:ilvl w:val="0"/>
          <w:numId w:val="14"/>
        </w:numPr>
      </w:pPr>
      <w:r>
        <w:t>The numbers of reviews received</w:t>
      </w:r>
    </w:p>
    <w:p w:rsidR="001425AA" w:rsidRDefault="001425AA" w:rsidP="00A02338">
      <w:pPr>
        <w:pStyle w:val="ListParagraph"/>
        <w:numPr>
          <w:ilvl w:val="0"/>
          <w:numId w:val="14"/>
        </w:numPr>
      </w:pPr>
      <w:r>
        <w:t>How expensive the restaurant is</w:t>
      </w:r>
    </w:p>
    <w:p w:rsidR="00593D93" w:rsidRDefault="00593D93" w:rsidP="00A02338">
      <w:pPr>
        <w:pStyle w:val="ListParagraph"/>
        <w:numPr>
          <w:ilvl w:val="0"/>
          <w:numId w:val="14"/>
        </w:numPr>
      </w:pPr>
      <w:r>
        <w:t>Availability of alcoholic beverages</w:t>
      </w:r>
    </w:p>
    <w:p w:rsidR="00593D93" w:rsidRDefault="00593D93" w:rsidP="00593D93">
      <w:pPr>
        <w:pStyle w:val="ListParagraph"/>
        <w:numPr>
          <w:ilvl w:val="0"/>
          <w:numId w:val="14"/>
        </w:numPr>
      </w:pPr>
      <w:r>
        <w:t>Availability of waiter service</w:t>
      </w:r>
    </w:p>
    <w:p w:rsidR="004D3C48" w:rsidRDefault="004D3C48"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D655AD" w:rsidRDefault="00D655AD" w:rsidP="001E4B68">
      <w:pPr>
        <w:rPr>
          <w:b/>
          <w:u w:val="single"/>
        </w:rPr>
      </w:pPr>
    </w:p>
    <w:p w:rsidR="00350D80" w:rsidRDefault="00350D80" w:rsidP="001E4B68">
      <w:pPr>
        <w:rPr>
          <w:b/>
          <w:u w:val="single"/>
        </w:rPr>
      </w:pPr>
    </w:p>
    <w:p w:rsidR="00D44CDD" w:rsidRPr="00EE481A" w:rsidRDefault="00D44CDD" w:rsidP="00D44CDD">
      <w:pPr>
        <w:rPr>
          <w:b/>
          <w:u w:val="single"/>
        </w:rPr>
      </w:pPr>
      <w:r w:rsidRPr="00EE481A">
        <w:rPr>
          <w:b/>
          <w:u w:val="single"/>
        </w:rPr>
        <w:lastRenderedPageBreak/>
        <w:t>Exploratory Data Analysis:</w:t>
      </w:r>
    </w:p>
    <w:p w:rsidR="004D3C48" w:rsidRDefault="00FA1184" w:rsidP="00D44CDD">
      <w:r>
        <w:t xml:space="preserve">The landscape of Thai restaurants in </w:t>
      </w:r>
      <w:r w:rsidR="00A02338">
        <w:t>New York City</w:t>
      </w:r>
      <w:r>
        <w:t xml:space="preserve"> was </w:t>
      </w:r>
      <w:r w:rsidR="001425AA">
        <w:t xml:space="preserve">analyzed using only the </w:t>
      </w:r>
      <w:r w:rsidR="00D248F0">
        <w:t>metadata</w:t>
      </w:r>
      <w:r w:rsidR="00AB602E">
        <w:t xml:space="preserve">, and was explored </w:t>
      </w:r>
      <w:r>
        <w:t>with the guidance of several key questions:</w:t>
      </w:r>
    </w:p>
    <w:p w:rsidR="00B67733" w:rsidRPr="009B7FED" w:rsidRDefault="004D3C48" w:rsidP="009B7FED">
      <w:pPr>
        <w:pStyle w:val="ListParagraph"/>
        <w:numPr>
          <w:ilvl w:val="0"/>
          <w:numId w:val="33"/>
        </w:numPr>
        <w:jc w:val="center"/>
        <w:rPr>
          <w:b/>
        </w:rPr>
      </w:pPr>
      <w:r w:rsidRPr="009B7FED">
        <w:rPr>
          <w:b/>
        </w:rPr>
        <w:t>What is the d</w:t>
      </w:r>
      <w:r w:rsidR="00B67733" w:rsidRPr="009B7FED">
        <w:rPr>
          <w:b/>
        </w:rPr>
        <w:t xml:space="preserve">istribution of </w:t>
      </w:r>
      <w:r w:rsidR="001425AA">
        <w:rPr>
          <w:b/>
        </w:rPr>
        <w:t xml:space="preserve">average </w:t>
      </w:r>
      <w:r w:rsidRPr="009B7FED">
        <w:rPr>
          <w:b/>
        </w:rPr>
        <w:t>rating</w:t>
      </w:r>
      <w:r w:rsidR="00B67733" w:rsidRPr="009B7FED">
        <w:rPr>
          <w:b/>
        </w:rPr>
        <w:t xml:space="preserve"> across </w:t>
      </w:r>
      <w:r w:rsidR="001425AA">
        <w:rPr>
          <w:b/>
        </w:rPr>
        <w:t>Thai r</w:t>
      </w:r>
      <w:r w:rsidRPr="009B7FED">
        <w:rPr>
          <w:b/>
        </w:rPr>
        <w:t xml:space="preserve">estaurants in </w:t>
      </w:r>
      <w:r w:rsidR="00A02338">
        <w:rPr>
          <w:b/>
        </w:rPr>
        <w:t>New York City</w:t>
      </w:r>
      <w:r w:rsidRPr="009B7FED">
        <w:rPr>
          <w:b/>
        </w:rPr>
        <w:t>?</w:t>
      </w:r>
    </w:p>
    <w:p w:rsidR="00B67733" w:rsidRDefault="00974C0D" w:rsidP="00B67733">
      <w:pPr>
        <w:jc w:val="center"/>
      </w:pPr>
      <w:r>
        <w:rPr>
          <w:noProof/>
        </w:rPr>
        <w:drawing>
          <wp:inline distT="0" distB="0" distL="0" distR="0" wp14:anchorId="7BB322D5" wp14:editId="311A2D47">
            <wp:extent cx="2617623"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6230" cy="1777475"/>
                    </a:xfrm>
                    <a:prstGeom prst="rect">
                      <a:avLst/>
                    </a:prstGeom>
                  </pic:spPr>
                </pic:pic>
              </a:graphicData>
            </a:graphic>
          </wp:inline>
        </w:drawing>
      </w:r>
      <w:r w:rsidR="00171C42" w:rsidRPr="00171C42">
        <w:rPr>
          <w:noProof/>
        </w:rPr>
        <w:t xml:space="preserve"> </w:t>
      </w:r>
      <w:r w:rsidR="00171C42">
        <w:rPr>
          <w:noProof/>
        </w:rPr>
        <w:drawing>
          <wp:inline distT="0" distB="0" distL="0" distR="0" wp14:anchorId="42E508A7" wp14:editId="10E7A956">
            <wp:extent cx="2567940" cy="175988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8864" cy="1767368"/>
                    </a:xfrm>
                    <a:prstGeom prst="rect">
                      <a:avLst/>
                    </a:prstGeom>
                  </pic:spPr>
                </pic:pic>
              </a:graphicData>
            </a:graphic>
          </wp:inline>
        </w:drawing>
      </w:r>
    </w:p>
    <w:p w:rsidR="0057230D" w:rsidRDefault="004D3C48" w:rsidP="009B7FED">
      <w:pPr>
        <w:ind w:firstLine="720"/>
      </w:pPr>
      <w:r>
        <w:t xml:space="preserve">The average Thai restaurant </w:t>
      </w:r>
      <w:r w:rsidR="00F101AD">
        <w:t xml:space="preserve">in </w:t>
      </w:r>
      <w:r w:rsidR="00A02338">
        <w:t>New York City</w:t>
      </w:r>
      <w:r w:rsidR="00974C0D">
        <w:t xml:space="preserve"> </w:t>
      </w:r>
      <w:r>
        <w:t>received roughly a 3.5 rating</w:t>
      </w:r>
      <w:r w:rsidR="00F101AD">
        <w:t xml:space="preserve">, and </w:t>
      </w:r>
      <w:r w:rsidR="00974C0D">
        <w:t>the rating distribution</w:t>
      </w:r>
      <w:r w:rsidR="00F101AD">
        <w:t xml:space="preserve"> roughly normally </w:t>
      </w:r>
      <w:r w:rsidR="00D655AD">
        <w:t>distributed</w:t>
      </w:r>
      <w:r w:rsidR="00F101AD">
        <w:t xml:space="preserve"> with </w:t>
      </w:r>
      <w:r w:rsidR="00974C0D">
        <w:t>a subtle left skew</w:t>
      </w:r>
      <w:r w:rsidR="00F101AD">
        <w:t>.</w:t>
      </w:r>
      <w:r w:rsidR="00703DC9">
        <w:t xml:space="preserve"> It would reasonable to expect that most Thai restaurants </w:t>
      </w:r>
      <w:r w:rsidR="00D655AD">
        <w:t xml:space="preserve">received </w:t>
      </w:r>
      <w:r w:rsidR="00703DC9">
        <w:t>above average reviews (or &gt;</w:t>
      </w:r>
      <w:r w:rsidR="00AD3C6C">
        <w:t xml:space="preserve"> </w:t>
      </w:r>
      <w:r w:rsidR="00703DC9">
        <w:t xml:space="preserve">3.0) to be able </w:t>
      </w:r>
      <w:r w:rsidR="00AD3C6C">
        <w:t xml:space="preserve">to stay </w:t>
      </w:r>
      <w:r w:rsidR="00D655AD">
        <w:t>competitive</w:t>
      </w:r>
      <w:r w:rsidR="00AD3C6C">
        <w:t xml:space="preserve"> </w:t>
      </w:r>
      <w:r w:rsidR="00D655AD">
        <w:t>in</w:t>
      </w:r>
      <w:r w:rsidR="00AD3C6C">
        <w:t xml:space="preserve"> </w:t>
      </w:r>
      <w:r w:rsidR="00A02338">
        <w:t>New York City</w:t>
      </w:r>
      <w:r w:rsidR="00AD3C6C">
        <w:t>. C</w:t>
      </w:r>
      <w:r w:rsidR="00703DC9">
        <w:t xml:space="preserve">ustomers </w:t>
      </w:r>
      <w:r w:rsidR="00AD3C6C">
        <w:t xml:space="preserve">have the ability to discriminate among a plethora of </w:t>
      </w:r>
      <w:r w:rsidR="00D655AD">
        <w:t>restaurants and cuisines</w:t>
      </w:r>
      <w:r w:rsidR="00AD3C6C">
        <w:t xml:space="preserve"> outside of Thai food. </w:t>
      </w:r>
    </w:p>
    <w:p w:rsidR="00350D80" w:rsidRDefault="00350D80" w:rsidP="009B7FED">
      <w:pPr>
        <w:pStyle w:val="ListParagraph"/>
        <w:numPr>
          <w:ilvl w:val="0"/>
          <w:numId w:val="33"/>
        </w:numPr>
        <w:jc w:val="center"/>
        <w:rPr>
          <w:b/>
        </w:rPr>
      </w:pPr>
      <w:r>
        <w:rPr>
          <w:b/>
        </w:rPr>
        <w:t xml:space="preserve">What is distribution of </w:t>
      </w:r>
      <w:r w:rsidR="00974C0D">
        <w:rPr>
          <w:b/>
        </w:rPr>
        <w:t xml:space="preserve">individual </w:t>
      </w:r>
      <w:r>
        <w:rPr>
          <w:b/>
        </w:rPr>
        <w:t xml:space="preserve">ratings across all reviews of Thai Restaurants in </w:t>
      </w:r>
      <w:r w:rsidR="00A02338">
        <w:rPr>
          <w:b/>
        </w:rPr>
        <w:t>New York City</w:t>
      </w:r>
      <w:r>
        <w:rPr>
          <w:b/>
        </w:rPr>
        <w:t>?</w:t>
      </w:r>
    </w:p>
    <w:p w:rsidR="00350D80" w:rsidRDefault="00974C0D" w:rsidP="00974C0D">
      <w:pPr>
        <w:pStyle w:val="ListParagraph"/>
        <w:ind w:left="1800" w:firstLine="360"/>
        <w:rPr>
          <w:b/>
        </w:rPr>
      </w:pPr>
      <w:r>
        <w:rPr>
          <w:noProof/>
        </w:rPr>
        <w:drawing>
          <wp:inline distT="0" distB="0" distL="0" distR="0" wp14:anchorId="24488CB0" wp14:editId="0BF2A3BF">
            <wp:extent cx="3190875" cy="2137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5587" cy="2147332"/>
                    </a:xfrm>
                    <a:prstGeom prst="rect">
                      <a:avLst/>
                    </a:prstGeom>
                  </pic:spPr>
                </pic:pic>
              </a:graphicData>
            </a:graphic>
          </wp:inline>
        </w:drawing>
      </w:r>
    </w:p>
    <w:p w:rsidR="00350D80" w:rsidRDefault="00350D80" w:rsidP="00350D80">
      <w:pPr>
        <w:ind w:firstLine="720"/>
      </w:pPr>
      <w:r>
        <w:t xml:space="preserve">The average review written on a Thai restaurant in </w:t>
      </w:r>
      <w:r w:rsidR="00A02338">
        <w:t>NEW YORK CITY</w:t>
      </w:r>
      <w:r>
        <w:t xml:space="preserve"> was roughly a 3.7 rating with a standard deviation of 1.3. Surprisingly, most Thai restaurant reviews written are for a 4.0 or 5.0 rating which can indicate that customers are fairly generous with their reviews or that Thai restaurants in </w:t>
      </w:r>
      <w:r w:rsidR="00A02338">
        <w:t>NEW YORK CITY</w:t>
      </w:r>
      <w:r>
        <w:t xml:space="preserve"> are fairly good. </w:t>
      </w:r>
    </w:p>
    <w:p w:rsidR="00350D80" w:rsidRDefault="00350D80" w:rsidP="00350D80">
      <w:pPr>
        <w:pStyle w:val="ListParagraph"/>
        <w:ind w:left="1080"/>
        <w:rPr>
          <w:b/>
        </w:rPr>
      </w:pPr>
    </w:p>
    <w:p w:rsidR="00350D80" w:rsidRDefault="00350D80" w:rsidP="00350D80">
      <w:pPr>
        <w:pStyle w:val="ListParagraph"/>
        <w:ind w:left="1080"/>
        <w:rPr>
          <w:b/>
        </w:rPr>
      </w:pPr>
    </w:p>
    <w:p w:rsidR="005A0EA0" w:rsidRDefault="005A0EA0" w:rsidP="00350D80">
      <w:pPr>
        <w:pStyle w:val="ListParagraph"/>
        <w:ind w:left="1080"/>
        <w:rPr>
          <w:b/>
        </w:rPr>
      </w:pPr>
    </w:p>
    <w:p w:rsidR="005A0EA0" w:rsidRDefault="005A0EA0" w:rsidP="00350D80">
      <w:pPr>
        <w:pStyle w:val="ListParagraph"/>
        <w:ind w:left="1080"/>
        <w:rPr>
          <w:b/>
        </w:rPr>
      </w:pPr>
    </w:p>
    <w:p w:rsidR="00703DC9" w:rsidRPr="009B7FED" w:rsidRDefault="005E763F" w:rsidP="009B7FED">
      <w:pPr>
        <w:pStyle w:val="ListParagraph"/>
        <w:numPr>
          <w:ilvl w:val="0"/>
          <w:numId w:val="33"/>
        </w:numPr>
        <w:jc w:val="center"/>
        <w:rPr>
          <w:b/>
        </w:rPr>
      </w:pPr>
      <w:r w:rsidRPr="009B7FED">
        <w:rPr>
          <w:b/>
        </w:rPr>
        <w:lastRenderedPageBreak/>
        <w:t>D</w:t>
      </w:r>
      <w:r w:rsidR="005879DA" w:rsidRPr="009B7FED">
        <w:rPr>
          <w:b/>
        </w:rPr>
        <w:t>o Thai restaurants that are more expensive generally receive higher ratings?</w:t>
      </w:r>
    </w:p>
    <w:p w:rsidR="00F101AD" w:rsidRDefault="00974C0D" w:rsidP="00F27596">
      <w:pPr>
        <w:jc w:val="center"/>
      </w:pPr>
      <w:r>
        <w:rPr>
          <w:noProof/>
        </w:rPr>
        <w:drawing>
          <wp:inline distT="0" distB="0" distL="0" distR="0" wp14:anchorId="56700937" wp14:editId="2851ABF6">
            <wp:extent cx="4448175" cy="2063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656" cy="2069249"/>
                    </a:xfrm>
                    <a:prstGeom prst="rect">
                      <a:avLst/>
                    </a:prstGeom>
                  </pic:spPr>
                </pic:pic>
              </a:graphicData>
            </a:graphic>
          </wp:inline>
        </w:drawing>
      </w:r>
    </w:p>
    <w:p w:rsidR="00D44CDD" w:rsidRDefault="00D655AD" w:rsidP="005E763F">
      <w:pPr>
        <w:ind w:firstLine="720"/>
      </w:pPr>
      <w:r>
        <w:t xml:space="preserve">The majority </w:t>
      </w:r>
      <w:r w:rsidR="005879DA">
        <w:t>of restaurant</w:t>
      </w:r>
      <w:r w:rsidR="00F1414E">
        <w:t>s cost between $11-$30 dollars. Within</w:t>
      </w:r>
      <w:r w:rsidR="00974C0D">
        <w:t xml:space="preserve"> the</w:t>
      </w:r>
      <w:r w:rsidR="00F1414E">
        <w:t xml:space="preserve"> $11-$30 segment, we notice that the average restaurant </w:t>
      </w:r>
      <w:r w:rsidR="004305DB">
        <w:t>had</w:t>
      </w:r>
      <w:r w:rsidR="00F1414E">
        <w:t xml:space="preserve"> a rating of 3.5 or higher. In the under $10 segment, there </w:t>
      </w:r>
      <w:r w:rsidR="004305DB">
        <w:t>was</w:t>
      </w:r>
      <w:r w:rsidR="00974C0D">
        <w:t xml:space="preserve"> noticeably more variance as the distribution of ratings was the widest</w:t>
      </w:r>
      <w:r w:rsidR="00F1414E">
        <w:t xml:space="preserve">. In the $31-$60 segment, we notice that there </w:t>
      </w:r>
      <w:r w:rsidR="00097126">
        <w:t>was</w:t>
      </w:r>
      <w:r w:rsidR="00F1414E">
        <w:t xml:space="preserve"> significantly less restaurants. However, all restaurants that </w:t>
      </w:r>
      <w:r w:rsidR="00097126">
        <w:t>were</w:t>
      </w:r>
      <w:r w:rsidR="00F1414E">
        <w:t xml:space="preserve"> within this segment </w:t>
      </w:r>
      <w:r w:rsidR="00097126">
        <w:t>were</w:t>
      </w:r>
      <w:r w:rsidR="00F1414E">
        <w:t xml:space="preserve"> rated </w:t>
      </w:r>
      <w:r w:rsidR="00097126">
        <w:t xml:space="preserve">at least a 3.5 or higher. </w:t>
      </w:r>
      <w:r w:rsidR="00986DA4">
        <w:t xml:space="preserve">The median rating received for both the below $10 and $11-$30 segment was 3.5 stars, while the median rating received for $31-$60 was 4.0 stars. </w:t>
      </w:r>
      <w:r w:rsidR="00F1414E">
        <w:t xml:space="preserve">From analyzing the 3 segments, </w:t>
      </w:r>
      <w:r w:rsidR="007F4697">
        <w:t>i</w:t>
      </w:r>
      <w:r w:rsidR="00F1414E">
        <w:t xml:space="preserve">t </w:t>
      </w:r>
      <w:r w:rsidR="00097126">
        <w:t>is</w:t>
      </w:r>
      <w:r w:rsidR="00F1414E">
        <w:t xml:space="preserve"> reasonable to state that restaurants that cost more will generally receive</w:t>
      </w:r>
      <w:r w:rsidR="007F4697">
        <w:t xml:space="preserve"> both</w:t>
      </w:r>
      <w:r w:rsidR="00F1414E">
        <w:t xml:space="preserve"> higher</w:t>
      </w:r>
      <w:r w:rsidR="007F4697">
        <w:t xml:space="preserve"> and more consistent</w:t>
      </w:r>
      <w:r w:rsidR="00F1414E">
        <w:t xml:space="preserve"> ratings. </w:t>
      </w:r>
    </w:p>
    <w:p w:rsidR="007F4697" w:rsidRPr="009B7FED" w:rsidRDefault="007F4697" w:rsidP="009B7FED">
      <w:pPr>
        <w:pStyle w:val="ListParagraph"/>
        <w:numPr>
          <w:ilvl w:val="0"/>
          <w:numId w:val="33"/>
        </w:numPr>
        <w:jc w:val="center"/>
        <w:rPr>
          <w:b/>
        </w:rPr>
      </w:pPr>
      <w:r w:rsidRPr="009B7FED">
        <w:rPr>
          <w:b/>
        </w:rPr>
        <w:t>Do Thai restaurants that serve alcohol generally receive higher ratings?</w:t>
      </w:r>
    </w:p>
    <w:p w:rsidR="007F4697" w:rsidRDefault="001425AA" w:rsidP="001425AA">
      <w:pPr>
        <w:jc w:val="center"/>
      </w:pPr>
      <w:r>
        <w:rPr>
          <w:noProof/>
        </w:rPr>
        <w:drawing>
          <wp:inline distT="0" distB="0" distL="0" distR="0" wp14:anchorId="34548718" wp14:editId="2976512C">
            <wp:extent cx="5114925" cy="21164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4809" cy="2137104"/>
                    </a:xfrm>
                    <a:prstGeom prst="rect">
                      <a:avLst/>
                    </a:prstGeom>
                  </pic:spPr>
                </pic:pic>
              </a:graphicData>
            </a:graphic>
          </wp:inline>
        </w:drawing>
      </w:r>
    </w:p>
    <w:p w:rsidR="00204976" w:rsidRDefault="00204976" w:rsidP="005E763F">
      <w:pPr>
        <w:ind w:firstLine="720"/>
      </w:pPr>
      <w:r>
        <w:t xml:space="preserve">The majority of restaurants serve alcohol. Within the segment that </w:t>
      </w:r>
      <w:r w:rsidR="00986DA4">
        <w:t>does not</w:t>
      </w:r>
      <w:r>
        <w:t xml:space="preserve"> serve alcohol, the average restauran</w:t>
      </w:r>
      <w:r w:rsidR="00097126">
        <w:t>t received</w:t>
      </w:r>
      <w:r w:rsidR="00986DA4">
        <w:t xml:space="preserve"> an average rating of 3.49 stars, with a standard deviation of 0.63</w:t>
      </w:r>
      <w:r>
        <w:t>. Within the segment that does serve alcohol, the average restaurant receive</w:t>
      </w:r>
      <w:r w:rsidR="00097126">
        <w:t>d</w:t>
      </w:r>
      <w:r w:rsidR="00986DA4">
        <w:t xml:space="preserve"> a rating of 3.56, with a standard deviation of 0.68</w:t>
      </w:r>
      <w:r>
        <w:t xml:space="preserve">. Because serving alcohol doesn’t clearly increase the average rating a restaurant receive, it is reasonable to conclude serving alcohol is not a likely predictor for the rating a Thai restaurant receives. </w:t>
      </w:r>
    </w:p>
    <w:p w:rsidR="005E763F" w:rsidRDefault="005E763F" w:rsidP="001E4B68">
      <w:pPr>
        <w:rPr>
          <w:b/>
          <w:u w:val="single"/>
        </w:rPr>
      </w:pPr>
    </w:p>
    <w:p w:rsidR="00986DA4" w:rsidRDefault="00986DA4" w:rsidP="001E4B68">
      <w:pPr>
        <w:rPr>
          <w:b/>
          <w:u w:val="single"/>
        </w:rPr>
      </w:pPr>
    </w:p>
    <w:p w:rsidR="001E4B68" w:rsidRPr="00CF01D8" w:rsidRDefault="00AB602E" w:rsidP="001E4B68">
      <w:pPr>
        <w:rPr>
          <w:b/>
          <w:u w:val="single"/>
        </w:rPr>
      </w:pPr>
      <w:r>
        <w:rPr>
          <w:b/>
          <w:u w:val="single"/>
        </w:rPr>
        <w:lastRenderedPageBreak/>
        <w:t>Data Pre-processing</w:t>
      </w:r>
    </w:p>
    <w:p w:rsidR="00167819" w:rsidRDefault="00AB602E" w:rsidP="00167819">
      <w:pPr>
        <w:ind w:firstLine="720"/>
      </w:pPr>
      <w:r>
        <w:t>The review and rating data were pre-processed</w:t>
      </w:r>
      <w:r w:rsidR="00167819">
        <w:t xml:space="preserve"> using the bag of words model, a technique for approaching text </w:t>
      </w:r>
      <w:r w:rsidR="00986DA4">
        <w:t xml:space="preserve">mining </w:t>
      </w:r>
      <w:r w:rsidR="00167819">
        <w:t xml:space="preserve">problems. This was necessary to be able to feed our text into various machine learning algorithms. </w:t>
      </w:r>
    </w:p>
    <w:p w:rsidR="00D44CDD" w:rsidRDefault="00AB602E" w:rsidP="00167819">
      <w:pPr>
        <w:ind w:firstLine="720"/>
      </w:pPr>
      <w:r>
        <w:t>The review data was cleaned and refined using several processes. First, each review written by a Yelp member was broken up to its individual words</w:t>
      </w:r>
      <w:r w:rsidR="00097126">
        <w:t>,</w:t>
      </w:r>
      <w:r>
        <w:t xml:space="preserve"> </w:t>
      </w:r>
      <w:r w:rsidR="00097126">
        <w:t>including</w:t>
      </w:r>
      <w:r>
        <w:t xml:space="preserve"> punctuation</w:t>
      </w:r>
      <w:r w:rsidR="00097126">
        <w:t>,</w:t>
      </w:r>
      <w:r>
        <w:t xml:space="preserve"> using a process called tokenization. All punctuation was removed, and all words were converted into a lower-case form. Then, a word filtering process </w:t>
      </w:r>
      <w:r w:rsidR="00097126">
        <w:t>was used to</w:t>
      </w:r>
      <w:r>
        <w:t xml:space="preserve"> remove stop words (or common words such as “an, or, the, it” that </w:t>
      </w:r>
      <w:r w:rsidR="00986DA4">
        <w:t>do not</w:t>
      </w:r>
      <w:r>
        <w:t xml:space="preserve"> add any insightful value), and only keep meaningful descriptive words pertinent to a restaurant. </w:t>
      </w:r>
      <w:r w:rsidR="00167819">
        <w:t xml:space="preserve">This process was applied to all 83,349 reviews. </w:t>
      </w:r>
    </w:p>
    <w:p w:rsidR="008C34FC" w:rsidRDefault="00167819" w:rsidP="008C34FC">
      <w:pPr>
        <w:ind w:firstLine="720"/>
      </w:pPr>
      <w:r>
        <w:t xml:space="preserve">These reviews were then converted into a bag of words </w:t>
      </w:r>
      <w:r w:rsidR="00986DA4">
        <w:t xml:space="preserve">representation, which means </w:t>
      </w:r>
      <w:r>
        <w:t xml:space="preserve">any unique </w:t>
      </w:r>
      <w:r w:rsidR="00986DA4">
        <w:t>words/uni-grams</w:t>
      </w:r>
      <w:r w:rsidR="00434946">
        <w:t xml:space="preserve"> (i.e. “delicious”) and </w:t>
      </w:r>
      <w:r w:rsidR="00986DA4">
        <w:t>pair of words/bi-grams</w:t>
      </w:r>
      <w:r>
        <w:t xml:space="preserve"> </w:t>
      </w:r>
      <w:r w:rsidR="00986DA4">
        <w:t>(i.e</w:t>
      </w:r>
      <w:r w:rsidR="00434946">
        <w:t xml:space="preserve"> “simply delicious”) </w:t>
      </w:r>
      <w:r>
        <w:t>that appeared in the 83,349 review became a feature.</w:t>
      </w:r>
      <w:r w:rsidR="00434946">
        <w:t xml:space="preserve"> </w:t>
      </w:r>
      <w:r>
        <w:t xml:space="preserve"> </w:t>
      </w:r>
      <w:r w:rsidR="008C34FC">
        <w:t xml:space="preserve">The resulting </w:t>
      </w:r>
      <w:r w:rsidR="00A1683E">
        <w:t>lexicon</w:t>
      </w:r>
      <w:r w:rsidR="008C34FC">
        <w:t xml:space="preserve"> contained about 71,510 unique features. </w:t>
      </w:r>
    </w:p>
    <w:p w:rsidR="00986DA4" w:rsidRDefault="00167819" w:rsidP="00A1683E">
      <w:pPr>
        <w:ind w:firstLine="720"/>
      </w:pPr>
      <w:r>
        <w:t xml:space="preserve">Each feature created was tested for appearance across </w:t>
      </w:r>
      <w:r w:rsidR="00097126">
        <w:t>each individual</w:t>
      </w:r>
      <w:r>
        <w:t xml:space="preserve"> review. If a particular feature (or word) appeared in a review, we would see that word represented</w:t>
      </w:r>
      <w:r w:rsidR="008C34FC">
        <w:t xml:space="preserve"> as a 1</w:t>
      </w:r>
      <w:r w:rsidR="00A7495A">
        <w:t xml:space="preserve">, and 0 if it is not present. </w:t>
      </w:r>
      <w:r w:rsidR="00A1683E">
        <w:t xml:space="preserve">This rule was applied to all </w:t>
      </w:r>
      <w:r w:rsidR="008C34FC">
        <w:t>83,349</w:t>
      </w:r>
      <w:r w:rsidR="00097126">
        <w:t xml:space="preserve"> reviews, </w:t>
      </w:r>
      <w:r w:rsidR="00A1683E">
        <w:t xml:space="preserve">each containing </w:t>
      </w:r>
      <w:r w:rsidR="008C34FC">
        <w:t>71,510</w:t>
      </w:r>
      <w:r w:rsidR="00097126">
        <w:t xml:space="preserve"> words </w:t>
      </w:r>
      <w:r w:rsidR="00A1683E">
        <w:t xml:space="preserve">to be checked. </w:t>
      </w:r>
      <w:r w:rsidR="00DE3D6F">
        <w:t xml:space="preserve"> </w:t>
      </w:r>
      <w:r w:rsidR="00986DA4">
        <w:t xml:space="preserve">Moreover, the frequency </w:t>
      </w:r>
      <w:r w:rsidR="00A1683E">
        <w:t>at which</w:t>
      </w:r>
      <w:r w:rsidR="00986DA4">
        <w:t xml:space="preserve"> </w:t>
      </w:r>
      <w:r w:rsidR="00A1683E">
        <w:t>words</w:t>
      </w:r>
      <w:r w:rsidR="00986DA4">
        <w:t xml:space="preserve"> that appear</w:t>
      </w:r>
      <w:r w:rsidR="00A1683E">
        <w:t>ed</w:t>
      </w:r>
      <w:r w:rsidR="00986DA4">
        <w:t xml:space="preserve"> were calculated to measure </w:t>
      </w:r>
      <w:r w:rsidR="00A1683E">
        <w:t xml:space="preserve">each word’s relevance to the study. The more frequently a word appeared, the more important it was to predicting the overall universe of Thai customer sentiment. </w:t>
      </w:r>
    </w:p>
    <w:p w:rsidR="00A1683E" w:rsidRPr="00A1683E" w:rsidRDefault="00A1683E" w:rsidP="00A1683E">
      <w:pPr>
        <w:ind w:firstLine="720"/>
      </w:pPr>
    </w:p>
    <w:p w:rsidR="00D9220E" w:rsidRPr="00D9220E" w:rsidRDefault="00B728F9" w:rsidP="00D9220E">
      <w:pPr>
        <w:rPr>
          <w:b/>
          <w:u w:val="single"/>
        </w:rPr>
      </w:pPr>
      <w:r>
        <w:rPr>
          <w:b/>
          <w:u w:val="single"/>
        </w:rPr>
        <w:t>Preprocessor</w:t>
      </w:r>
      <w:r w:rsidR="002C597C">
        <w:rPr>
          <w:b/>
          <w:u w:val="single"/>
        </w:rPr>
        <w:t xml:space="preserve"> Parameter </w:t>
      </w:r>
      <w:r w:rsidR="00D9220E">
        <w:rPr>
          <w:b/>
          <w:u w:val="single"/>
        </w:rPr>
        <w:t xml:space="preserve">Selection </w:t>
      </w:r>
    </w:p>
    <w:p w:rsidR="00840851" w:rsidRDefault="00B728F9" w:rsidP="00097126">
      <w:pPr>
        <w:ind w:firstLine="720"/>
      </w:pPr>
      <w:r>
        <w:t xml:space="preserve">There are two parameters to determine: n-gram length and the minimum document frequency. The n-gram length is defined as the length of combination of words we’d like to include as features in our model, while the minimum document frequency is the number of times a feature must appear for it to be considered a relevant and predictive feature in our model. We chose n-gram to be 2 (or a pair of words) because </w:t>
      </w:r>
      <w:r w:rsidR="00D9220E">
        <w:t xml:space="preserve">it significantly increased the vocabulary in the bag of words, and would allow our model to resolve ambiguities encoded in the local positioning patterns in sentences. The minimum document frequency was chosen by using a grid function </w:t>
      </w:r>
      <w:r w:rsidR="00D906E7">
        <w:t xml:space="preserve">to search between a range of values (i.e. </w:t>
      </w:r>
      <w:r>
        <w:t>.00001</w:t>
      </w:r>
      <w:r w:rsidR="00D906E7">
        <w:t xml:space="preserve"> through 1)</w:t>
      </w:r>
      <w:r w:rsidR="00D9220E">
        <w:t xml:space="preserve"> </w:t>
      </w:r>
      <w:r>
        <w:t xml:space="preserve">to find the </w:t>
      </w:r>
      <w:r w:rsidR="00025BF9">
        <w:t xml:space="preserve">value that maximized </w:t>
      </w:r>
      <w:r w:rsidR="003D13E2">
        <w:t>the</w:t>
      </w:r>
      <w:r w:rsidR="00025BF9">
        <w:t xml:space="preserve"> </w:t>
      </w:r>
      <w:r w:rsidR="003D13E2">
        <w:t>F1</w:t>
      </w:r>
      <w:r w:rsidR="00025BF9">
        <w:t xml:space="preserve"> </w:t>
      </w:r>
      <w:r w:rsidR="00D906E7">
        <w:t xml:space="preserve">score. </w:t>
      </w:r>
      <w:r>
        <w:t>A value of .001</w:t>
      </w:r>
      <w:r w:rsidR="00097126">
        <w:t xml:space="preserve"> did the best job of maximizing </w:t>
      </w:r>
      <w:r w:rsidR="003D13E2">
        <w:t>the</w:t>
      </w:r>
      <w:r w:rsidR="00097126">
        <w:t xml:space="preserve"> </w:t>
      </w:r>
      <w:r>
        <w:t>F1</w:t>
      </w:r>
      <w:r w:rsidR="00097126">
        <w:t xml:space="preserve"> metric.</w:t>
      </w:r>
    </w:p>
    <w:p w:rsidR="00097126" w:rsidRPr="00D906E7" w:rsidRDefault="00097126" w:rsidP="00097126">
      <w:pPr>
        <w:ind w:firstLine="720"/>
      </w:pPr>
    </w:p>
    <w:p w:rsidR="00D9220E" w:rsidRPr="002C597C" w:rsidRDefault="0069139C" w:rsidP="002C597C">
      <w:pPr>
        <w:rPr>
          <w:b/>
          <w:u w:val="single"/>
        </w:rPr>
      </w:pPr>
      <w:r>
        <w:rPr>
          <w:b/>
          <w:u w:val="single"/>
        </w:rPr>
        <w:t xml:space="preserve">ROC AUC </w:t>
      </w:r>
      <w:r w:rsidR="00D9220E">
        <w:rPr>
          <w:b/>
          <w:u w:val="single"/>
        </w:rPr>
        <w:t>Metric Selection</w:t>
      </w:r>
    </w:p>
    <w:p w:rsidR="0089604E" w:rsidRDefault="00097126" w:rsidP="0089604E">
      <w:pPr>
        <w:ind w:firstLine="720"/>
      </w:pPr>
      <w:r>
        <w:t xml:space="preserve">The </w:t>
      </w:r>
      <w:r w:rsidR="003D13E2">
        <w:t>ROC AUC</w:t>
      </w:r>
      <w:r w:rsidR="00D906E7">
        <w:t xml:space="preserve"> was selected </w:t>
      </w:r>
      <w:r w:rsidR="003D13E2">
        <w:t xml:space="preserve">as our primary performance metric </w:t>
      </w:r>
      <w:r w:rsidR="00D906E7">
        <w:t xml:space="preserve">because it </w:t>
      </w:r>
      <w:r w:rsidR="0089604E">
        <w:t xml:space="preserve">would </w:t>
      </w:r>
      <w:r w:rsidR="00403762">
        <w:t>optimize our model towards the most balanced composition</w:t>
      </w:r>
      <w:r w:rsidR="0089604E">
        <w:t xml:space="preserve"> of </w:t>
      </w:r>
      <w:r w:rsidR="00B728F9">
        <w:t xml:space="preserve">true </w:t>
      </w:r>
      <w:r w:rsidR="0089604E">
        <w:t>positive</w:t>
      </w:r>
      <w:r w:rsidR="00B728F9">
        <w:t>s</w:t>
      </w:r>
      <w:r w:rsidR="0089604E">
        <w:t xml:space="preserve"> and </w:t>
      </w:r>
      <w:r w:rsidR="00B728F9">
        <w:t xml:space="preserve">true </w:t>
      </w:r>
      <w:r w:rsidR="0089604E">
        <w:t>negative</w:t>
      </w:r>
      <w:r w:rsidR="00B728F9">
        <w:t>s</w:t>
      </w:r>
      <w:r w:rsidR="00403762">
        <w:t xml:space="preserve">. </w:t>
      </w:r>
      <w:r w:rsidR="0089604E">
        <w:t xml:space="preserve">When determining whether words should be associated with </w:t>
      </w:r>
      <w:r>
        <w:t>good</w:t>
      </w:r>
      <w:r w:rsidR="0089604E">
        <w:t xml:space="preserve"> (4 or 5) or </w:t>
      </w:r>
      <w:r>
        <w:t>bad</w:t>
      </w:r>
      <w:r w:rsidR="0089604E">
        <w:t xml:space="preserve"> (1, 2, 3) ratings, false negatives and false positive errors </w:t>
      </w:r>
      <w:r>
        <w:t>were</w:t>
      </w:r>
      <w:r w:rsidR="0089604E">
        <w:t xml:space="preserve"> viewed as equally bad. A</w:t>
      </w:r>
      <w:r w:rsidR="00D9220E">
        <w:t xml:space="preserve"> false positive </w:t>
      </w:r>
      <w:r>
        <w:t>was</w:t>
      </w:r>
      <w:r w:rsidR="0089604E">
        <w:t xml:space="preserve"> represented as a review </w:t>
      </w:r>
      <w:r w:rsidR="00D9220E">
        <w:t xml:space="preserve">that </w:t>
      </w:r>
      <w:r w:rsidR="0089604E">
        <w:t>the</w:t>
      </w:r>
      <w:r w:rsidR="00D9220E">
        <w:t xml:space="preserve"> model </w:t>
      </w:r>
      <w:r>
        <w:t>predicted</w:t>
      </w:r>
      <w:r w:rsidR="00D9220E">
        <w:t xml:space="preserve"> as </w:t>
      </w:r>
      <w:r>
        <w:t>a</w:t>
      </w:r>
      <w:r w:rsidR="00D9220E">
        <w:t xml:space="preserve"> </w:t>
      </w:r>
      <w:r>
        <w:t>good</w:t>
      </w:r>
      <w:r w:rsidR="0089604E">
        <w:t xml:space="preserve"> review but </w:t>
      </w:r>
      <w:r>
        <w:t xml:space="preserve">is actually a bad </w:t>
      </w:r>
      <w:r w:rsidR="00D9220E">
        <w:t>review,</w:t>
      </w:r>
      <w:r w:rsidR="0089604E">
        <w:t xml:space="preserve"> while false negatives would be vice </w:t>
      </w:r>
      <w:r w:rsidR="00B728F9">
        <w:t>verse</w:t>
      </w:r>
      <w:r w:rsidR="00D9220E">
        <w:t xml:space="preserve">. In the context of improving businesses, both cases are equally harmful to a restaurant owner. A false positive </w:t>
      </w:r>
      <w:r w:rsidR="00D9220E">
        <w:lastRenderedPageBreak/>
        <w:t xml:space="preserve">would imply that a particular aspect of the restaurant is better than reality, resulting in </w:t>
      </w:r>
      <w:r>
        <w:t xml:space="preserve">failure to recognize and improve a </w:t>
      </w:r>
      <w:r w:rsidR="00D9220E">
        <w:t xml:space="preserve">restaurant’s pain points. On the other hand, a false negative would imply improving aspects of a restaurant that were already viewed favorably by customers. In </w:t>
      </w:r>
      <w:r w:rsidR="0089604E">
        <w:t>either case</w:t>
      </w:r>
      <w:r w:rsidR="00D9220E">
        <w:t xml:space="preserve">, time and capital is misallocated because the strength and weaknesses of the restaurant were poorly characterized. Therefore, an ideal model equally weights </w:t>
      </w:r>
      <w:r w:rsidR="0089604E">
        <w:t xml:space="preserve">the adverse impact of each error, </w:t>
      </w:r>
      <w:r>
        <w:t xml:space="preserve">and reduces their frequency </w:t>
      </w:r>
      <w:r w:rsidR="0089604E">
        <w:t xml:space="preserve"> </w:t>
      </w:r>
      <w:r>
        <w:t>with a balanced approach</w:t>
      </w:r>
      <w:r w:rsidR="0089604E">
        <w:t xml:space="preserve">. The </w:t>
      </w:r>
      <w:r w:rsidR="003D13E2">
        <w:t>ROC AUC</w:t>
      </w:r>
      <w:bookmarkStart w:id="0" w:name="_GoBack"/>
      <w:bookmarkEnd w:id="0"/>
      <w:r w:rsidR="0089604E">
        <w:t xml:space="preserve"> metric meets this need and is the best </w:t>
      </w:r>
      <w:r w:rsidR="00D9220E">
        <w:t xml:space="preserve">metric for evaluating our </w:t>
      </w:r>
      <w:r w:rsidR="0057230D">
        <w:t>text classifier</w:t>
      </w:r>
      <w:r w:rsidR="0089604E">
        <w:t xml:space="preserve"> </w:t>
      </w:r>
      <w:r w:rsidR="00D9220E">
        <w:t xml:space="preserve">algorithms. </w:t>
      </w:r>
    </w:p>
    <w:p w:rsidR="005A0EA0" w:rsidRDefault="005A0EA0" w:rsidP="0089604E">
      <w:pPr>
        <w:ind w:firstLine="720"/>
      </w:pPr>
    </w:p>
    <w:p w:rsidR="008C34FC" w:rsidRPr="008C34FC" w:rsidRDefault="008C34FC" w:rsidP="0089604E">
      <w:pPr>
        <w:rPr>
          <w:b/>
          <w:u w:val="single"/>
        </w:rPr>
      </w:pPr>
      <w:r w:rsidRPr="008C34FC">
        <w:rPr>
          <w:b/>
          <w:u w:val="single"/>
        </w:rPr>
        <w:t>Feature Reduction</w:t>
      </w:r>
    </w:p>
    <w:p w:rsidR="002C597C" w:rsidRDefault="00456DB8" w:rsidP="00B82904">
      <w:pPr>
        <w:ind w:firstLine="720"/>
      </w:pPr>
      <w:r>
        <w:t xml:space="preserve">The chi-squared feature selection method was applied to reduce our </w:t>
      </w:r>
      <w:r w:rsidR="00B728F9">
        <w:t>lexicon</w:t>
      </w:r>
      <w:r>
        <w:t xml:space="preserve"> of 71,510 words. </w:t>
      </w:r>
      <w:r w:rsidR="006551F0">
        <w:t xml:space="preserve">The chi-squared method is used </w:t>
      </w:r>
      <w:r w:rsidR="00B82904">
        <w:t xml:space="preserve">in text classification to determine whether the occurrence of a specific term and the occurrence of a specific class </w:t>
      </w:r>
      <w:r w:rsidR="00B728F9">
        <w:t>is</w:t>
      </w:r>
      <w:r w:rsidR="00B82904">
        <w:t xml:space="preserve"> independent. High scores on chi-square</w:t>
      </w:r>
      <w:r w:rsidR="00873956">
        <w:t>d</w:t>
      </w:r>
      <w:r w:rsidR="00B82904">
        <w:t xml:space="preserve"> indicate that the null hypothesis should be rejected, and therefore, the occurrence of the term and class are highly dependent. </w:t>
      </w:r>
      <w:r w:rsidR="00873956">
        <w:t xml:space="preserve">Words that possess a high chi-squared value are desired because they </w:t>
      </w:r>
      <w:r w:rsidR="00B82904">
        <w:t xml:space="preserve">have the </w:t>
      </w:r>
      <w:r w:rsidR="00097126">
        <w:t>strongest</w:t>
      </w:r>
      <w:r w:rsidR="00B82904">
        <w:t xml:space="preserve"> </w:t>
      </w:r>
      <w:r w:rsidR="00873956">
        <w:t>likelihood</w:t>
      </w:r>
      <w:r w:rsidR="00B82904">
        <w:t xml:space="preserve"> </w:t>
      </w:r>
      <w:r w:rsidR="00B728F9">
        <w:t>of prediction to</w:t>
      </w:r>
      <w:r w:rsidR="00B82904">
        <w:t xml:space="preserve"> either </w:t>
      </w:r>
      <w:r w:rsidR="00B728F9">
        <w:t>the</w:t>
      </w:r>
      <w:r w:rsidR="00B82904">
        <w:t xml:space="preserve"> </w:t>
      </w:r>
      <w:r w:rsidR="00097126">
        <w:t>good</w:t>
      </w:r>
      <w:r w:rsidR="00B82904">
        <w:t xml:space="preserve"> or </w:t>
      </w:r>
      <w:r w:rsidR="00097126">
        <w:t>bad</w:t>
      </w:r>
      <w:r w:rsidR="00B82904">
        <w:t xml:space="preserve"> </w:t>
      </w:r>
      <w:r w:rsidR="00873956">
        <w:t>class, as opposed to be independent</w:t>
      </w:r>
      <w:r w:rsidR="00B82904">
        <w:t xml:space="preserve">.  A p-value of 0.05 was chosen as the threshold for alpha, </w:t>
      </w:r>
      <w:r w:rsidR="008F451F">
        <w:t>meaning that</w:t>
      </w:r>
      <w:r w:rsidR="00B82904">
        <w:t xml:space="preserve"> words </w:t>
      </w:r>
      <w:r w:rsidR="008F451F">
        <w:t xml:space="preserve">with </w:t>
      </w:r>
      <w:r w:rsidR="00B82904">
        <w:t xml:space="preserve">a </w:t>
      </w:r>
      <w:r w:rsidR="008F451F">
        <w:t xml:space="preserve">5% probability of being associated with a class due to chance </w:t>
      </w:r>
      <w:r w:rsidR="00B82904">
        <w:t xml:space="preserve">were included in our </w:t>
      </w:r>
      <w:r w:rsidR="00B728F9">
        <w:t>lexicon</w:t>
      </w:r>
      <w:r w:rsidR="00B82904">
        <w:t xml:space="preserve">. </w:t>
      </w:r>
    </w:p>
    <w:p w:rsidR="00C17A49" w:rsidRDefault="00C17A49" w:rsidP="008555A6">
      <w:pPr>
        <w:ind w:firstLine="720"/>
      </w:pPr>
      <w:r>
        <w:t>Values with a probability lower than 5% were kept, effectively reducing</w:t>
      </w:r>
      <w:r w:rsidR="008555A6">
        <w:t xml:space="preserve"> our </w:t>
      </w:r>
      <w:r w:rsidR="00B728F9">
        <w:t>lexicon</w:t>
      </w:r>
      <w:r w:rsidR="008555A6">
        <w:t xml:space="preserve"> to 24,915 features. This </w:t>
      </w:r>
      <w:r w:rsidR="00B728F9">
        <w:t>lexicon</w:t>
      </w:r>
      <w:r w:rsidR="008555A6">
        <w:t xml:space="preserve"> contained words with the highest levels of dependency with each class, in addition to reducing the calculation-time performance of our models. </w:t>
      </w:r>
    </w:p>
    <w:p w:rsidR="00025BF9" w:rsidRDefault="00025BF9" w:rsidP="008555A6">
      <w:pPr>
        <w:ind w:firstLine="720"/>
      </w:pPr>
    </w:p>
    <w:p w:rsidR="008555A6" w:rsidRPr="00025BF9" w:rsidRDefault="00025BF9" w:rsidP="00025BF9">
      <w:pPr>
        <w:jc w:val="center"/>
        <w:rPr>
          <w:b/>
          <w:sz w:val="26"/>
          <w:szCs w:val="26"/>
          <w:u w:val="single"/>
        </w:rPr>
      </w:pPr>
      <w:r>
        <w:rPr>
          <w:b/>
          <w:sz w:val="26"/>
          <w:szCs w:val="26"/>
          <w:u w:val="single"/>
        </w:rPr>
        <w:t>MODELING AND ANALYSIS</w:t>
      </w:r>
    </w:p>
    <w:p w:rsidR="00C17A49" w:rsidRDefault="00B728F9" w:rsidP="00C17A49">
      <w:pPr>
        <w:rPr>
          <w:b/>
          <w:u w:val="single"/>
        </w:rPr>
      </w:pPr>
      <w:r>
        <w:rPr>
          <w:b/>
          <w:u w:val="single"/>
        </w:rPr>
        <w:t>Model</w:t>
      </w:r>
      <w:r w:rsidR="000925D4">
        <w:rPr>
          <w:b/>
          <w:u w:val="single"/>
        </w:rPr>
        <w:t xml:space="preserve"> Selection</w:t>
      </w:r>
      <w:r w:rsidR="009E6572" w:rsidRPr="00436720">
        <w:rPr>
          <w:b/>
          <w:u w:val="single"/>
        </w:rPr>
        <w:t xml:space="preserve"> </w:t>
      </w:r>
    </w:p>
    <w:p w:rsidR="008555A6" w:rsidRDefault="00C17A49" w:rsidP="00C17A49">
      <w:r>
        <w:t>A total of 3 machine learning algorithms were applied to classify and pre</w:t>
      </w:r>
      <w:r w:rsidR="008555A6">
        <w:t xml:space="preserve">dict the rating of review data: Naïve bayes, Logistic regression, and Support Vector Classification. </w:t>
      </w:r>
    </w:p>
    <w:p w:rsidR="00C17A49" w:rsidRDefault="008555A6" w:rsidP="008555A6">
      <w:pPr>
        <w:pStyle w:val="ListParagraph"/>
        <w:numPr>
          <w:ilvl w:val="0"/>
          <w:numId w:val="19"/>
        </w:numPr>
      </w:pPr>
      <w:r>
        <w:t xml:space="preserve">The Naïve Bayes classifier was chosen because it was known </w:t>
      </w:r>
      <w:r w:rsidR="00B728F9">
        <w:t>as</w:t>
      </w:r>
      <w:r>
        <w:t xml:space="preserve"> being one of the </w:t>
      </w:r>
      <w:r w:rsidR="000925D4">
        <w:t xml:space="preserve">simplest and </w:t>
      </w:r>
      <w:r>
        <w:t xml:space="preserve">effective text classifying algorithms. </w:t>
      </w:r>
      <w:r w:rsidR="000925D4">
        <w:t>It</w:t>
      </w:r>
      <w:r w:rsidR="00873956">
        <w:t xml:space="preserve"> is computationally inexpensive, </w:t>
      </w:r>
      <w:r w:rsidR="000925D4">
        <w:t xml:space="preserve">fast </w:t>
      </w:r>
      <w:r w:rsidR="00873956">
        <w:t>to train</w:t>
      </w:r>
      <w:r w:rsidR="000925D4">
        <w:t xml:space="preserve">, and often times performs very close to more complicated and </w:t>
      </w:r>
      <w:r w:rsidR="00B728F9">
        <w:t>less efficient</w:t>
      </w:r>
      <w:r w:rsidR="000925D4">
        <w:t xml:space="preserve"> techniques. </w:t>
      </w:r>
    </w:p>
    <w:p w:rsidR="008555A6" w:rsidRDefault="008555A6" w:rsidP="008555A6">
      <w:pPr>
        <w:pStyle w:val="ListParagraph"/>
        <w:numPr>
          <w:ilvl w:val="0"/>
          <w:numId w:val="19"/>
        </w:numPr>
      </w:pPr>
      <w:r>
        <w:t xml:space="preserve">The Logistic Regression was chosen because </w:t>
      </w:r>
      <w:r w:rsidR="000B4C64">
        <w:t>it’s ability assign weights to features for binary classification</w:t>
      </w:r>
      <w:r w:rsidR="00977420">
        <w:t xml:space="preserve">. In addition to being effective, it is also incredibly easy to implement, computationally inexpensive and </w:t>
      </w:r>
      <w:r>
        <w:t>the knowledge representation would</w:t>
      </w:r>
      <w:r w:rsidR="00977420">
        <w:t xml:space="preserve"> be fairly easy to interpret</w:t>
      </w:r>
      <w:r>
        <w:t xml:space="preserve">. </w:t>
      </w:r>
    </w:p>
    <w:p w:rsidR="00977420" w:rsidRPr="00C17A49" w:rsidRDefault="00977420" w:rsidP="008555A6">
      <w:pPr>
        <w:pStyle w:val="ListParagraph"/>
        <w:numPr>
          <w:ilvl w:val="0"/>
          <w:numId w:val="19"/>
        </w:numPr>
      </w:pPr>
      <w:r>
        <w:t xml:space="preserve">Support Vector Classification </w:t>
      </w:r>
      <w:r w:rsidR="002406E8">
        <w:t xml:space="preserve">performs incredibly well in high-dimensional input space. Text classification is known to have an incredible amount of features (&gt;10,000) due to the number of words that existing in </w:t>
      </w:r>
      <w:r w:rsidR="00B728F9">
        <w:t>lexicon</w:t>
      </w:r>
      <w:r w:rsidR="000925D4">
        <w:t xml:space="preserve">. </w:t>
      </w:r>
      <w:r w:rsidR="002406E8">
        <w:t xml:space="preserve">Since SVMs </w:t>
      </w:r>
      <w:r w:rsidR="000925D4">
        <w:t xml:space="preserve">can prevent over-fitting by using an </w:t>
      </w:r>
      <w:r w:rsidR="00B728F9">
        <w:t>(Gaussian) radial basis function</w:t>
      </w:r>
      <w:r w:rsidR="000925D4">
        <w:t xml:space="preserve"> kernel with a small scale factor (kernel parameter)</w:t>
      </w:r>
      <w:r w:rsidR="002406E8">
        <w:t xml:space="preserve">, they </w:t>
      </w:r>
      <w:r w:rsidR="000925D4">
        <w:t>can be</w:t>
      </w:r>
      <w:r w:rsidR="002406E8">
        <w:t xml:space="preserve"> incredibly </w:t>
      </w:r>
      <w:r w:rsidR="000925D4">
        <w:t>effective</w:t>
      </w:r>
      <w:r w:rsidR="002406E8">
        <w:t xml:space="preserve"> in large feature spaces. </w:t>
      </w:r>
      <w:r w:rsidR="00F41E20">
        <w:t xml:space="preserve">However, the one pitfall to note is that SVC </w:t>
      </w:r>
      <w:r w:rsidR="00A02338">
        <w:t xml:space="preserve">does not directly provide probability estimates.  They are instead approximated by applying logistic regression on the SVC per-class scores for each sample. </w:t>
      </w:r>
      <w:r w:rsidR="00F41E20">
        <w:t xml:space="preserve"> </w:t>
      </w:r>
    </w:p>
    <w:p w:rsidR="00C17A49" w:rsidRDefault="00A02338" w:rsidP="00873956">
      <w:pPr>
        <w:rPr>
          <w:b/>
          <w:u w:val="single"/>
        </w:rPr>
      </w:pPr>
      <w:r>
        <w:rPr>
          <w:b/>
          <w:u w:val="single"/>
        </w:rPr>
        <w:lastRenderedPageBreak/>
        <w:t>Model</w:t>
      </w:r>
      <w:r w:rsidR="000925D4" w:rsidRPr="00526747">
        <w:rPr>
          <w:b/>
          <w:u w:val="single"/>
        </w:rPr>
        <w:t xml:space="preserve"> Testing and Parameter </w:t>
      </w:r>
      <w:r>
        <w:rPr>
          <w:b/>
          <w:u w:val="single"/>
        </w:rPr>
        <w:t>Estimation</w:t>
      </w:r>
    </w:p>
    <w:p w:rsidR="00D13615" w:rsidRPr="00D13615" w:rsidRDefault="00D13615" w:rsidP="008D6497">
      <w:pPr>
        <w:spacing w:after="0" w:line="240" w:lineRule="auto"/>
        <w:ind w:left="16" w:firstLine="704"/>
        <w:rPr>
          <w:rFonts w:ascii="Calibri" w:eastAsia="Times New Roman" w:hAnsi="Calibri" w:cs="Calibri"/>
        </w:rPr>
      </w:pPr>
      <w:r w:rsidRPr="00D13615">
        <w:rPr>
          <w:rFonts w:ascii="Calibri" w:eastAsia="Times New Roman" w:hAnsi="Calibri" w:cs="Calibri"/>
        </w:rPr>
        <w:t xml:space="preserve">All classifiers were trained using 80% of the review data, and tested using the remaining 20%. The training set was split into a total of 5 folds to find the optimal parameter values for each respective </w:t>
      </w:r>
      <w:r w:rsidR="00A02338">
        <w:rPr>
          <w:rFonts w:ascii="Calibri" w:eastAsia="Times New Roman" w:hAnsi="Calibri" w:cs="Calibri"/>
        </w:rPr>
        <w:t>model</w:t>
      </w:r>
      <w:r w:rsidRPr="00D13615">
        <w:rPr>
          <w:rFonts w:ascii="Calibri" w:eastAsia="Times New Roman" w:hAnsi="Calibri" w:cs="Calibri"/>
        </w:rPr>
        <w:t>. This was achieved by applying a search</w:t>
      </w:r>
      <w:r w:rsidR="00A02338">
        <w:rPr>
          <w:rFonts w:ascii="Calibri" w:eastAsia="Times New Roman" w:hAnsi="Calibri" w:cs="Calibri"/>
        </w:rPr>
        <w:t xml:space="preserve"> grid function, which effectively </w:t>
      </w:r>
      <w:r w:rsidRPr="00D13615">
        <w:rPr>
          <w:rFonts w:ascii="Calibri" w:eastAsia="Times New Roman" w:hAnsi="Calibri" w:cs="Calibri"/>
        </w:rPr>
        <w:t xml:space="preserve">scans across a range of values for each parameter and then </w:t>
      </w:r>
      <w:r w:rsidR="00A02338">
        <w:rPr>
          <w:rFonts w:ascii="Calibri" w:eastAsia="Times New Roman" w:hAnsi="Calibri" w:cs="Calibri"/>
        </w:rPr>
        <w:t>identifies</w:t>
      </w:r>
      <w:r w:rsidRPr="00D13615">
        <w:rPr>
          <w:rFonts w:ascii="Calibri" w:eastAsia="Times New Roman" w:hAnsi="Calibri" w:cs="Calibri"/>
        </w:rPr>
        <w:t xml:space="preserve"> the values that maximize the </w:t>
      </w:r>
      <w:r w:rsidR="00873956">
        <w:rPr>
          <w:rFonts w:ascii="Calibri" w:eastAsia="Times New Roman" w:hAnsi="Calibri" w:cs="Calibri"/>
        </w:rPr>
        <w:t xml:space="preserve">score of the </w:t>
      </w:r>
      <w:r w:rsidR="00B728F9">
        <w:rPr>
          <w:rFonts w:ascii="Calibri" w:eastAsia="Times New Roman" w:hAnsi="Calibri" w:cs="Calibri"/>
        </w:rPr>
        <w:t>F1</w:t>
      </w:r>
      <w:r w:rsidRPr="00D13615">
        <w:rPr>
          <w:rFonts w:ascii="Calibri" w:eastAsia="Times New Roman" w:hAnsi="Calibri" w:cs="Calibri"/>
        </w:rPr>
        <w:t xml:space="preserve"> metric. </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w:t>
      </w:r>
    </w:p>
    <w:p w:rsidR="00873956" w:rsidRDefault="00D13615" w:rsidP="008D6497">
      <w:pPr>
        <w:spacing w:after="0" w:line="240" w:lineRule="auto"/>
        <w:ind w:left="16" w:firstLine="704"/>
        <w:rPr>
          <w:rFonts w:ascii="Calibri" w:eastAsia="Times New Roman" w:hAnsi="Calibri" w:cs="Calibri"/>
        </w:rPr>
      </w:pPr>
      <w:r w:rsidRPr="00D13615">
        <w:rPr>
          <w:rFonts w:ascii="Calibri" w:eastAsia="Times New Roman" w:hAnsi="Calibri" w:cs="Calibri"/>
        </w:rPr>
        <w:t xml:space="preserve">When applied to the Naïve Bayes classifier, the search grid function was used to identify the </w:t>
      </w:r>
      <w:r w:rsidR="008D6497">
        <w:rPr>
          <w:rFonts w:ascii="Calibri" w:eastAsia="Times New Roman" w:hAnsi="Calibri" w:cs="Calibri"/>
        </w:rPr>
        <w:t xml:space="preserve">most effective parameters for </w:t>
      </w:r>
      <w:r w:rsidRPr="00D13615">
        <w:rPr>
          <w:rFonts w:ascii="Calibri" w:eastAsia="Times New Roman" w:hAnsi="Calibri" w:cs="Calibri"/>
        </w:rPr>
        <w:t xml:space="preserve">alpha. By </w:t>
      </w:r>
      <w:r w:rsidR="008D6497">
        <w:rPr>
          <w:rFonts w:ascii="Calibri" w:eastAsia="Times New Roman" w:hAnsi="Calibri" w:cs="Calibri"/>
        </w:rPr>
        <w:t>scanning through the values of alpha from</w:t>
      </w:r>
      <w:r w:rsidRPr="00D13615">
        <w:rPr>
          <w:rFonts w:ascii="Calibri" w:eastAsia="Times New Roman" w:hAnsi="Calibri" w:cs="Calibri"/>
        </w:rPr>
        <w:t xml:space="preserve"> </w:t>
      </w:r>
      <w:r w:rsidR="00A02338">
        <w:rPr>
          <w:rFonts w:ascii="Calibri" w:eastAsia="Times New Roman" w:hAnsi="Calibri" w:cs="Calibri"/>
        </w:rPr>
        <w:t>.0001</w:t>
      </w:r>
      <w:r w:rsidR="008D6497">
        <w:rPr>
          <w:rFonts w:ascii="Calibri" w:eastAsia="Times New Roman" w:hAnsi="Calibri" w:cs="Calibri"/>
        </w:rPr>
        <w:t xml:space="preserve"> through </w:t>
      </w:r>
      <w:r w:rsidR="005A0EA0">
        <w:rPr>
          <w:rFonts w:ascii="Calibri" w:eastAsia="Times New Roman" w:hAnsi="Calibri" w:cs="Calibri"/>
        </w:rPr>
        <w:t>10,000 by</w:t>
      </w:r>
      <w:r w:rsidR="00873956">
        <w:rPr>
          <w:rFonts w:ascii="Calibri" w:eastAsia="Times New Roman" w:hAnsi="Calibri" w:cs="Calibri"/>
        </w:rPr>
        <w:t xml:space="preserve"> </w:t>
      </w:r>
      <w:r w:rsidR="00A02338">
        <w:rPr>
          <w:rFonts w:ascii="Calibri" w:eastAsia="Times New Roman" w:hAnsi="Calibri" w:cs="Calibri"/>
        </w:rPr>
        <w:t>orders of magnitude</w:t>
      </w:r>
      <w:r w:rsidR="00873956">
        <w:rPr>
          <w:rFonts w:ascii="Calibri" w:eastAsia="Times New Roman" w:hAnsi="Calibri" w:cs="Calibri"/>
        </w:rPr>
        <w:t xml:space="preserve">, alpha = 1.0 </w:t>
      </w:r>
      <w:r w:rsidR="008D6497">
        <w:rPr>
          <w:rFonts w:ascii="Calibri" w:eastAsia="Times New Roman" w:hAnsi="Calibri" w:cs="Calibri"/>
        </w:rPr>
        <w:t xml:space="preserve">was </w:t>
      </w:r>
      <w:r w:rsidRPr="00D13615">
        <w:rPr>
          <w:rFonts w:ascii="Calibri" w:eastAsia="Times New Roman" w:hAnsi="Calibri" w:cs="Calibri"/>
        </w:rPr>
        <w:t xml:space="preserve">discovered as the highest performing parameters against the </w:t>
      </w:r>
      <w:r w:rsidR="00B728F9">
        <w:rPr>
          <w:rFonts w:ascii="Calibri" w:eastAsia="Times New Roman" w:hAnsi="Calibri" w:cs="Calibri"/>
        </w:rPr>
        <w:t>F1</w:t>
      </w:r>
      <w:r w:rsidRPr="00D13615">
        <w:rPr>
          <w:rFonts w:ascii="Calibri" w:eastAsia="Times New Roman" w:hAnsi="Calibri" w:cs="Calibri"/>
        </w:rPr>
        <w:t xml:space="preserve"> scoring metric. </w:t>
      </w:r>
    </w:p>
    <w:p w:rsidR="003A19BE" w:rsidRDefault="008D6497" w:rsidP="008D6497">
      <w:pPr>
        <w:spacing w:after="0" w:line="240" w:lineRule="auto"/>
        <w:ind w:left="16" w:firstLine="704"/>
        <w:rPr>
          <w:rFonts w:ascii="Calibri" w:eastAsia="Times New Roman" w:hAnsi="Calibri" w:cs="Calibri"/>
        </w:rPr>
      </w:pPr>
      <w:r w:rsidRPr="00D13615">
        <w:rPr>
          <w:rFonts w:ascii="Calibri" w:eastAsia="Times New Roman" w:hAnsi="Calibri" w:cs="Calibri"/>
        </w:rPr>
        <w:t xml:space="preserve">When applied to the </w:t>
      </w:r>
      <w:r>
        <w:rPr>
          <w:rFonts w:ascii="Calibri" w:eastAsia="Times New Roman" w:hAnsi="Calibri" w:cs="Calibri"/>
        </w:rPr>
        <w:t xml:space="preserve">SVM </w:t>
      </w:r>
      <w:r w:rsidRPr="00D13615">
        <w:rPr>
          <w:rFonts w:ascii="Calibri" w:eastAsia="Times New Roman" w:hAnsi="Calibri" w:cs="Calibri"/>
        </w:rPr>
        <w:t xml:space="preserve">classifier, the search grid function was used to identify the </w:t>
      </w:r>
      <w:r>
        <w:rPr>
          <w:rFonts w:ascii="Calibri" w:eastAsia="Times New Roman" w:hAnsi="Calibri" w:cs="Calibri"/>
        </w:rPr>
        <w:t xml:space="preserve">most effective parameters for </w:t>
      </w:r>
      <w:r w:rsidRPr="00D13615">
        <w:rPr>
          <w:rFonts w:ascii="Calibri" w:eastAsia="Times New Roman" w:hAnsi="Calibri" w:cs="Calibri"/>
        </w:rPr>
        <w:t xml:space="preserve">alpha. By </w:t>
      </w:r>
      <w:r>
        <w:rPr>
          <w:rFonts w:ascii="Calibri" w:eastAsia="Times New Roman" w:hAnsi="Calibri" w:cs="Calibri"/>
        </w:rPr>
        <w:t>scanning through the values of</w:t>
      </w:r>
      <w:r w:rsidR="00A02338">
        <w:rPr>
          <w:rFonts w:ascii="Calibri" w:eastAsia="Times New Roman" w:hAnsi="Calibri" w:cs="Calibri"/>
        </w:rPr>
        <w:t xml:space="preserve"> </w:t>
      </w:r>
      <w:r w:rsidR="005A0EA0">
        <w:rPr>
          <w:rFonts w:ascii="Calibri" w:eastAsia="Times New Roman" w:hAnsi="Calibri" w:cs="Calibri"/>
        </w:rPr>
        <w:t>hyperparameter</w:t>
      </w:r>
      <w:r>
        <w:rPr>
          <w:rFonts w:ascii="Calibri" w:eastAsia="Times New Roman" w:hAnsi="Calibri" w:cs="Calibri"/>
        </w:rPr>
        <w:t xml:space="preserve"> C from</w:t>
      </w:r>
      <w:r w:rsidR="00A02338">
        <w:rPr>
          <w:rFonts w:ascii="Calibri" w:eastAsia="Times New Roman" w:hAnsi="Calibri" w:cs="Calibri"/>
        </w:rPr>
        <w:t xml:space="preserve"> .01 </w:t>
      </w:r>
      <w:r>
        <w:rPr>
          <w:rFonts w:ascii="Calibri" w:eastAsia="Times New Roman" w:hAnsi="Calibri" w:cs="Calibri"/>
        </w:rPr>
        <w:t xml:space="preserve">through </w:t>
      </w:r>
      <w:r w:rsidR="00A02338">
        <w:rPr>
          <w:rFonts w:ascii="Calibri" w:eastAsia="Times New Roman" w:hAnsi="Calibri" w:cs="Calibri"/>
        </w:rPr>
        <w:t>100</w:t>
      </w:r>
      <w:r>
        <w:rPr>
          <w:rFonts w:ascii="Calibri" w:eastAsia="Times New Roman" w:hAnsi="Calibri" w:cs="Calibri"/>
        </w:rPr>
        <w:t xml:space="preserve"> by </w:t>
      </w:r>
      <w:r w:rsidR="003A0CE8">
        <w:rPr>
          <w:rFonts w:ascii="Calibri" w:eastAsia="Times New Roman" w:hAnsi="Calibri" w:cs="Calibri"/>
        </w:rPr>
        <w:t>orders of magnitude,</w:t>
      </w:r>
      <w:r>
        <w:rPr>
          <w:rFonts w:ascii="Calibri" w:eastAsia="Times New Roman" w:hAnsi="Calibri" w:cs="Calibri"/>
        </w:rPr>
        <w:t xml:space="preserve"> C = 1</w:t>
      </w:r>
      <w:r w:rsidR="003A19BE">
        <w:rPr>
          <w:rFonts w:ascii="Calibri" w:eastAsia="Times New Roman" w:hAnsi="Calibri" w:cs="Calibri"/>
        </w:rPr>
        <w:t>00</w:t>
      </w:r>
      <w:r>
        <w:rPr>
          <w:rFonts w:ascii="Calibri" w:eastAsia="Times New Roman" w:hAnsi="Calibri" w:cs="Calibri"/>
        </w:rPr>
        <w:t xml:space="preserve"> was </w:t>
      </w:r>
      <w:r w:rsidRPr="00D13615">
        <w:rPr>
          <w:rFonts w:ascii="Calibri" w:eastAsia="Times New Roman" w:hAnsi="Calibri" w:cs="Calibri"/>
        </w:rPr>
        <w:t xml:space="preserve">discovered as the highest performing parameters against the </w:t>
      </w:r>
      <w:r w:rsidR="00B728F9">
        <w:rPr>
          <w:rFonts w:ascii="Calibri" w:eastAsia="Times New Roman" w:hAnsi="Calibri" w:cs="Calibri"/>
        </w:rPr>
        <w:t>F1</w:t>
      </w:r>
      <w:r w:rsidRPr="00D13615">
        <w:rPr>
          <w:rFonts w:ascii="Calibri" w:eastAsia="Times New Roman" w:hAnsi="Calibri" w:cs="Calibri"/>
        </w:rPr>
        <w:t xml:space="preserve"> scoring metric. </w:t>
      </w:r>
    </w:p>
    <w:p w:rsidR="00873956" w:rsidRDefault="00873956" w:rsidP="00A02338">
      <w:pPr>
        <w:spacing w:after="0" w:line="240" w:lineRule="auto"/>
        <w:rPr>
          <w:rFonts w:ascii="Calibri" w:eastAsia="Times New Roman" w:hAnsi="Calibri" w:cs="Calibri"/>
          <w:b/>
          <w:bCs/>
          <w:u w:val="single"/>
        </w:rPr>
      </w:pP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b/>
          <w:bCs/>
          <w:u w:val="single"/>
        </w:rPr>
        <w:t>Model Evaluation and Analysis</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w:t>
      </w:r>
    </w:p>
    <w:p w:rsidR="00D13615" w:rsidRPr="00D13615" w:rsidRDefault="00F16BCF" w:rsidP="00D13615">
      <w:pPr>
        <w:spacing w:after="0" w:line="240" w:lineRule="auto"/>
        <w:ind w:left="16"/>
        <w:rPr>
          <w:rFonts w:ascii="Calibri" w:eastAsia="Times New Roman" w:hAnsi="Calibri" w:cs="Calibri"/>
        </w:rPr>
      </w:pPr>
      <w:r>
        <w:rPr>
          <w:rFonts w:ascii="Calibri" w:eastAsia="Times New Roman" w:hAnsi="Calibri" w:cs="Calibri"/>
        </w:rPr>
        <w:t>The performance of each classifier was evaluated b</w:t>
      </w:r>
      <w:r w:rsidR="00D13615" w:rsidRPr="00D13615">
        <w:rPr>
          <w:rFonts w:ascii="Calibri" w:eastAsia="Times New Roman" w:hAnsi="Calibri" w:cs="Calibri"/>
        </w:rPr>
        <w:t xml:space="preserve">y assessing the </w:t>
      </w:r>
      <w:r w:rsidR="00B728F9">
        <w:rPr>
          <w:rFonts w:ascii="Calibri" w:eastAsia="Times New Roman" w:hAnsi="Calibri" w:cs="Calibri"/>
        </w:rPr>
        <w:t>F1</w:t>
      </w:r>
      <w:r w:rsidR="00D13615" w:rsidRPr="00D13615">
        <w:rPr>
          <w:rFonts w:ascii="Calibri" w:eastAsia="Times New Roman" w:hAnsi="Calibri" w:cs="Calibri"/>
        </w:rPr>
        <w:t xml:space="preserve"> score, confusion matrix, ROC curve, and precision-r</w:t>
      </w:r>
      <w:r>
        <w:rPr>
          <w:rFonts w:ascii="Calibri" w:eastAsia="Times New Roman" w:hAnsi="Calibri" w:cs="Calibri"/>
        </w:rPr>
        <w:t xml:space="preserve">ecall curve. </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xml:space="preserve"> </w:t>
      </w:r>
    </w:p>
    <w:p w:rsidR="00D13615" w:rsidRPr="00D13615" w:rsidRDefault="00B728F9" w:rsidP="00D13615">
      <w:pPr>
        <w:numPr>
          <w:ilvl w:val="1"/>
          <w:numId w:val="20"/>
        </w:numPr>
        <w:spacing w:after="0" w:line="240" w:lineRule="auto"/>
        <w:ind w:left="556"/>
        <w:textAlignment w:val="center"/>
        <w:rPr>
          <w:rFonts w:ascii="Calibri" w:eastAsia="Times New Roman" w:hAnsi="Calibri" w:cs="Calibri"/>
          <w:b/>
          <w:bCs/>
        </w:rPr>
      </w:pPr>
      <w:r>
        <w:rPr>
          <w:rFonts w:ascii="Calibri" w:eastAsia="Times New Roman" w:hAnsi="Calibri" w:cs="Calibri"/>
          <w:b/>
          <w:bCs/>
          <w:u w:val="single"/>
        </w:rPr>
        <w:t>F1</w:t>
      </w:r>
      <w:r w:rsidR="00D13615" w:rsidRPr="00D13615">
        <w:rPr>
          <w:rFonts w:ascii="Calibri" w:eastAsia="Times New Roman" w:hAnsi="Calibri" w:cs="Calibri"/>
          <w:b/>
          <w:bCs/>
          <w:u w:val="single"/>
        </w:rPr>
        <w:t xml:space="preserve"> Score</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xml:space="preserve">Surprisingly, all three classifiers performed equally well on the </w:t>
      </w:r>
      <w:r w:rsidR="00B728F9">
        <w:rPr>
          <w:rFonts w:ascii="Calibri" w:eastAsia="Times New Roman" w:hAnsi="Calibri" w:cs="Calibri"/>
        </w:rPr>
        <w:t>F1</w:t>
      </w:r>
      <w:r w:rsidRPr="00D13615">
        <w:rPr>
          <w:rFonts w:ascii="Calibri" w:eastAsia="Times New Roman" w:hAnsi="Calibri" w:cs="Calibri"/>
        </w:rPr>
        <w:t xml:space="preserve"> metric with a score of 0.88. This indicated that harmonic mean of precision and recall be equally maximized effectively as moderate performance on both would be favored over exceptional performance on any individual metric. </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w:t>
      </w:r>
    </w:p>
    <w:p w:rsidR="00D13615" w:rsidRDefault="00D13615" w:rsidP="008D6497">
      <w:pPr>
        <w:spacing w:after="0" w:line="240" w:lineRule="auto"/>
        <w:ind w:left="16"/>
        <w:jc w:val="center"/>
        <w:rPr>
          <w:rFonts w:ascii="Calibri" w:eastAsia="Times New Roman" w:hAnsi="Calibri" w:cs="Calibri"/>
          <w:sz w:val="26"/>
          <w:szCs w:val="26"/>
        </w:rPr>
      </w:pPr>
      <w:r w:rsidRPr="00D13615">
        <w:rPr>
          <w:rFonts w:ascii="Calibri" w:eastAsia="Times New Roman" w:hAnsi="Calibri" w:cs="Calibri"/>
          <w:b/>
          <w:bCs/>
          <w:u w:val="single"/>
        </w:rPr>
        <w:t>Naïve Bayes</w:t>
      </w:r>
      <w:r w:rsidRPr="00D13615">
        <w:rPr>
          <w:rFonts w:ascii="Calibri" w:eastAsia="Times New Roman" w:hAnsi="Calibri" w:cs="Calibri"/>
          <w:sz w:val="26"/>
          <w:szCs w:val="26"/>
        </w:rPr>
        <w:t> </w:t>
      </w:r>
    </w:p>
    <w:p w:rsidR="00A02338" w:rsidRPr="00A02338" w:rsidRDefault="00A02338" w:rsidP="008D6497">
      <w:pPr>
        <w:spacing w:after="0" w:line="240" w:lineRule="auto"/>
        <w:ind w:left="16"/>
        <w:jc w:val="center"/>
        <w:rPr>
          <w:rFonts w:ascii="Calibri" w:eastAsia="Times New Roman" w:hAnsi="Calibri" w:cs="Calibri"/>
          <w:sz w:val="12"/>
          <w:szCs w:val="12"/>
        </w:rPr>
      </w:pPr>
    </w:p>
    <w:tbl>
      <w:tblPr>
        <w:tblStyle w:val="TableGrid"/>
        <w:tblW w:w="0" w:type="auto"/>
        <w:jc w:val="center"/>
        <w:tblLook w:val="04A0" w:firstRow="1" w:lastRow="0" w:firstColumn="1" w:lastColumn="0" w:noHBand="0" w:noVBand="1"/>
      </w:tblPr>
      <w:tblGrid>
        <w:gridCol w:w="1527"/>
        <w:gridCol w:w="1363"/>
        <w:gridCol w:w="1362"/>
        <w:gridCol w:w="1362"/>
        <w:gridCol w:w="1363"/>
      </w:tblGrid>
      <w:tr w:rsidR="00A02338" w:rsidTr="00A02338">
        <w:trPr>
          <w:trHeight w:val="298"/>
          <w:jc w:val="center"/>
        </w:trPr>
        <w:tc>
          <w:tcPr>
            <w:tcW w:w="1363" w:type="dxa"/>
          </w:tcPr>
          <w:p w:rsidR="00A02338" w:rsidRDefault="00A02338" w:rsidP="008D6497">
            <w:pPr>
              <w:jc w:val="center"/>
              <w:rPr>
                <w:rFonts w:ascii="Calibri" w:eastAsia="Times New Roman" w:hAnsi="Calibri" w:cs="Calibri"/>
              </w:rPr>
            </w:pPr>
          </w:p>
        </w:tc>
        <w:tc>
          <w:tcPr>
            <w:tcW w:w="1363" w:type="dxa"/>
          </w:tcPr>
          <w:p w:rsidR="00A02338" w:rsidRPr="00A02338" w:rsidRDefault="00A02338" w:rsidP="008D6497">
            <w:pPr>
              <w:jc w:val="center"/>
              <w:rPr>
                <w:rFonts w:ascii="Calibri" w:eastAsia="Times New Roman" w:hAnsi="Calibri" w:cs="Calibri"/>
                <w:b/>
                <w:u w:val="single"/>
              </w:rPr>
            </w:pPr>
            <w:r w:rsidRPr="00A02338">
              <w:rPr>
                <w:rFonts w:ascii="Calibri" w:eastAsia="Times New Roman" w:hAnsi="Calibri" w:cs="Calibri"/>
                <w:b/>
                <w:u w:val="single"/>
              </w:rPr>
              <w:t>Precision</w:t>
            </w:r>
          </w:p>
        </w:tc>
        <w:tc>
          <w:tcPr>
            <w:tcW w:w="1362" w:type="dxa"/>
          </w:tcPr>
          <w:p w:rsidR="00A02338" w:rsidRPr="00A02338" w:rsidRDefault="00A02338" w:rsidP="008D6497">
            <w:pPr>
              <w:jc w:val="center"/>
              <w:rPr>
                <w:rFonts w:ascii="Calibri" w:eastAsia="Times New Roman" w:hAnsi="Calibri" w:cs="Calibri"/>
                <w:b/>
                <w:u w:val="single"/>
              </w:rPr>
            </w:pPr>
            <w:r w:rsidRPr="00A02338">
              <w:rPr>
                <w:rFonts w:ascii="Calibri" w:eastAsia="Times New Roman" w:hAnsi="Calibri" w:cs="Calibri"/>
                <w:b/>
                <w:u w:val="single"/>
              </w:rPr>
              <w:t>Recall</w:t>
            </w:r>
          </w:p>
        </w:tc>
        <w:tc>
          <w:tcPr>
            <w:tcW w:w="1362" w:type="dxa"/>
          </w:tcPr>
          <w:p w:rsidR="00A02338" w:rsidRPr="00A02338" w:rsidRDefault="00A02338" w:rsidP="008D6497">
            <w:pPr>
              <w:jc w:val="center"/>
              <w:rPr>
                <w:rFonts w:ascii="Calibri" w:eastAsia="Times New Roman" w:hAnsi="Calibri" w:cs="Calibri"/>
                <w:b/>
                <w:u w:val="single"/>
              </w:rPr>
            </w:pPr>
            <w:r w:rsidRPr="00A02338">
              <w:rPr>
                <w:rFonts w:ascii="Calibri" w:eastAsia="Times New Roman" w:hAnsi="Calibri" w:cs="Calibri"/>
                <w:b/>
                <w:u w:val="single"/>
              </w:rPr>
              <w:t>F1 Score</w:t>
            </w:r>
          </w:p>
        </w:tc>
        <w:tc>
          <w:tcPr>
            <w:tcW w:w="1363" w:type="dxa"/>
          </w:tcPr>
          <w:p w:rsidR="00A02338" w:rsidRPr="00A02338" w:rsidRDefault="00A02338" w:rsidP="008D6497">
            <w:pPr>
              <w:jc w:val="center"/>
              <w:rPr>
                <w:rFonts w:ascii="Calibri" w:eastAsia="Times New Roman" w:hAnsi="Calibri" w:cs="Calibri"/>
                <w:b/>
                <w:u w:val="single"/>
              </w:rPr>
            </w:pPr>
            <w:r w:rsidRPr="00A02338">
              <w:rPr>
                <w:rFonts w:ascii="Calibri" w:eastAsia="Times New Roman" w:hAnsi="Calibri" w:cs="Calibri"/>
                <w:b/>
                <w:u w:val="single"/>
              </w:rPr>
              <w:t>Support</w:t>
            </w:r>
          </w:p>
        </w:tc>
      </w:tr>
      <w:tr w:rsidR="00A02338" w:rsidTr="00A02338">
        <w:trPr>
          <w:trHeight w:val="298"/>
          <w:jc w:val="center"/>
        </w:trPr>
        <w:tc>
          <w:tcPr>
            <w:tcW w:w="1363" w:type="dxa"/>
          </w:tcPr>
          <w:p w:rsidR="00A02338" w:rsidRPr="00A02338" w:rsidRDefault="00A02338" w:rsidP="008D6497">
            <w:pPr>
              <w:jc w:val="center"/>
              <w:rPr>
                <w:rFonts w:ascii="Calibri" w:eastAsia="Times New Roman" w:hAnsi="Calibri" w:cs="Calibri"/>
                <w:b/>
              </w:rPr>
            </w:pPr>
            <w:r w:rsidRPr="00A02338">
              <w:rPr>
                <w:rFonts w:ascii="Calibri" w:eastAsia="Times New Roman" w:hAnsi="Calibri" w:cs="Calibri"/>
                <w:b/>
              </w:rPr>
              <w:t>Bad Review</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0.84</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0.81</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0.83</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8761</w:t>
            </w:r>
          </w:p>
        </w:tc>
      </w:tr>
      <w:tr w:rsidR="00A02338" w:rsidTr="00A02338">
        <w:trPr>
          <w:trHeight w:val="311"/>
          <w:jc w:val="center"/>
        </w:trPr>
        <w:tc>
          <w:tcPr>
            <w:tcW w:w="1363" w:type="dxa"/>
          </w:tcPr>
          <w:p w:rsidR="00A02338" w:rsidRPr="00A02338" w:rsidRDefault="00A02338" w:rsidP="008D6497">
            <w:pPr>
              <w:jc w:val="center"/>
              <w:rPr>
                <w:rFonts w:ascii="Calibri" w:eastAsia="Times New Roman" w:hAnsi="Calibri" w:cs="Calibri"/>
                <w:b/>
              </w:rPr>
            </w:pPr>
            <w:r w:rsidRPr="00A02338">
              <w:rPr>
                <w:rFonts w:ascii="Calibri" w:eastAsia="Times New Roman" w:hAnsi="Calibri" w:cs="Calibri"/>
                <w:b/>
              </w:rPr>
              <w:t>Good Review</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0.90</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0.92</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0.91</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16244</w:t>
            </w:r>
          </w:p>
        </w:tc>
      </w:tr>
      <w:tr w:rsidR="00A02338" w:rsidTr="00A02338">
        <w:trPr>
          <w:trHeight w:val="298"/>
          <w:jc w:val="center"/>
        </w:trPr>
        <w:tc>
          <w:tcPr>
            <w:tcW w:w="1363" w:type="dxa"/>
          </w:tcPr>
          <w:p w:rsidR="00A02338" w:rsidRPr="00A02338" w:rsidRDefault="00A02338" w:rsidP="008D6497">
            <w:pPr>
              <w:jc w:val="center"/>
              <w:rPr>
                <w:rFonts w:ascii="Calibri" w:eastAsia="Times New Roman" w:hAnsi="Calibri" w:cs="Calibri"/>
                <w:b/>
              </w:rPr>
            </w:pPr>
            <w:r w:rsidRPr="00A02338">
              <w:rPr>
                <w:rFonts w:ascii="Calibri" w:eastAsia="Times New Roman" w:hAnsi="Calibri" w:cs="Calibri"/>
                <w:b/>
              </w:rPr>
              <w:t>Average/Total</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8D6497">
            <w:pPr>
              <w:jc w:val="center"/>
              <w:rPr>
                <w:rFonts w:ascii="Calibri" w:eastAsia="Times New Roman" w:hAnsi="Calibri" w:cs="Calibri"/>
              </w:rPr>
            </w:pPr>
            <w:r>
              <w:rPr>
                <w:rFonts w:ascii="Calibri" w:eastAsia="Times New Roman" w:hAnsi="Calibri" w:cs="Calibri"/>
              </w:rPr>
              <w:t>0.88</w:t>
            </w:r>
          </w:p>
        </w:tc>
        <w:tc>
          <w:tcPr>
            <w:tcW w:w="1363" w:type="dxa"/>
          </w:tcPr>
          <w:p w:rsidR="00A02338" w:rsidRDefault="00A02338" w:rsidP="008D6497">
            <w:pPr>
              <w:jc w:val="center"/>
              <w:rPr>
                <w:rFonts w:ascii="Calibri" w:eastAsia="Times New Roman" w:hAnsi="Calibri" w:cs="Calibri"/>
              </w:rPr>
            </w:pPr>
            <w:r>
              <w:rPr>
                <w:rFonts w:ascii="Calibri" w:eastAsia="Times New Roman" w:hAnsi="Calibri" w:cs="Calibri"/>
              </w:rPr>
              <w:t>25005</w:t>
            </w:r>
          </w:p>
        </w:tc>
      </w:tr>
    </w:tbl>
    <w:p w:rsidR="00A02338" w:rsidRPr="00D13615" w:rsidRDefault="00A02338" w:rsidP="008D6497">
      <w:pPr>
        <w:spacing w:after="0" w:line="240" w:lineRule="auto"/>
        <w:ind w:left="16"/>
        <w:jc w:val="center"/>
        <w:rPr>
          <w:rFonts w:ascii="Calibri" w:eastAsia="Times New Roman" w:hAnsi="Calibri" w:cs="Calibri"/>
        </w:rPr>
      </w:pPr>
    </w:p>
    <w:p w:rsidR="00D13615" w:rsidRDefault="00D13615" w:rsidP="008D6497">
      <w:pPr>
        <w:spacing w:after="0" w:line="240" w:lineRule="auto"/>
        <w:ind w:left="16"/>
        <w:jc w:val="center"/>
        <w:rPr>
          <w:rFonts w:ascii="Calibri" w:eastAsia="Times New Roman" w:hAnsi="Calibri" w:cs="Calibri"/>
        </w:rPr>
      </w:pPr>
      <w:r w:rsidRPr="00D13615">
        <w:rPr>
          <w:rFonts w:ascii="Calibri" w:eastAsia="Times New Roman" w:hAnsi="Calibri" w:cs="Calibri"/>
          <w:b/>
          <w:bCs/>
          <w:u w:val="single"/>
        </w:rPr>
        <w:t>Logistic Regression</w:t>
      </w:r>
      <w:r w:rsidRPr="00D13615">
        <w:rPr>
          <w:rFonts w:ascii="Calibri" w:eastAsia="Times New Roman" w:hAnsi="Calibri" w:cs="Calibri"/>
        </w:rPr>
        <w:t> </w:t>
      </w:r>
    </w:p>
    <w:p w:rsidR="00A02338" w:rsidRDefault="00A02338" w:rsidP="008D6497">
      <w:pPr>
        <w:spacing w:after="0" w:line="240" w:lineRule="auto"/>
        <w:ind w:left="16"/>
        <w:jc w:val="center"/>
        <w:rPr>
          <w:rFonts w:ascii="Calibri" w:eastAsia="Times New Roman" w:hAnsi="Calibri" w:cs="Calibri"/>
          <w:sz w:val="12"/>
          <w:szCs w:val="12"/>
        </w:rPr>
      </w:pPr>
    </w:p>
    <w:tbl>
      <w:tblPr>
        <w:tblStyle w:val="TableGrid"/>
        <w:tblW w:w="0" w:type="auto"/>
        <w:jc w:val="center"/>
        <w:tblLook w:val="04A0" w:firstRow="1" w:lastRow="0" w:firstColumn="1" w:lastColumn="0" w:noHBand="0" w:noVBand="1"/>
      </w:tblPr>
      <w:tblGrid>
        <w:gridCol w:w="1527"/>
        <w:gridCol w:w="1363"/>
        <w:gridCol w:w="1362"/>
        <w:gridCol w:w="1362"/>
        <w:gridCol w:w="1363"/>
      </w:tblGrid>
      <w:tr w:rsidR="00A02338" w:rsidTr="00A02338">
        <w:trPr>
          <w:trHeight w:val="298"/>
          <w:jc w:val="center"/>
        </w:trPr>
        <w:tc>
          <w:tcPr>
            <w:tcW w:w="1363" w:type="dxa"/>
          </w:tcPr>
          <w:p w:rsidR="00A02338" w:rsidRDefault="00A02338" w:rsidP="00A02338">
            <w:pPr>
              <w:jc w:val="center"/>
              <w:rPr>
                <w:rFonts w:ascii="Calibri" w:eastAsia="Times New Roman" w:hAnsi="Calibri" w:cs="Calibri"/>
              </w:rPr>
            </w:pPr>
          </w:p>
        </w:tc>
        <w:tc>
          <w:tcPr>
            <w:tcW w:w="1363"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Precision</w:t>
            </w:r>
          </w:p>
        </w:tc>
        <w:tc>
          <w:tcPr>
            <w:tcW w:w="1362"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Recall</w:t>
            </w:r>
          </w:p>
        </w:tc>
        <w:tc>
          <w:tcPr>
            <w:tcW w:w="1362"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F1 Score</w:t>
            </w:r>
          </w:p>
        </w:tc>
        <w:tc>
          <w:tcPr>
            <w:tcW w:w="1363"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Support</w:t>
            </w:r>
          </w:p>
        </w:tc>
      </w:tr>
      <w:tr w:rsidR="00A02338" w:rsidTr="00A02338">
        <w:trPr>
          <w:trHeight w:val="298"/>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Bad Review</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0.85</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0.80</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0.82</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8713</w:t>
            </w:r>
          </w:p>
        </w:tc>
      </w:tr>
      <w:tr w:rsidR="00A02338" w:rsidTr="00A02338">
        <w:trPr>
          <w:trHeight w:val="311"/>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Good Review</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0.89</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0.92</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0.91</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16292</w:t>
            </w:r>
          </w:p>
        </w:tc>
      </w:tr>
      <w:tr w:rsidR="00A02338" w:rsidTr="00A02338">
        <w:trPr>
          <w:trHeight w:val="298"/>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Average/Total</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25005</w:t>
            </w:r>
          </w:p>
        </w:tc>
      </w:tr>
    </w:tbl>
    <w:p w:rsidR="00D13615" w:rsidRPr="00D13615" w:rsidRDefault="00D13615" w:rsidP="008D6497">
      <w:pPr>
        <w:spacing w:after="0" w:line="240" w:lineRule="auto"/>
        <w:ind w:left="16"/>
        <w:jc w:val="center"/>
        <w:rPr>
          <w:rFonts w:ascii="Calibri" w:eastAsia="Times New Roman" w:hAnsi="Calibri" w:cs="Calibri"/>
        </w:rPr>
      </w:pPr>
    </w:p>
    <w:p w:rsidR="00D13615" w:rsidRDefault="00D13615" w:rsidP="00D13615">
      <w:pPr>
        <w:spacing w:after="0" w:line="240" w:lineRule="auto"/>
        <w:ind w:left="16"/>
        <w:jc w:val="center"/>
        <w:rPr>
          <w:rFonts w:ascii="Calibri" w:eastAsia="Times New Roman" w:hAnsi="Calibri" w:cs="Calibri"/>
          <w:b/>
          <w:bCs/>
          <w:u w:val="single"/>
        </w:rPr>
      </w:pPr>
      <w:r w:rsidRPr="00D13615">
        <w:rPr>
          <w:rFonts w:ascii="Calibri" w:eastAsia="Times New Roman" w:hAnsi="Calibri" w:cs="Calibri"/>
          <w:sz w:val="26"/>
          <w:szCs w:val="26"/>
        </w:rPr>
        <w:t> </w:t>
      </w:r>
      <w:r w:rsidRPr="00D13615">
        <w:rPr>
          <w:rFonts w:ascii="Calibri" w:eastAsia="Times New Roman" w:hAnsi="Calibri" w:cs="Calibri"/>
          <w:b/>
          <w:bCs/>
          <w:u w:val="single"/>
        </w:rPr>
        <w:t>Support Vector Classification</w:t>
      </w:r>
    </w:p>
    <w:p w:rsidR="00A02338" w:rsidRDefault="00A02338" w:rsidP="00A02338">
      <w:pPr>
        <w:spacing w:after="0" w:line="240" w:lineRule="auto"/>
        <w:ind w:left="16"/>
        <w:jc w:val="center"/>
        <w:rPr>
          <w:rFonts w:ascii="Calibri" w:eastAsia="Times New Roman" w:hAnsi="Calibri" w:cs="Calibri"/>
          <w:sz w:val="12"/>
          <w:szCs w:val="12"/>
        </w:rPr>
      </w:pPr>
    </w:p>
    <w:tbl>
      <w:tblPr>
        <w:tblStyle w:val="TableGrid"/>
        <w:tblW w:w="0" w:type="auto"/>
        <w:jc w:val="center"/>
        <w:tblLook w:val="04A0" w:firstRow="1" w:lastRow="0" w:firstColumn="1" w:lastColumn="0" w:noHBand="0" w:noVBand="1"/>
      </w:tblPr>
      <w:tblGrid>
        <w:gridCol w:w="1527"/>
        <w:gridCol w:w="1363"/>
        <w:gridCol w:w="1362"/>
        <w:gridCol w:w="1362"/>
        <w:gridCol w:w="1363"/>
      </w:tblGrid>
      <w:tr w:rsidR="00A02338" w:rsidTr="00A02338">
        <w:trPr>
          <w:trHeight w:val="298"/>
          <w:jc w:val="center"/>
        </w:trPr>
        <w:tc>
          <w:tcPr>
            <w:tcW w:w="1363" w:type="dxa"/>
          </w:tcPr>
          <w:p w:rsidR="00A02338" w:rsidRDefault="00A02338" w:rsidP="00A02338">
            <w:pPr>
              <w:jc w:val="center"/>
              <w:rPr>
                <w:rFonts w:ascii="Calibri" w:eastAsia="Times New Roman" w:hAnsi="Calibri" w:cs="Calibri"/>
              </w:rPr>
            </w:pPr>
          </w:p>
        </w:tc>
        <w:tc>
          <w:tcPr>
            <w:tcW w:w="1363"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Precision</w:t>
            </w:r>
          </w:p>
        </w:tc>
        <w:tc>
          <w:tcPr>
            <w:tcW w:w="1362"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Recall</w:t>
            </w:r>
          </w:p>
        </w:tc>
        <w:tc>
          <w:tcPr>
            <w:tcW w:w="1362"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F1 Score</w:t>
            </w:r>
          </w:p>
        </w:tc>
        <w:tc>
          <w:tcPr>
            <w:tcW w:w="1363" w:type="dxa"/>
          </w:tcPr>
          <w:p w:rsidR="00A02338" w:rsidRPr="00A02338" w:rsidRDefault="00A02338" w:rsidP="00A02338">
            <w:pPr>
              <w:jc w:val="center"/>
              <w:rPr>
                <w:rFonts w:ascii="Calibri" w:eastAsia="Times New Roman" w:hAnsi="Calibri" w:cs="Calibri"/>
                <w:b/>
                <w:u w:val="single"/>
              </w:rPr>
            </w:pPr>
            <w:r w:rsidRPr="00A02338">
              <w:rPr>
                <w:rFonts w:ascii="Calibri" w:eastAsia="Times New Roman" w:hAnsi="Calibri" w:cs="Calibri"/>
                <w:b/>
                <w:u w:val="single"/>
              </w:rPr>
              <w:t>Support</w:t>
            </w:r>
          </w:p>
        </w:tc>
      </w:tr>
      <w:tr w:rsidR="00A02338" w:rsidTr="00A02338">
        <w:trPr>
          <w:trHeight w:val="298"/>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Bad Review</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0.89</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0.74</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0.81</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8660</w:t>
            </w:r>
          </w:p>
        </w:tc>
      </w:tr>
      <w:tr w:rsidR="00A02338" w:rsidTr="00A02338">
        <w:trPr>
          <w:trHeight w:val="311"/>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Good Review</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0.95</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0.91</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16345</w:t>
            </w:r>
          </w:p>
        </w:tc>
      </w:tr>
      <w:tr w:rsidR="00A02338" w:rsidTr="00A02338">
        <w:trPr>
          <w:trHeight w:val="298"/>
          <w:jc w:val="center"/>
        </w:trPr>
        <w:tc>
          <w:tcPr>
            <w:tcW w:w="1363" w:type="dxa"/>
          </w:tcPr>
          <w:p w:rsidR="00A02338" w:rsidRPr="00A02338" w:rsidRDefault="00A02338" w:rsidP="00A02338">
            <w:pPr>
              <w:jc w:val="center"/>
              <w:rPr>
                <w:rFonts w:ascii="Calibri" w:eastAsia="Times New Roman" w:hAnsi="Calibri" w:cs="Calibri"/>
                <w:b/>
              </w:rPr>
            </w:pPr>
            <w:r w:rsidRPr="00A02338">
              <w:rPr>
                <w:rFonts w:ascii="Calibri" w:eastAsia="Times New Roman" w:hAnsi="Calibri" w:cs="Calibri"/>
                <w:b/>
              </w:rPr>
              <w:t>Average/Total</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2" w:type="dxa"/>
          </w:tcPr>
          <w:p w:rsidR="00A02338" w:rsidRDefault="00A02338" w:rsidP="00A02338">
            <w:pPr>
              <w:jc w:val="center"/>
              <w:rPr>
                <w:rFonts w:ascii="Calibri" w:eastAsia="Times New Roman" w:hAnsi="Calibri" w:cs="Calibri"/>
              </w:rPr>
            </w:pPr>
            <w:r>
              <w:rPr>
                <w:rFonts w:ascii="Calibri" w:eastAsia="Times New Roman" w:hAnsi="Calibri" w:cs="Calibri"/>
              </w:rPr>
              <w:t>0.88</w:t>
            </w:r>
          </w:p>
        </w:tc>
        <w:tc>
          <w:tcPr>
            <w:tcW w:w="1363" w:type="dxa"/>
          </w:tcPr>
          <w:p w:rsidR="00A02338" w:rsidRDefault="00A02338" w:rsidP="00A02338">
            <w:pPr>
              <w:jc w:val="center"/>
              <w:rPr>
                <w:rFonts w:ascii="Calibri" w:eastAsia="Times New Roman" w:hAnsi="Calibri" w:cs="Calibri"/>
              </w:rPr>
            </w:pPr>
            <w:r>
              <w:rPr>
                <w:rFonts w:ascii="Calibri" w:eastAsia="Times New Roman" w:hAnsi="Calibri" w:cs="Calibri"/>
              </w:rPr>
              <w:t>25005</w:t>
            </w:r>
          </w:p>
        </w:tc>
      </w:tr>
    </w:tbl>
    <w:p w:rsidR="00A02338" w:rsidRPr="00A02338" w:rsidRDefault="00A02338" w:rsidP="00A02338">
      <w:pPr>
        <w:spacing w:after="0" w:line="240" w:lineRule="auto"/>
        <w:ind w:left="16"/>
        <w:jc w:val="center"/>
        <w:rPr>
          <w:rFonts w:ascii="Calibri" w:eastAsia="Times New Roman" w:hAnsi="Calibri" w:cs="Calibri"/>
          <w:sz w:val="12"/>
          <w:szCs w:val="12"/>
        </w:rPr>
      </w:pPr>
    </w:p>
    <w:p w:rsidR="00A02338" w:rsidRPr="00D13615" w:rsidRDefault="00A02338" w:rsidP="00D13615">
      <w:pPr>
        <w:spacing w:after="0" w:line="240" w:lineRule="auto"/>
        <w:ind w:left="16"/>
        <w:jc w:val="center"/>
        <w:rPr>
          <w:rFonts w:ascii="Calibri" w:eastAsia="Times New Roman" w:hAnsi="Calibri" w:cs="Calibri"/>
        </w:rPr>
      </w:pPr>
    </w:p>
    <w:p w:rsidR="00D13615" w:rsidRPr="00D13615" w:rsidRDefault="00D13615" w:rsidP="003A19BE">
      <w:pPr>
        <w:numPr>
          <w:ilvl w:val="1"/>
          <w:numId w:val="20"/>
        </w:numPr>
        <w:spacing w:after="0" w:line="240" w:lineRule="auto"/>
        <w:ind w:left="556"/>
        <w:textAlignment w:val="center"/>
        <w:rPr>
          <w:rFonts w:ascii="Calibri" w:eastAsia="Times New Roman" w:hAnsi="Calibri" w:cs="Calibri"/>
          <w:b/>
          <w:bCs/>
          <w:u w:val="single"/>
        </w:rPr>
      </w:pPr>
      <w:r w:rsidRPr="00D13615">
        <w:rPr>
          <w:rFonts w:ascii="Calibri" w:eastAsia="Times New Roman" w:hAnsi="Calibri" w:cs="Calibri"/>
          <w:b/>
          <w:bCs/>
          <w:u w:val="single"/>
        </w:rPr>
        <w:lastRenderedPageBreak/>
        <w:t>Confusion Matrix</w:t>
      </w:r>
    </w:p>
    <w:p w:rsidR="00D13615" w:rsidRPr="00D13615" w:rsidRDefault="00D13615" w:rsidP="00D13615">
      <w:pPr>
        <w:spacing w:after="0" w:line="240" w:lineRule="auto"/>
        <w:ind w:left="16"/>
        <w:rPr>
          <w:rFonts w:ascii="Calibri" w:eastAsia="Times New Roman" w:hAnsi="Calibri" w:cs="Calibri"/>
        </w:rPr>
      </w:pPr>
      <w:r w:rsidRPr="00D13615">
        <w:rPr>
          <w:rFonts w:ascii="Calibri" w:eastAsia="Times New Roman" w:hAnsi="Calibri" w:cs="Calibri"/>
        </w:rPr>
        <w:t xml:space="preserve">The confusion matrix provided a more granular perspective on the model's </w:t>
      </w:r>
      <w:r w:rsidR="00A02338">
        <w:rPr>
          <w:rFonts w:ascii="Calibri" w:eastAsia="Times New Roman" w:hAnsi="Calibri" w:cs="Calibri"/>
        </w:rPr>
        <w:t>predictive</w:t>
      </w:r>
      <w:r w:rsidRPr="00D13615">
        <w:rPr>
          <w:rFonts w:ascii="Calibri" w:eastAsia="Times New Roman" w:hAnsi="Calibri" w:cs="Calibri"/>
        </w:rPr>
        <w:t xml:space="preserve"> performance. We </w:t>
      </w:r>
      <w:r w:rsidR="00D0716C">
        <w:rPr>
          <w:rFonts w:ascii="Calibri" w:eastAsia="Times New Roman" w:hAnsi="Calibri" w:cs="Calibri"/>
        </w:rPr>
        <w:t>were</w:t>
      </w:r>
      <w:r w:rsidRPr="00D13615">
        <w:rPr>
          <w:rFonts w:ascii="Calibri" w:eastAsia="Times New Roman" w:hAnsi="Calibri" w:cs="Calibri"/>
        </w:rPr>
        <w:t xml:space="preserve"> able to assess the proportion of values that were accurately or incorrectly predicted, while also identifying the type of incorrect predictions (i.e. false positive or false negatives) that were introduced into the model. The confusion </w:t>
      </w:r>
      <w:r w:rsidR="00A02338">
        <w:rPr>
          <w:rFonts w:ascii="Calibri" w:eastAsia="Times New Roman" w:hAnsi="Calibri" w:cs="Calibri"/>
        </w:rPr>
        <w:t>matrices</w:t>
      </w:r>
      <w:r w:rsidRPr="00D13615">
        <w:rPr>
          <w:rFonts w:ascii="Calibri" w:eastAsia="Times New Roman" w:hAnsi="Calibri" w:cs="Calibri"/>
        </w:rPr>
        <w:t xml:space="preserve"> belo</w:t>
      </w:r>
      <w:r w:rsidR="00D0716C">
        <w:rPr>
          <w:rFonts w:ascii="Calibri" w:eastAsia="Times New Roman" w:hAnsi="Calibri" w:cs="Calibri"/>
        </w:rPr>
        <w:t xml:space="preserve">w allow us to identify that </w:t>
      </w:r>
      <w:r w:rsidRPr="00D13615">
        <w:rPr>
          <w:rFonts w:ascii="Calibri" w:eastAsia="Times New Roman" w:hAnsi="Calibri" w:cs="Calibri"/>
        </w:rPr>
        <w:t xml:space="preserve">Logistic Regression classifiers performed strongest because </w:t>
      </w:r>
      <w:r w:rsidR="00D0716C">
        <w:rPr>
          <w:rFonts w:ascii="Calibri" w:eastAsia="Times New Roman" w:hAnsi="Calibri" w:cs="Calibri"/>
        </w:rPr>
        <w:t xml:space="preserve">it possessed the lowest amount of prediction errors and the most balanced ratio between false negatives and false positives. This was followed by the Naïve Bayes classifier which followed had more errors but a similar error ratio. The weakest performing was </w:t>
      </w:r>
      <w:r w:rsidRPr="00D13615">
        <w:rPr>
          <w:rFonts w:ascii="Calibri" w:eastAsia="Times New Roman" w:hAnsi="Calibri" w:cs="Calibri"/>
        </w:rPr>
        <w:t xml:space="preserve">the SVM Classifier </w:t>
      </w:r>
      <w:r w:rsidR="00D0716C">
        <w:rPr>
          <w:rFonts w:ascii="Calibri" w:eastAsia="Times New Roman" w:hAnsi="Calibri" w:cs="Calibri"/>
        </w:rPr>
        <w:t>because it had the largest imbalance in the error ratio</w:t>
      </w:r>
      <w:r w:rsidRPr="00D13615">
        <w:rPr>
          <w:rFonts w:ascii="Calibri" w:eastAsia="Times New Roman" w:hAnsi="Calibri" w:cs="Calibri"/>
        </w:rPr>
        <w:t xml:space="preserve">. </w:t>
      </w:r>
    </w:p>
    <w:p w:rsidR="00D13615" w:rsidRDefault="00D13615" w:rsidP="008D6497">
      <w:pPr>
        <w:spacing w:after="0" w:line="240" w:lineRule="auto"/>
        <w:ind w:left="16"/>
        <w:jc w:val="center"/>
        <w:rPr>
          <w:rFonts w:ascii="Calibri" w:eastAsia="Times New Roman" w:hAnsi="Calibri" w:cs="Calibri"/>
        </w:rPr>
      </w:pPr>
      <w:r w:rsidRPr="00D13615">
        <w:rPr>
          <w:rFonts w:ascii="Calibri" w:eastAsia="Times New Roman" w:hAnsi="Calibri" w:cs="Calibri"/>
          <w:noProof/>
        </w:rPr>
        <w:drawing>
          <wp:inline distT="0" distB="0" distL="0" distR="0">
            <wp:extent cx="5097780" cy="3657600"/>
            <wp:effectExtent l="0" t="0" r="7620" b="0"/>
            <wp:docPr id="1" name="Picture 1" descr="Naive Bayes &#10;Predicted &#10;Positive &#10;Negative &#10;Support Vector &#10;Classification &#10;Predicted &#10;Negative Positive &#10;Logistic Regression &#10;Predicted &#10;Positive &#10;Negative &#10;812 &#10;2212 &#10;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10;Predicted &#10;Positive &#10;Negative &#10;Support Vector &#10;Classification &#10;Predicted &#10;Negative Positive &#10;Logistic Regression &#10;Predicted &#10;Positive &#10;Negative &#10;812 &#10;2212 &#10;5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3657600"/>
                    </a:xfrm>
                    <a:prstGeom prst="rect">
                      <a:avLst/>
                    </a:prstGeom>
                    <a:noFill/>
                    <a:ln>
                      <a:noFill/>
                    </a:ln>
                  </pic:spPr>
                </pic:pic>
              </a:graphicData>
            </a:graphic>
          </wp:inline>
        </w:drawing>
      </w:r>
    </w:p>
    <w:p w:rsidR="003A19BE" w:rsidRDefault="003A19BE"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F16BCF" w:rsidRDefault="00F16BCF" w:rsidP="003A19BE">
      <w:pPr>
        <w:spacing w:after="0" w:line="240" w:lineRule="auto"/>
        <w:ind w:left="556"/>
        <w:textAlignment w:val="center"/>
        <w:rPr>
          <w:rFonts w:ascii="Calibri" w:eastAsia="Times New Roman" w:hAnsi="Calibri" w:cs="Calibri"/>
          <w:b/>
          <w:bCs/>
          <w:u w:val="single"/>
        </w:rPr>
      </w:pPr>
    </w:p>
    <w:p w:rsidR="009B7FED" w:rsidRDefault="009B7FED" w:rsidP="003A19BE">
      <w:pPr>
        <w:spacing w:after="0" w:line="240" w:lineRule="auto"/>
        <w:ind w:left="556"/>
        <w:textAlignment w:val="center"/>
        <w:rPr>
          <w:rFonts w:ascii="Calibri" w:eastAsia="Times New Roman" w:hAnsi="Calibri" w:cs="Calibri"/>
          <w:b/>
          <w:bCs/>
          <w:u w:val="single"/>
        </w:rPr>
      </w:pPr>
    </w:p>
    <w:p w:rsidR="009B7FED" w:rsidRDefault="009B7FED" w:rsidP="003A19BE">
      <w:pPr>
        <w:spacing w:after="0" w:line="240" w:lineRule="auto"/>
        <w:ind w:left="556"/>
        <w:textAlignment w:val="center"/>
        <w:rPr>
          <w:rFonts w:ascii="Calibri" w:eastAsia="Times New Roman" w:hAnsi="Calibri" w:cs="Calibri"/>
          <w:b/>
          <w:bCs/>
          <w:u w:val="single"/>
        </w:rPr>
      </w:pPr>
    </w:p>
    <w:p w:rsidR="009B7FED" w:rsidRDefault="009B7FED" w:rsidP="003A19BE">
      <w:pPr>
        <w:spacing w:after="0" w:line="240" w:lineRule="auto"/>
        <w:ind w:left="556"/>
        <w:textAlignment w:val="center"/>
        <w:rPr>
          <w:rFonts w:ascii="Calibri" w:eastAsia="Times New Roman" w:hAnsi="Calibri" w:cs="Calibri"/>
          <w:b/>
          <w:bCs/>
          <w:u w:val="single"/>
        </w:rPr>
      </w:pPr>
    </w:p>
    <w:p w:rsidR="009B7FED" w:rsidRDefault="009B7FED" w:rsidP="003A19BE">
      <w:pPr>
        <w:spacing w:after="0" w:line="240" w:lineRule="auto"/>
        <w:ind w:left="556"/>
        <w:textAlignment w:val="center"/>
        <w:rPr>
          <w:rFonts w:ascii="Calibri" w:eastAsia="Times New Roman" w:hAnsi="Calibri" w:cs="Calibri"/>
          <w:b/>
          <w:bCs/>
          <w:u w:val="single"/>
        </w:rPr>
      </w:pPr>
    </w:p>
    <w:p w:rsidR="009B7FED" w:rsidRDefault="009B7FED" w:rsidP="003A19BE">
      <w:pPr>
        <w:spacing w:after="0" w:line="240" w:lineRule="auto"/>
        <w:ind w:left="556"/>
        <w:textAlignment w:val="center"/>
        <w:rPr>
          <w:rFonts w:ascii="Calibri" w:eastAsia="Times New Roman" w:hAnsi="Calibri" w:cs="Calibri"/>
          <w:b/>
          <w:bCs/>
          <w:u w:val="single"/>
        </w:rPr>
      </w:pPr>
    </w:p>
    <w:p w:rsidR="003A19BE" w:rsidRDefault="003A19BE" w:rsidP="003A19BE">
      <w:pPr>
        <w:numPr>
          <w:ilvl w:val="1"/>
          <w:numId w:val="20"/>
        </w:numPr>
        <w:spacing w:after="0" w:line="240" w:lineRule="auto"/>
        <w:ind w:left="556"/>
        <w:textAlignment w:val="center"/>
        <w:rPr>
          <w:rFonts w:ascii="Calibri" w:eastAsia="Times New Roman" w:hAnsi="Calibri" w:cs="Calibri"/>
          <w:b/>
          <w:bCs/>
          <w:u w:val="single"/>
        </w:rPr>
      </w:pPr>
      <w:r>
        <w:rPr>
          <w:rFonts w:ascii="Calibri" w:eastAsia="Times New Roman" w:hAnsi="Calibri" w:cs="Calibri"/>
          <w:b/>
          <w:bCs/>
          <w:u w:val="single"/>
        </w:rPr>
        <w:lastRenderedPageBreak/>
        <w:t>ROC and Precision-Recall Curve</w:t>
      </w:r>
    </w:p>
    <w:p w:rsidR="00F16BCF" w:rsidRDefault="003A19BE" w:rsidP="00F16BCF">
      <w:pPr>
        <w:spacing w:after="0" w:line="240" w:lineRule="auto"/>
        <w:ind w:left="556"/>
        <w:textAlignment w:val="center"/>
        <w:rPr>
          <w:rFonts w:ascii="Calibri" w:eastAsia="Times New Roman" w:hAnsi="Calibri" w:cs="Calibri"/>
          <w:bCs/>
        </w:rPr>
      </w:pPr>
      <w:r>
        <w:rPr>
          <w:rFonts w:ascii="Calibri" w:eastAsia="Times New Roman" w:hAnsi="Calibri" w:cs="Calibri"/>
          <w:bCs/>
        </w:rPr>
        <w:t>Surprisingly, a</w:t>
      </w:r>
      <w:r w:rsidR="00F16BCF">
        <w:rPr>
          <w:rFonts w:ascii="Calibri" w:eastAsia="Times New Roman" w:hAnsi="Calibri" w:cs="Calibri"/>
          <w:bCs/>
        </w:rPr>
        <w:t xml:space="preserve">ll three classifiers </w:t>
      </w:r>
      <w:r w:rsidR="00DF7475">
        <w:rPr>
          <w:rFonts w:ascii="Calibri" w:eastAsia="Times New Roman" w:hAnsi="Calibri" w:cs="Calibri"/>
          <w:bCs/>
        </w:rPr>
        <w:t xml:space="preserve">achieved </w:t>
      </w:r>
      <w:r w:rsidR="00F16BCF">
        <w:rPr>
          <w:rFonts w:ascii="Calibri" w:eastAsia="Times New Roman" w:hAnsi="Calibri" w:cs="Calibri"/>
          <w:bCs/>
        </w:rPr>
        <w:t>a Precision-Recall AUC</w:t>
      </w:r>
      <w:r w:rsidR="00D0716C">
        <w:rPr>
          <w:rFonts w:ascii="Calibri" w:eastAsia="Times New Roman" w:hAnsi="Calibri" w:cs="Calibri"/>
          <w:bCs/>
        </w:rPr>
        <w:t xml:space="preserve"> score</w:t>
      </w:r>
      <w:r w:rsidR="00F16BCF">
        <w:rPr>
          <w:rFonts w:ascii="Calibri" w:eastAsia="Times New Roman" w:hAnsi="Calibri" w:cs="Calibri"/>
          <w:bCs/>
        </w:rPr>
        <w:t xml:space="preserve"> of 0.96</w:t>
      </w:r>
      <w:r w:rsidR="00DF7475">
        <w:rPr>
          <w:rFonts w:ascii="Calibri" w:eastAsia="Times New Roman" w:hAnsi="Calibri" w:cs="Calibri"/>
          <w:bCs/>
        </w:rPr>
        <w:t xml:space="preserve">, with marginal differences in the ROC AUC score. The Logistic Regression achieved the highest </w:t>
      </w:r>
      <w:r w:rsidR="00D0716C">
        <w:rPr>
          <w:rFonts w:ascii="Calibri" w:eastAsia="Times New Roman" w:hAnsi="Calibri" w:cs="Calibri"/>
          <w:bCs/>
        </w:rPr>
        <w:t xml:space="preserve">ROC AUC </w:t>
      </w:r>
      <w:r w:rsidR="00DF7475">
        <w:rPr>
          <w:rFonts w:ascii="Calibri" w:eastAsia="Times New Roman" w:hAnsi="Calibri" w:cs="Calibri"/>
          <w:bCs/>
        </w:rPr>
        <w:t>score at 0.94, while the Naïve Bayes and SVC achieved 0.01 less at 0.93</w:t>
      </w:r>
      <w:r w:rsidR="00F16BCF">
        <w:rPr>
          <w:rFonts w:ascii="Calibri" w:eastAsia="Times New Roman" w:hAnsi="Calibri" w:cs="Calibri"/>
          <w:bCs/>
        </w:rPr>
        <w:t>. This indicate</w:t>
      </w:r>
      <w:r w:rsidR="00D0716C">
        <w:rPr>
          <w:rFonts w:ascii="Calibri" w:eastAsia="Times New Roman" w:hAnsi="Calibri" w:cs="Calibri"/>
          <w:bCs/>
        </w:rPr>
        <w:t>d</w:t>
      </w:r>
      <w:r w:rsidR="00F16BCF">
        <w:rPr>
          <w:rFonts w:ascii="Calibri" w:eastAsia="Times New Roman" w:hAnsi="Calibri" w:cs="Calibri"/>
          <w:bCs/>
        </w:rPr>
        <w:t xml:space="preserve"> that all classifie</w:t>
      </w:r>
      <w:r w:rsidR="00D0716C">
        <w:rPr>
          <w:rFonts w:ascii="Calibri" w:eastAsia="Times New Roman" w:hAnsi="Calibri" w:cs="Calibri"/>
          <w:bCs/>
        </w:rPr>
        <w:t xml:space="preserve">rs performed incredibly well when predicting accurately, </w:t>
      </w:r>
      <w:r w:rsidR="00F16BCF">
        <w:rPr>
          <w:rFonts w:ascii="Calibri" w:eastAsia="Times New Roman" w:hAnsi="Calibri" w:cs="Calibri"/>
          <w:bCs/>
        </w:rPr>
        <w:t xml:space="preserve">limiting errors and recalling a large </w:t>
      </w:r>
      <w:r w:rsidR="00B53DA8">
        <w:rPr>
          <w:rFonts w:ascii="Calibri" w:eastAsia="Times New Roman" w:hAnsi="Calibri" w:cs="Calibri"/>
          <w:bCs/>
        </w:rPr>
        <w:t>portion</w:t>
      </w:r>
      <w:r w:rsidR="00F16BCF">
        <w:rPr>
          <w:rFonts w:ascii="Calibri" w:eastAsia="Times New Roman" w:hAnsi="Calibri" w:cs="Calibri"/>
          <w:bCs/>
        </w:rPr>
        <w:t xml:space="preserve"> of the dataset. </w:t>
      </w:r>
    </w:p>
    <w:p w:rsidR="00F16BCF" w:rsidRPr="003A19BE" w:rsidRDefault="00F16BCF" w:rsidP="00F16BCF">
      <w:pPr>
        <w:spacing w:after="0" w:line="240" w:lineRule="auto"/>
        <w:ind w:left="556"/>
        <w:textAlignment w:val="center"/>
        <w:rPr>
          <w:rFonts w:ascii="Calibri" w:eastAsia="Times New Roman" w:hAnsi="Calibri" w:cs="Calibri"/>
          <w:bCs/>
        </w:rPr>
      </w:pPr>
    </w:p>
    <w:p w:rsidR="003A19BE" w:rsidRPr="00D13615" w:rsidRDefault="003A19BE" w:rsidP="003A19BE">
      <w:pPr>
        <w:spacing w:after="0" w:line="240" w:lineRule="auto"/>
        <w:ind w:left="16"/>
        <w:jc w:val="center"/>
        <w:rPr>
          <w:rFonts w:ascii="Calibri" w:eastAsia="Times New Roman" w:hAnsi="Calibri" w:cs="Calibri"/>
        </w:rPr>
      </w:pPr>
      <w:r w:rsidRPr="00D13615">
        <w:rPr>
          <w:rFonts w:ascii="Calibri" w:eastAsia="Times New Roman" w:hAnsi="Calibri" w:cs="Calibri"/>
          <w:b/>
          <w:bCs/>
          <w:u w:val="single"/>
        </w:rPr>
        <w:t>Naïve Bayes</w:t>
      </w:r>
      <w:r w:rsidRPr="00D13615">
        <w:rPr>
          <w:rFonts w:ascii="Calibri" w:eastAsia="Times New Roman" w:hAnsi="Calibri" w:cs="Calibri"/>
          <w:sz w:val="26"/>
          <w:szCs w:val="26"/>
        </w:rPr>
        <w:t> </w:t>
      </w:r>
    </w:p>
    <w:p w:rsidR="003A19BE" w:rsidRDefault="003A19BE" w:rsidP="003A19BE">
      <w:pPr>
        <w:spacing w:after="0" w:line="240" w:lineRule="auto"/>
        <w:ind w:left="556"/>
        <w:textAlignment w:val="center"/>
        <w:rPr>
          <w:rFonts w:ascii="Calibri" w:hAnsi="Calibri" w:cs="Calibri"/>
        </w:rPr>
      </w:pPr>
      <w:r>
        <w:rPr>
          <w:rFonts w:ascii="Calibri" w:hAnsi="Calibri" w:cs="Calibri"/>
          <w:noProof/>
        </w:rPr>
        <w:drawing>
          <wp:inline distT="0" distB="0" distL="0" distR="0">
            <wp:extent cx="2667000" cy="1869648"/>
            <wp:effectExtent l="0" t="0" r="0" b="0"/>
            <wp:docPr id="8" name="Picture 8" descr="Receiver Operating Characteristic &#10;ROC (area 0.93) &#10;Posi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eiver Operating Characteristic &#10;ROC (area 0.93) &#10;Positiv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1589" cy="1893896"/>
                    </a:xfrm>
                    <a:prstGeom prst="rect">
                      <a:avLst/>
                    </a:prstGeom>
                    <a:noFill/>
                    <a:ln>
                      <a:noFill/>
                    </a:ln>
                  </pic:spPr>
                </pic:pic>
              </a:graphicData>
            </a:graphic>
          </wp:inline>
        </w:drawing>
      </w:r>
      <w:r w:rsidRPr="003A19BE">
        <w:rPr>
          <w:rFonts w:ascii="Calibri" w:hAnsi="Calibri" w:cs="Calibri"/>
        </w:rPr>
        <w:t xml:space="preserve"> </w:t>
      </w:r>
      <w:r>
        <w:rPr>
          <w:rFonts w:ascii="Calibri" w:hAnsi="Calibri" w:cs="Calibri"/>
          <w:noProof/>
        </w:rPr>
        <w:drawing>
          <wp:inline distT="0" distB="0" distL="0" distR="0">
            <wp:extent cx="2697480" cy="1881795"/>
            <wp:effectExtent l="0" t="0" r="7620" b="4445"/>
            <wp:docPr id="18" name="Picture 18" descr="Precision-Recall example: AUC=O.9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cision-Recall example: AUC=O.96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8759" cy="1896639"/>
                    </a:xfrm>
                    <a:prstGeom prst="rect">
                      <a:avLst/>
                    </a:prstGeom>
                    <a:noFill/>
                    <a:ln>
                      <a:noFill/>
                    </a:ln>
                  </pic:spPr>
                </pic:pic>
              </a:graphicData>
            </a:graphic>
          </wp:inline>
        </w:drawing>
      </w:r>
    </w:p>
    <w:p w:rsidR="003A19BE" w:rsidRDefault="00DF7475" w:rsidP="003A19BE">
      <w:pPr>
        <w:spacing w:after="0" w:line="240" w:lineRule="auto"/>
        <w:ind w:left="556"/>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simplePos x="0" y="0"/>
                <wp:positionH relativeFrom="column">
                  <wp:posOffset>205740</wp:posOffset>
                </wp:positionH>
                <wp:positionV relativeFrom="paragraph">
                  <wp:posOffset>24130</wp:posOffset>
                </wp:positionV>
                <wp:extent cx="5669280" cy="2339340"/>
                <wp:effectExtent l="19050" t="19050" r="26670" b="22860"/>
                <wp:wrapNone/>
                <wp:docPr id="29" name="Rectangle 29"/>
                <wp:cNvGraphicFramePr/>
                <a:graphic xmlns:a="http://schemas.openxmlformats.org/drawingml/2006/main">
                  <a:graphicData uri="http://schemas.microsoft.com/office/word/2010/wordprocessingShape">
                    <wps:wsp>
                      <wps:cNvSpPr/>
                      <wps:spPr>
                        <a:xfrm>
                          <a:off x="0" y="0"/>
                          <a:ext cx="5669280" cy="2339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1E272" id="Rectangle 29" o:spid="_x0000_s1026" style="position:absolute;margin-left:16.2pt;margin-top:1.9pt;width:446.4pt;height:18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" filled="f" strokecolor="red" strokeweight="2.25pt"/>
            </w:pict>
          </mc:Fallback>
        </mc:AlternateContent>
      </w:r>
    </w:p>
    <w:p w:rsidR="003A19BE" w:rsidRPr="00F16BCF" w:rsidRDefault="003A19BE" w:rsidP="00F16BCF">
      <w:pPr>
        <w:spacing w:after="0" w:line="240" w:lineRule="auto"/>
        <w:ind w:left="16"/>
        <w:jc w:val="center"/>
        <w:rPr>
          <w:rFonts w:ascii="Calibri" w:eastAsia="Times New Roman" w:hAnsi="Calibri" w:cs="Calibri"/>
        </w:rPr>
      </w:pPr>
      <w:r w:rsidRPr="00D13615">
        <w:rPr>
          <w:rFonts w:ascii="Calibri" w:eastAsia="Times New Roman" w:hAnsi="Calibri" w:cs="Calibri"/>
          <w:b/>
          <w:bCs/>
          <w:u w:val="single"/>
        </w:rPr>
        <w:t>Logistic Regression</w:t>
      </w:r>
      <w:r w:rsidRPr="00D13615">
        <w:rPr>
          <w:rFonts w:ascii="Calibri" w:eastAsia="Times New Roman" w:hAnsi="Calibri" w:cs="Calibri"/>
        </w:rPr>
        <w:t> </w:t>
      </w:r>
    </w:p>
    <w:p w:rsidR="003A19BE" w:rsidRDefault="00B53DA8" w:rsidP="003A19BE">
      <w:pPr>
        <w:spacing w:after="0" w:line="240" w:lineRule="auto"/>
        <w:ind w:left="556"/>
        <w:textAlignment w:val="center"/>
        <w:rPr>
          <w:rFonts w:ascii="Calibri" w:hAnsi="Calibri" w:cs="Calibri"/>
        </w:rPr>
      </w:pPr>
      <w:r>
        <w:rPr>
          <w:noProof/>
        </w:rPr>
        <w:drawing>
          <wp:inline distT="0" distB="0" distL="0" distR="0" wp14:anchorId="43B299A4" wp14:editId="5791651D">
            <wp:extent cx="2644140" cy="18301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1438" cy="1842098"/>
                    </a:xfrm>
                    <a:prstGeom prst="rect">
                      <a:avLst/>
                    </a:prstGeom>
                  </pic:spPr>
                </pic:pic>
              </a:graphicData>
            </a:graphic>
          </wp:inline>
        </w:drawing>
      </w:r>
      <w:r w:rsidR="003A19BE" w:rsidRPr="003A19BE">
        <w:rPr>
          <w:rFonts w:ascii="Calibri" w:hAnsi="Calibri" w:cs="Calibri"/>
        </w:rPr>
        <w:t xml:space="preserve"> </w:t>
      </w:r>
      <w:r w:rsidR="003A19BE">
        <w:rPr>
          <w:rFonts w:ascii="Calibri" w:hAnsi="Calibri" w:cs="Calibri"/>
          <w:noProof/>
        </w:rPr>
        <w:drawing>
          <wp:inline distT="0" distB="0" distL="0" distR="0">
            <wp:extent cx="2644140" cy="1879654"/>
            <wp:effectExtent l="0" t="0" r="3810" b="6350"/>
            <wp:docPr id="20" name="Picture 20" descr="Precision-Recall example: AUC=O.96 &#10;Precision-Recall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cision-Recall example: AUC=O.96 &#10;Precision-Recall curv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8185" cy="1889638"/>
                    </a:xfrm>
                    <a:prstGeom prst="rect">
                      <a:avLst/>
                    </a:prstGeom>
                    <a:noFill/>
                    <a:ln>
                      <a:noFill/>
                    </a:ln>
                  </pic:spPr>
                </pic:pic>
              </a:graphicData>
            </a:graphic>
          </wp:inline>
        </w:drawing>
      </w:r>
      <w:r w:rsidR="003A19BE" w:rsidRPr="003A19BE">
        <w:rPr>
          <w:rFonts w:ascii="Calibri" w:hAnsi="Calibri" w:cs="Calibri"/>
        </w:rPr>
        <w:t xml:space="preserve"> </w:t>
      </w:r>
    </w:p>
    <w:p w:rsidR="003A19BE" w:rsidRDefault="003A19BE" w:rsidP="003A19BE">
      <w:pPr>
        <w:spacing w:after="0" w:line="240" w:lineRule="auto"/>
        <w:textAlignment w:val="center"/>
        <w:rPr>
          <w:rFonts w:ascii="Calibri" w:hAnsi="Calibri" w:cs="Calibri"/>
        </w:rPr>
      </w:pPr>
    </w:p>
    <w:p w:rsidR="003A19BE" w:rsidRPr="00D13615" w:rsidRDefault="003A19BE" w:rsidP="003A19BE">
      <w:pPr>
        <w:spacing w:after="0" w:line="240" w:lineRule="auto"/>
        <w:ind w:left="16"/>
        <w:jc w:val="center"/>
        <w:rPr>
          <w:rFonts w:ascii="Calibri" w:eastAsia="Times New Roman" w:hAnsi="Calibri" w:cs="Calibri"/>
        </w:rPr>
      </w:pPr>
      <w:r w:rsidRPr="00D13615">
        <w:rPr>
          <w:rFonts w:ascii="Calibri" w:eastAsia="Times New Roman" w:hAnsi="Calibri" w:cs="Calibri"/>
          <w:b/>
          <w:bCs/>
          <w:u w:val="single"/>
        </w:rPr>
        <w:t>Support Vector Classification</w:t>
      </w:r>
    </w:p>
    <w:p w:rsidR="003A19BE" w:rsidRPr="003A19BE" w:rsidRDefault="003A19BE" w:rsidP="003A19BE">
      <w:pPr>
        <w:spacing w:after="0" w:line="240" w:lineRule="auto"/>
        <w:ind w:left="556"/>
        <w:textAlignment w:val="center"/>
        <w:rPr>
          <w:rFonts w:ascii="Calibri" w:eastAsia="Times New Roman" w:hAnsi="Calibri" w:cs="Calibri"/>
          <w:b/>
          <w:bCs/>
          <w:u w:val="single"/>
        </w:rPr>
      </w:pPr>
      <w:r>
        <w:rPr>
          <w:rFonts w:ascii="Calibri" w:hAnsi="Calibri" w:cs="Calibri"/>
          <w:noProof/>
        </w:rPr>
        <w:drawing>
          <wp:inline distT="0" distB="0" distL="0" distR="0" wp14:anchorId="2A0DD117" wp14:editId="6F1B1AEC">
            <wp:extent cx="2613660" cy="1880942"/>
            <wp:effectExtent l="0" t="0" r="0" b="5080"/>
            <wp:docPr id="9" name="Picture 9" descr="Receiver Operating Characteristic &#10;Roc curve (area = 0.93) &#10;Faiso Positive Ra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eiver Operating Characteristic &#10;Roc curve (area = 0.93) &#10;Faiso Positive Rato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0557" cy="1885905"/>
                    </a:xfrm>
                    <a:prstGeom prst="rect">
                      <a:avLst/>
                    </a:prstGeom>
                    <a:noFill/>
                    <a:ln>
                      <a:noFill/>
                    </a:ln>
                  </pic:spPr>
                </pic:pic>
              </a:graphicData>
            </a:graphic>
          </wp:inline>
        </w:drawing>
      </w:r>
      <w:r w:rsidRPr="003A19BE">
        <w:rPr>
          <w:rFonts w:ascii="Calibri" w:hAnsi="Calibri" w:cs="Calibri"/>
          <w:noProof/>
        </w:rPr>
        <w:t xml:space="preserve"> </w:t>
      </w:r>
      <w:r>
        <w:rPr>
          <w:rFonts w:ascii="Calibri" w:hAnsi="Calibri" w:cs="Calibri"/>
          <w:noProof/>
        </w:rPr>
        <w:drawing>
          <wp:inline distT="0" distB="0" distL="0" distR="0" wp14:anchorId="768C9535" wp14:editId="0A45117D">
            <wp:extent cx="2697480" cy="1885756"/>
            <wp:effectExtent l="0" t="0" r="7620" b="635"/>
            <wp:docPr id="24" name="Picture 24" descr="Precision.Recall example: AUC=O.9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cision.Recall example: AUC=O.96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0670" cy="1894977"/>
                    </a:xfrm>
                    <a:prstGeom prst="rect">
                      <a:avLst/>
                    </a:prstGeom>
                    <a:noFill/>
                    <a:ln>
                      <a:noFill/>
                    </a:ln>
                  </pic:spPr>
                </pic:pic>
              </a:graphicData>
            </a:graphic>
          </wp:inline>
        </w:drawing>
      </w:r>
    </w:p>
    <w:p w:rsidR="00D13615" w:rsidRPr="00D13615" w:rsidRDefault="00D13615" w:rsidP="00D13615">
      <w:pPr>
        <w:spacing w:after="0" w:line="240" w:lineRule="auto"/>
        <w:ind w:left="16"/>
        <w:rPr>
          <w:rFonts w:ascii="Calibri" w:eastAsia="Times New Roman" w:hAnsi="Calibri" w:cs="Calibri"/>
        </w:rPr>
      </w:pPr>
    </w:p>
    <w:p w:rsidR="00F16BCF" w:rsidRDefault="00F16BCF" w:rsidP="00F16BCF">
      <w:pPr>
        <w:spacing w:after="0" w:line="240" w:lineRule="auto"/>
        <w:rPr>
          <w:rFonts w:ascii="Calibri" w:eastAsia="Times New Roman" w:hAnsi="Calibri" w:cs="Calibri"/>
          <w:sz w:val="26"/>
          <w:szCs w:val="26"/>
        </w:rPr>
      </w:pPr>
    </w:p>
    <w:p w:rsidR="00B53DA8" w:rsidRDefault="00B53DA8" w:rsidP="00DF7475">
      <w:pPr>
        <w:spacing w:after="0" w:line="240" w:lineRule="auto"/>
        <w:ind w:left="16" w:firstLine="540"/>
        <w:rPr>
          <w:rFonts w:ascii="Calibri" w:eastAsia="Times New Roman" w:hAnsi="Calibri" w:cs="Calibri"/>
        </w:rPr>
      </w:pPr>
      <w:r>
        <w:rPr>
          <w:rFonts w:ascii="Calibri" w:eastAsia="Times New Roman" w:hAnsi="Calibri" w:cs="Calibri"/>
        </w:rPr>
        <w:lastRenderedPageBreak/>
        <w:t xml:space="preserve">Because the </w:t>
      </w:r>
      <w:r w:rsidR="00B728F9">
        <w:rPr>
          <w:rFonts w:ascii="Calibri" w:eastAsia="Times New Roman" w:hAnsi="Calibri" w:cs="Calibri"/>
        </w:rPr>
        <w:t>F1</w:t>
      </w:r>
      <w:r>
        <w:rPr>
          <w:rFonts w:ascii="Calibri" w:eastAsia="Times New Roman" w:hAnsi="Calibri" w:cs="Calibri"/>
        </w:rPr>
        <w:t xml:space="preserve"> score and p</w:t>
      </w:r>
      <w:r w:rsidR="00F16BCF">
        <w:rPr>
          <w:rFonts w:ascii="Calibri" w:eastAsia="Times New Roman" w:hAnsi="Calibri" w:cs="Calibri"/>
        </w:rPr>
        <w:t>recision-recall performance of all three classifiers were incredibly similar, the only differentiator of performance was the confusion matrix</w:t>
      </w:r>
      <w:r>
        <w:rPr>
          <w:rFonts w:ascii="Calibri" w:eastAsia="Times New Roman" w:hAnsi="Calibri" w:cs="Calibri"/>
        </w:rPr>
        <w:t xml:space="preserve"> and the ROC curve. The Logistic Regression was the highest performing classifier when evaluated on these remaining metrics. According to the confusion matrix, Logistic Regression predicted less errors than both Naïve Bayes and SVC. In addition, Logistic Regression also had the highest ROC AUC value at 0.94 when compared to 0.93 of the other classifiers.</w:t>
      </w:r>
      <w:r w:rsidR="00DF7475">
        <w:rPr>
          <w:rFonts w:ascii="Calibri" w:eastAsia="Times New Roman" w:hAnsi="Calibri" w:cs="Calibri"/>
        </w:rPr>
        <w:t xml:space="preserve"> Therefore, the classifier chosen to evaluate our Thai restaurant was the model produced by Logistic Regression. </w:t>
      </w:r>
    </w:p>
    <w:p w:rsidR="00DF7475" w:rsidRDefault="00DF7475" w:rsidP="00BE7A70">
      <w:pPr>
        <w:spacing w:after="0" w:line="240" w:lineRule="auto"/>
        <w:rPr>
          <w:rFonts w:ascii="Calibri" w:eastAsia="Times New Roman" w:hAnsi="Calibri" w:cs="Calibri"/>
        </w:rPr>
      </w:pPr>
    </w:p>
    <w:p w:rsidR="00DF7475" w:rsidRDefault="00DF7475" w:rsidP="00B53DA8">
      <w:pPr>
        <w:spacing w:after="0" w:line="240" w:lineRule="auto"/>
        <w:ind w:left="16"/>
        <w:rPr>
          <w:rFonts w:ascii="Calibri" w:eastAsia="Times New Roman" w:hAnsi="Calibri" w:cs="Calibri"/>
        </w:rPr>
      </w:pPr>
    </w:p>
    <w:p w:rsidR="00D0716C" w:rsidRDefault="00D0716C" w:rsidP="00B53DA8">
      <w:pPr>
        <w:spacing w:after="0" w:line="240" w:lineRule="auto"/>
        <w:ind w:left="16"/>
        <w:rPr>
          <w:rFonts w:ascii="Calibri" w:eastAsia="Times New Roman" w:hAnsi="Calibri" w:cs="Calibri"/>
        </w:rPr>
      </w:pPr>
    </w:p>
    <w:p w:rsidR="00D13615" w:rsidRPr="00D13615" w:rsidRDefault="005320F4" w:rsidP="000C556C">
      <w:pPr>
        <w:rPr>
          <w:b/>
          <w:u w:val="single"/>
        </w:rPr>
      </w:pPr>
      <w:r>
        <w:rPr>
          <w:b/>
          <w:u w:val="single"/>
        </w:rPr>
        <w:t>Business Insights</w:t>
      </w:r>
    </w:p>
    <w:p w:rsidR="00D13615" w:rsidRDefault="00D13615" w:rsidP="000C556C">
      <w:pPr>
        <w:spacing w:after="0" w:line="240" w:lineRule="auto"/>
        <w:ind w:left="16" w:firstLine="704"/>
        <w:rPr>
          <w:rFonts w:ascii="Calibri" w:eastAsia="Times New Roman" w:hAnsi="Calibri" w:cs="Calibri"/>
        </w:rPr>
      </w:pPr>
      <w:r w:rsidRPr="00D13615">
        <w:rPr>
          <w:rFonts w:ascii="Calibri" w:eastAsia="Times New Roman" w:hAnsi="Calibri" w:cs="Calibri"/>
        </w:rPr>
        <w:t xml:space="preserve">The </w:t>
      </w:r>
      <w:r w:rsidR="000C556C">
        <w:rPr>
          <w:rFonts w:ascii="Calibri" w:eastAsia="Times New Roman" w:hAnsi="Calibri" w:cs="Calibri"/>
        </w:rPr>
        <w:t xml:space="preserve">Logistic Regression </w:t>
      </w:r>
      <w:r w:rsidRPr="00D13615">
        <w:rPr>
          <w:rFonts w:ascii="Calibri" w:eastAsia="Times New Roman" w:hAnsi="Calibri" w:cs="Calibri"/>
        </w:rPr>
        <w:t xml:space="preserve">classifier determined the probability that </w:t>
      </w:r>
      <w:r w:rsidR="00A02338">
        <w:rPr>
          <w:rFonts w:ascii="Calibri" w:eastAsia="Times New Roman" w:hAnsi="Calibri" w:cs="Calibri"/>
        </w:rPr>
        <w:t>the text in a review</w:t>
      </w:r>
      <w:r w:rsidRPr="00D13615">
        <w:rPr>
          <w:rFonts w:ascii="Calibri" w:eastAsia="Times New Roman" w:hAnsi="Calibri" w:cs="Calibri"/>
        </w:rPr>
        <w:t xml:space="preserve"> belonged to a good </w:t>
      </w:r>
      <w:r w:rsidR="008365ED">
        <w:rPr>
          <w:rFonts w:ascii="Calibri" w:eastAsia="Times New Roman" w:hAnsi="Calibri" w:cs="Calibri"/>
        </w:rPr>
        <w:t xml:space="preserve">(4 or 5 stars) </w:t>
      </w:r>
      <w:r w:rsidRPr="00D13615">
        <w:rPr>
          <w:rFonts w:ascii="Calibri" w:eastAsia="Times New Roman" w:hAnsi="Calibri" w:cs="Calibri"/>
        </w:rPr>
        <w:t xml:space="preserve">or bad </w:t>
      </w:r>
      <w:r w:rsidR="008365ED">
        <w:rPr>
          <w:rFonts w:ascii="Calibri" w:eastAsia="Times New Roman" w:hAnsi="Calibri" w:cs="Calibri"/>
        </w:rPr>
        <w:t xml:space="preserve">(1, 2, or 3 stars) review </w:t>
      </w:r>
      <w:r w:rsidR="000C556C">
        <w:rPr>
          <w:rFonts w:ascii="Calibri" w:eastAsia="Times New Roman" w:hAnsi="Calibri" w:cs="Calibri"/>
        </w:rPr>
        <w:t>c</w:t>
      </w:r>
      <w:r w:rsidR="008365ED">
        <w:rPr>
          <w:rFonts w:ascii="Calibri" w:eastAsia="Times New Roman" w:hAnsi="Calibri" w:cs="Calibri"/>
        </w:rPr>
        <w:t xml:space="preserve">ategory. </w:t>
      </w:r>
      <w:r w:rsidRPr="00D13615">
        <w:rPr>
          <w:rFonts w:ascii="Calibri" w:eastAsia="Times New Roman" w:hAnsi="Calibri" w:cs="Calibri"/>
        </w:rPr>
        <w:t xml:space="preserve">The words with the highest and lowest probability were the most influential in determining the rating of a particular review. </w:t>
      </w:r>
      <w:r w:rsidR="008365ED">
        <w:rPr>
          <w:rFonts w:ascii="Calibri" w:eastAsia="Times New Roman" w:hAnsi="Calibri" w:cs="Calibri"/>
        </w:rPr>
        <w:t xml:space="preserve">The presence of these words had the highest impact on the category of any review. Because words from reviews written for all Thai restaurants in </w:t>
      </w:r>
      <w:r w:rsidR="00A02338">
        <w:rPr>
          <w:rFonts w:ascii="Calibri" w:eastAsia="Times New Roman" w:hAnsi="Calibri" w:cs="Calibri"/>
        </w:rPr>
        <w:t>New York City</w:t>
      </w:r>
      <w:r w:rsidR="008365ED">
        <w:rPr>
          <w:rFonts w:ascii="Calibri" w:eastAsia="Times New Roman" w:hAnsi="Calibri" w:cs="Calibri"/>
        </w:rPr>
        <w:t xml:space="preserve"> were used to train our classifier, </w:t>
      </w:r>
      <w:r w:rsidRPr="00D13615">
        <w:rPr>
          <w:rFonts w:ascii="Calibri" w:eastAsia="Times New Roman" w:hAnsi="Calibri" w:cs="Calibri"/>
        </w:rPr>
        <w:t xml:space="preserve">a "universal" </w:t>
      </w:r>
      <w:r w:rsidR="008365ED">
        <w:rPr>
          <w:rFonts w:ascii="Calibri" w:eastAsia="Times New Roman" w:hAnsi="Calibri" w:cs="Calibri"/>
        </w:rPr>
        <w:t xml:space="preserve">dictionary was created to describe what customers </w:t>
      </w:r>
      <w:r w:rsidRPr="00D13615">
        <w:rPr>
          <w:rFonts w:ascii="Calibri" w:eastAsia="Times New Roman" w:hAnsi="Calibri" w:cs="Calibri"/>
        </w:rPr>
        <w:t xml:space="preserve">liked and disliked </w:t>
      </w:r>
      <w:r w:rsidR="008365ED">
        <w:rPr>
          <w:rFonts w:ascii="Calibri" w:eastAsia="Times New Roman" w:hAnsi="Calibri" w:cs="Calibri"/>
        </w:rPr>
        <w:t>about</w:t>
      </w:r>
      <w:r w:rsidRPr="00D13615">
        <w:rPr>
          <w:rFonts w:ascii="Calibri" w:eastAsia="Times New Roman" w:hAnsi="Calibri" w:cs="Calibri"/>
        </w:rPr>
        <w:t xml:space="preserve"> their Thai restaurant experience</w:t>
      </w:r>
      <w:r w:rsidR="000C556C">
        <w:rPr>
          <w:rFonts w:ascii="Calibri" w:eastAsia="Times New Roman" w:hAnsi="Calibri" w:cs="Calibri"/>
        </w:rPr>
        <w:t>.</w:t>
      </w:r>
    </w:p>
    <w:p w:rsidR="00171C42" w:rsidRDefault="008365ED" w:rsidP="00171C42">
      <w:pPr>
        <w:spacing w:after="0" w:line="240" w:lineRule="auto"/>
        <w:ind w:left="16" w:firstLine="704"/>
      </w:pPr>
      <w:r>
        <w:rPr>
          <w:rFonts w:ascii="Calibri" w:eastAsia="Times New Roman" w:hAnsi="Calibri" w:cs="Calibri"/>
        </w:rPr>
        <w:t xml:space="preserve">The objective of this project </w:t>
      </w:r>
      <w:r w:rsidR="000C556C" w:rsidRPr="00D13615">
        <w:rPr>
          <w:rFonts w:ascii="Calibri" w:eastAsia="Times New Roman" w:hAnsi="Calibri" w:cs="Calibri"/>
        </w:rPr>
        <w:t xml:space="preserve">was to uncover business insights for my </w:t>
      </w:r>
      <w:r w:rsidR="00170996">
        <w:rPr>
          <w:rFonts w:ascii="Calibri" w:eastAsia="Times New Roman" w:hAnsi="Calibri" w:cs="Calibri"/>
        </w:rPr>
        <w:t xml:space="preserve">restaurant’s </w:t>
      </w:r>
      <w:r w:rsidR="000C556C" w:rsidRPr="00D13615">
        <w:rPr>
          <w:rFonts w:ascii="Calibri" w:eastAsia="Times New Roman" w:hAnsi="Calibri" w:cs="Calibri"/>
        </w:rPr>
        <w:t xml:space="preserve">and ultimately </w:t>
      </w:r>
      <w:r w:rsidR="000C556C">
        <w:rPr>
          <w:rFonts w:ascii="Calibri" w:eastAsia="Times New Roman" w:hAnsi="Calibri" w:cs="Calibri"/>
        </w:rPr>
        <w:t xml:space="preserve">provide insights to support capital allocation decisions. </w:t>
      </w:r>
      <w:r>
        <w:rPr>
          <w:rFonts w:ascii="Calibri" w:eastAsia="Times New Roman" w:hAnsi="Calibri" w:cs="Calibri"/>
        </w:rPr>
        <w:t xml:space="preserve">By feeding </w:t>
      </w:r>
      <w:r w:rsidR="00171C42">
        <w:rPr>
          <w:rFonts w:ascii="Calibri" w:eastAsia="Times New Roman" w:hAnsi="Calibri" w:cs="Calibri"/>
        </w:rPr>
        <w:t>my restaurant’s</w:t>
      </w:r>
      <w:r>
        <w:rPr>
          <w:rFonts w:ascii="Calibri" w:eastAsia="Times New Roman" w:hAnsi="Calibri" w:cs="Calibri"/>
        </w:rPr>
        <w:t xml:space="preserve"> Yelp reviews into the Logistic Regression classifier, insigh</w:t>
      </w:r>
      <w:r w:rsidR="00170996">
        <w:rPr>
          <w:rFonts w:ascii="Calibri" w:eastAsia="Times New Roman" w:hAnsi="Calibri" w:cs="Calibri"/>
        </w:rPr>
        <w:t>ts can be extracted in two ways. First, w</w:t>
      </w:r>
      <w:r w:rsidRPr="00170996">
        <w:rPr>
          <w:rFonts w:ascii="Calibri" w:eastAsia="Times New Roman" w:hAnsi="Calibri" w:cs="Calibri"/>
        </w:rPr>
        <w:t xml:space="preserve">e can observe which highly </w:t>
      </w:r>
      <w:r w:rsidR="00170996" w:rsidRPr="00170996">
        <w:rPr>
          <w:rFonts w:ascii="Calibri" w:eastAsia="Times New Roman" w:hAnsi="Calibri" w:cs="Calibri"/>
        </w:rPr>
        <w:t>influential</w:t>
      </w:r>
      <w:r w:rsidRPr="00170996">
        <w:rPr>
          <w:rFonts w:ascii="Calibri" w:eastAsia="Times New Roman" w:hAnsi="Calibri" w:cs="Calibri"/>
        </w:rPr>
        <w:t xml:space="preserve"> words (or words with very high or low probabilities) appeared in my </w:t>
      </w:r>
      <w:r w:rsidR="00170996">
        <w:rPr>
          <w:rFonts w:ascii="Calibri" w:eastAsia="Times New Roman" w:hAnsi="Calibri" w:cs="Calibri"/>
        </w:rPr>
        <w:t>restaurant</w:t>
      </w:r>
      <w:r w:rsidR="0057230D">
        <w:rPr>
          <w:rFonts w:ascii="Calibri" w:eastAsia="Times New Roman" w:hAnsi="Calibri" w:cs="Calibri"/>
        </w:rPr>
        <w:t xml:space="preserve">’s </w:t>
      </w:r>
      <w:r w:rsidRPr="00170996">
        <w:rPr>
          <w:rFonts w:ascii="Calibri" w:eastAsia="Times New Roman" w:hAnsi="Calibri" w:cs="Calibri"/>
        </w:rPr>
        <w:t>reviews</w:t>
      </w:r>
      <w:r w:rsidR="00170996">
        <w:rPr>
          <w:rFonts w:ascii="Calibri" w:eastAsia="Times New Roman" w:hAnsi="Calibri" w:cs="Calibri"/>
        </w:rPr>
        <w:t>, and at what frequency did these words appear. Second, for</w:t>
      </w:r>
      <w:r>
        <w:rPr>
          <w:rFonts w:ascii="Calibri" w:eastAsia="Times New Roman" w:hAnsi="Calibri" w:cs="Calibri"/>
        </w:rPr>
        <w:t xml:space="preserve"> </w:t>
      </w:r>
      <w:r w:rsidR="00170996">
        <w:rPr>
          <w:rFonts w:ascii="Calibri" w:eastAsia="Times New Roman" w:hAnsi="Calibri" w:cs="Calibri"/>
        </w:rPr>
        <w:t xml:space="preserve">all words from my uncle’s reviews that </w:t>
      </w:r>
      <w:r>
        <w:rPr>
          <w:rFonts w:ascii="Calibri" w:eastAsia="Times New Roman" w:hAnsi="Calibri" w:cs="Calibri"/>
        </w:rPr>
        <w:t xml:space="preserve">appeared </w:t>
      </w:r>
      <w:r w:rsidR="00170996">
        <w:rPr>
          <w:rFonts w:ascii="Calibri" w:eastAsia="Times New Roman" w:hAnsi="Calibri" w:cs="Calibri"/>
        </w:rPr>
        <w:t>as part of</w:t>
      </w:r>
      <w:r>
        <w:rPr>
          <w:rFonts w:ascii="Calibri" w:eastAsia="Times New Roman" w:hAnsi="Calibri" w:cs="Calibri"/>
        </w:rPr>
        <w:t xml:space="preserve"> the “universal” dictionary, we can compare the probabilities predicted by classifier with the</w:t>
      </w:r>
      <w:r w:rsidR="00170996">
        <w:rPr>
          <w:rFonts w:ascii="Calibri" w:eastAsia="Times New Roman" w:hAnsi="Calibri" w:cs="Calibri"/>
        </w:rPr>
        <w:t xml:space="preserve"> local</w:t>
      </w:r>
      <w:r>
        <w:rPr>
          <w:rFonts w:ascii="Calibri" w:eastAsia="Times New Roman" w:hAnsi="Calibri" w:cs="Calibri"/>
        </w:rPr>
        <w:t xml:space="preserve"> p</w:t>
      </w:r>
      <w:r w:rsidR="00170996">
        <w:rPr>
          <w:rFonts w:ascii="Calibri" w:eastAsia="Times New Roman" w:hAnsi="Calibri" w:cs="Calibri"/>
        </w:rPr>
        <w:t xml:space="preserve">robability (or categorical probabilities calculated with only reviews within my restaurant) to observe how the restaurant is performing against the “universal” average. </w:t>
      </w:r>
      <w:r w:rsidR="000C556C">
        <w:t>For example, if</w:t>
      </w:r>
      <w:r w:rsidR="00170996">
        <w:t xml:space="preserve"> the universal classifier predicted</w:t>
      </w:r>
      <w:r w:rsidR="000C556C">
        <w:t xml:space="preserve"> “Pad Thai” appear</w:t>
      </w:r>
      <w:r w:rsidR="00170996">
        <w:t>ed</w:t>
      </w:r>
      <w:r w:rsidR="000C556C">
        <w:t xml:space="preserve"> in </w:t>
      </w:r>
      <w:r w:rsidR="00170996">
        <w:t xml:space="preserve">a </w:t>
      </w:r>
      <w:r w:rsidR="000C556C">
        <w:t xml:space="preserve">good review 60% of the time, and </w:t>
      </w:r>
      <w:r w:rsidR="00170996">
        <w:t xml:space="preserve">my restaurant’s </w:t>
      </w:r>
      <w:r w:rsidR="000C556C">
        <w:t>Pad Thai appear in good r</w:t>
      </w:r>
      <w:r w:rsidR="00170996">
        <w:t>eviews 80% of the time, then</w:t>
      </w:r>
      <w:r w:rsidR="00171C42">
        <w:t xml:space="preserve"> we might think that my </w:t>
      </w:r>
      <w:r w:rsidR="000C556C">
        <w:t xml:space="preserve">restaurant’s </w:t>
      </w:r>
      <w:r w:rsidR="00171C42">
        <w:t>Pad</w:t>
      </w:r>
      <w:r w:rsidR="000C556C">
        <w:t xml:space="preserve"> </w:t>
      </w:r>
      <w:r w:rsidR="00171C42">
        <w:t>Thai</w:t>
      </w:r>
      <w:r w:rsidR="000C556C">
        <w:t xml:space="preserve"> is rated more superior than the average </w:t>
      </w:r>
      <w:r w:rsidR="00171C42">
        <w:t xml:space="preserve">Pad Thai </w:t>
      </w:r>
      <w:r w:rsidR="000C556C">
        <w:t xml:space="preserve">in </w:t>
      </w:r>
      <w:r w:rsidR="00A02338">
        <w:t>New York City</w:t>
      </w:r>
      <w:r w:rsidR="000C556C">
        <w:t xml:space="preserve">. </w:t>
      </w:r>
      <w:r w:rsidR="00171C42">
        <w:t>The two methods allow</w:t>
      </w:r>
      <w:r w:rsidR="00D0716C">
        <w:t>ed</w:t>
      </w:r>
      <w:r w:rsidR="00171C42">
        <w:t xml:space="preserve"> us to identify both strengths and weaknesses highlighted by customers who come to my restaurant.</w:t>
      </w:r>
    </w:p>
    <w:p w:rsidR="005320F4" w:rsidRDefault="005320F4"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873956" w:rsidRDefault="00873956" w:rsidP="005320F4">
      <w:pPr>
        <w:spacing w:after="0" w:line="240" w:lineRule="auto"/>
        <w:textAlignment w:val="center"/>
      </w:pPr>
    </w:p>
    <w:p w:rsidR="005320F4" w:rsidRPr="005320F4" w:rsidRDefault="005320F4" w:rsidP="005320F4">
      <w:pPr>
        <w:pStyle w:val="ListParagraph"/>
        <w:numPr>
          <w:ilvl w:val="0"/>
          <w:numId w:val="30"/>
        </w:numPr>
        <w:spacing w:after="0" w:line="240" w:lineRule="auto"/>
        <w:textAlignment w:val="center"/>
        <w:rPr>
          <w:b/>
          <w:u w:val="single"/>
        </w:rPr>
      </w:pPr>
      <w:r w:rsidRPr="005320F4">
        <w:rPr>
          <w:rFonts w:ascii="Calibri" w:eastAsia="Times New Roman" w:hAnsi="Calibri" w:cs="Calibri"/>
          <w:b/>
          <w:bCs/>
          <w:u w:val="single"/>
        </w:rPr>
        <w:lastRenderedPageBreak/>
        <w:t>Presence and Frequency of Highly Influential Words</w:t>
      </w:r>
    </w:p>
    <w:p w:rsidR="005320F4" w:rsidRDefault="005320F4" w:rsidP="005320F4">
      <w:pPr>
        <w:spacing w:after="0" w:line="240" w:lineRule="auto"/>
      </w:pPr>
    </w:p>
    <w:p w:rsidR="00AA21E0" w:rsidRPr="00AA21E0" w:rsidRDefault="00C22A40" w:rsidP="005320F4">
      <w:pPr>
        <w:spacing w:after="0" w:line="240" w:lineRule="auto"/>
      </w:pPr>
      <w:r>
        <w:t>The Logistic Regression output of my restaurant was analyzed for the appearance and frequency of highly influential</w:t>
      </w:r>
      <w:r w:rsidR="00AA21E0">
        <w:t xml:space="preserve"> words. </w:t>
      </w:r>
    </w:p>
    <w:p w:rsidR="00C22A40" w:rsidRDefault="00C22A40" w:rsidP="00ED31DD">
      <w:pPr>
        <w:rPr>
          <w:sz w:val="18"/>
          <w:szCs w:val="18"/>
        </w:rPr>
      </w:pPr>
    </w:p>
    <w:tbl>
      <w:tblPr>
        <w:tblStyle w:val="PlainTable1"/>
        <w:tblW w:w="8815" w:type="dxa"/>
        <w:jc w:val="center"/>
        <w:tblLook w:val="04A0" w:firstRow="1" w:lastRow="0" w:firstColumn="1" w:lastColumn="0" w:noHBand="0" w:noVBand="1"/>
      </w:tblPr>
      <w:tblGrid>
        <w:gridCol w:w="1480"/>
        <w:gridCol w:w="1755"/>
        <w:gridCol w:w="1260"/>
        <w:gridCol w:w="1407"/>
        <w:gridCol w:w="1743"/>
        <w:gridCol w:w="1170"/>
      </w:tblGrid>
      <w:tr w:rsidR="00E571C3" w:rsidRPr="00C22A40" w:rsidTr="00AA21E0">
        <w:trPr>
          <w:cnfStyle w:val="100000000000" w:firstRow="1" w:lastRow="0" w:firstColumn="0" w:lastColumn="0" w:oddVBand="0" w:evenVBand="0" w:oddHBand="0"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4495" w:type="dxa"/>
            <w:gridSpan w:val="3"/>
            <w:vAlign w:val="center"/>
          </w:tcPr>
          <w:p w:rsidR="00E571C3" w:rsidRDefault="00E571C3" w:rsidP="00AA21E0">
            <w:pPr>
              <w:rPr>
                <w:rFonts w:ascii="Calibri" w:eastAsia="Times New Roman" w:hAnsi="Calibri" w:cs="Calibri"/>
                <w:b w:val="0"/>
                <w:bCs w:val="0"/>
                <w:sz w:val="18"/>
                <w:szCs w:val="18"/>
              </w:rPr>
            </w:pPr>
          </w:p>
          <w:p w:rsidR="00E571C3" w:rsidRDefault="00E571C3" w:rsidP="00AA21E0">
            <w:pPr>
              <w:jc w:val="center"/>
              <w:rPr>
                <w:rFonts w:ascii="Calibri" w:eastAsia="Times New Roman" w:hAnsi="Calibri" w:cs="Calibri"/>
                <w:sz w:val="18"/>
                <w:szCs w:val="18"/>
              </w:rPr>
            </w:pPr>
            <w:r>
              <w:rPr>
                <w:rFonts w:ascii="Calibri" w:eastAsia="Times New Roman" w:hAnsi="Calibri" w:cs="Calibri"/>
                <w:sz w:val="18"/>
                <w:szCs w:val="18"/>
              </w:rPr>
              <w:t>MOST INFLUENTIAL WORDS FOR</w:t>
            </w:r>
          </w:p>
          <w:p w:rsidR="00E571C3" w:rsidRPr="00E571C3" w:rsidRDefault="00E571C3" w:rsidP="00AA21E0">
            <w:pPr>
              <w:jc w:val="center"/>
              <w:rPr>
                <w:rFonts w:ascii="Calibri" w:eastAsia="Times New Roman" w:hAnsi="Calibri" w:cs="Calibri"/>
                <w:sz w:val="18"/>
                <w:szCs w:val="18"/>
              </w:rPr>
            </w:pPr>
            <w:r>
              <w:rPr>
                <w:rFonts w:ascii="Calibri" w:eastAsia="Times New Roman" w:hAnsi="Calibri" w:cs="Calibri"/>
                <w:sz w:val="18"/>
                <w:szCs w:val="18"/>
              </w:rPr>
              <w:t>GOOD REVIEWS</w:t>
            </w:r>
          </w:p>
        </w:tc>
        <w:tc>
          <w:tcPr>
            <w:tcW w:w="4320" w:type="dxa"/>
            <w:gridSpan w:val="3"/>
            <w:vAlign w:val="center"/>
          </w:tcPr>
          <w:p w:rsidR="00E571C3" w:rsidRDefault="00E571C3"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sz w:val="18"/>
                <w:szCs w:val="18"/>
              </w:rPr>
            </w:pPr>
          </w:p>
          <w:p w:rsidR="00AA21E0" w:rsidRDefault="00E571C3"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rPr>
            </w:pPr>
            <w:r>
              <w:rPr>
                <w:rFonts w:ascii="Calibri" w:eastAsia="Times New Roman" w:hAnsi="Calibri" w:cs="Calibri"/>
                <w:sz w:val="18"/>
                <w:szCs w:val="18"/>
              </w:rPr>
              <w:t xml:space="preserve">MOST INFLUENTIAL WORDS FOR </w:t>
            </w:r>
          </w:p>
          <w:p w:rsidR="00E571C3" w:rsidRPr="00E571C3" w:rsidRDefault="00AA21E0"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8"/>
                <w:szCs w:val="18"/>
                <w:u w:val="single"/>
              </w:rPr>
            </w:pPr>
            <w:r>
              <w:rPr>
                <w:rFonts w:ascii="Calibri" w:eastAsia="Times New Roman" w:hAnsi="Calibri" w:cs="Calibri"/>
                <w:sz w:val="18"/>
                <w:szCs w:val="18"/>
              </w:rPr>
              <w:t>BAD</w:t>
            </w:r>
            <w:r w:rsidR="00E571C3">
              <w:rPr>
                <w:rFonts w:ascii="Calibri" w:eastAsia="Times New Roman" w:hAnsi="Calibri" w:cs="Calibri"/>
                <w:sz w:val="18"/>
                <w:szCs w:val="18"/>
              </w:rPr>
              <w:t xml:space="preserve"> REVIEWS</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1480" w:type="dxa"/>
            <w:hideMark/>
          </w:tcPr>
          <w:p w:rsidR="00E571C3" w:rsidRPr="00C22A40" w:rsidRDefault="00E571C3" w:rsidP="00E571C3">
            <w:pPr>
              <w:jc w:val="center"/>
              <w:rPr>
                <w:rFonts w:ascii="Calibri" w:eastAsia="Times New Roman" w:hAnsi="Calibri" w:cs="Calibri"/>
                <w:color w:val="000000"/>
                <w:sz w:val="18"/>
                <w:szCs w:val="18"/>
                <w:u w:val="single"/>
              </w:rPr>
            </w:pPr>
            <w:r w:rsidRPr="00C22A40">
              <w:rPr>
                <w:rFonts w:ascii="Calibri" w:eastAsia="Times New Roman" w:hAnsi="Calibri" w:cs="Calibri"/>
                <w:color w:val="000000"/>
                <w:sz w:val="18"/>
                <w:szCs w:val="18"/>
                <w:u w:val="single"/>
              </w:rPr>
              <w:t>Word/Feature</w:t>
            </w:r>
          </w:p>
        </w:tc>
        <w:tc>
          <w:tcPr>
            <w:tcW w:w="1755" w:type="dxa"/>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u w:val="single"/>
              </w:rPr>
            </w:pPr>
            <w:r w:rsidRPr="00C22A40">
              <w:rPr>
                <w:rFonts w:ascii="Calibri" w:eastAsia="Times New Roman" w:hAnsi="Calibri" w:cs="Calibri"/>
                <w:b/>
                <w:bCs/>
                <w:color w:val="000000"/>
                <w:sz w:val="18"/>
                <w:szCs w:val="18"/>
                <w:u w:val="single"/>
              </w:rPr>
              <w:t>Prob Good Review</w:t>
            </w:r>
            <w:r w:rsidRPr="00C22A40">
              <w:rPr>
                <w:rFonts w:ascii="Calibri" w:eastAsia="Times New Roman" w:hAnsi="Calibri" w:cs="Calibri"/>
                <w:b/>
                <w:bCs/>
                <w:color w:val="000000"/>
                <w:sz w:val="18"/>
                <w:szCs w:val="18"/>
                <w:u w:val="single"/>
              </w:rPr>
              <w:br/>
              <w:t>(Universal)</w:t>
            </w:r>
          </w:p>
        </w:tc>
        <w:tc>
          <w:tcPr>
            <w:tcW w:w="1260" w:type="dxa"/>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u w:val="single"/>
              </w:rPr>
            </w:pPr>
            <w:r w:rsidRPr="00C22A40">
              <w:rPr>
                <w:rFonts w:ascii="Calibri" w:eastAsia="Times New Roman" w:hAnsi="Calibri" w:cs="Calibri"/>
                <w:b/>
                <w:bCs/>
                <w:color w:val="000000"/>
                <w:sz w:val="18"/>
                <w:szCs w:val="18"/>
                <w:u w:val="single"/>
              </w:rPr>
              <w:t>Frequency of Reviews</w:t>
            </w:r>
          </w:p>
        </w:tc>
        <w:tc>
          <w:tcPr>
            <w:tcW w:w="1407"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u w:val="single"/>
              </w:rPr>
            </w:pPr>
            <w:r w:rsidRPr="00E571C3">
              <w:rPr>
                <w:rFonts w:ascii="Calibri" w:eastAsia="Times New Roman" w:hAnsi="Calibri" w:cs="Calibri"/>
                <w:b/>
                <w:bCs/>
                <w:color w:val="000000"/>
                <w:sz w:val="18"/>
                <w:szCs w:val="18"/>
                <w:u w:val="single"/>
              </w:rPr>
              <w:t>Word/Feature</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u w:val="single"/>
              </w:rPr>
            </w:pPr>
            <w:r w:rsidRPr="00E571C3">
              <w:rPr>
                <w:rFonts w:ascii="Calibri" w:eastAsia="Times New Roman" w:hAnsi="Calibri" w:cs="Calibri"/>
                <w:b/>
                <w:bCs/>
                <w:color w:val="000000"/>
                <w:sz w:val="18"/>
                <w:szCs w:val="18"/>
                <w:u w:val="single"/>
              </w:rPr>
              <w:t>Prob Good Review</w:t>
            </w:r>
            <w:r w:rsidRPr="00E571C3">
              <w:rPr>
                <w:rFonts w:ascii="Calibri" w:eastAsia="Times New Roman" w:hAnsi="Calibri" w:cs="Calibri"/>
                <w:b/>
                <w:bCs/>
                <w:color w:val="000000"/>
                <w:sz w:val="18"/>
                <w:szCs w:val="18"/>
                <w:u w:val="single"/>
              </w:rPr>
              <w:br/>
              <w:t>(Universal)</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8"/>
                <w:szCs w:val="18"/>
                <w:u w:val="single"/>
              </w:rPr>
            </w:pPr>
            <w:r w:rsidRPr="00E571C3">
              <w:rPr>
                <w:rFonts w:ascii="Calibri" w:eastAsia="Times New Roman" w:hAnsi="Calibri" w:cs="Calibri"/>
                <w:b/>
                <w:bCs/>
                <w:color w:val="000000"/>
                <w:sz w:val="18"/>
                <w:szCs w:val="18"/>
                <w:u w:val="single"/>
              </w:rPr>
              <w:t>Frequency of Reviews</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delicious</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83%</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54</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bit high</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36%</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14</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5A0EA0" w:rsidP="00E571C3">
            <w:pPr>
              <w:rPr>
                <w:rFonts w:ascii="Calibri" w:eastAsia="Times New Roman" w:hAnsi="Calibri" w:cs="Calibri"/>
                <w:color w:val="000000"/>
                <w:sz w:val="18"/>
                <w:szCs w:val="18"/>
              </w:rPr>
            </w:pPr>
            <w:r>
              <w:rPr>
                <w:rFonts w:ascii="Calibri" w:eastAsia="Times New Roman" w:hAnsi="Calibri" w:cs="Calibri"/>
                <w:color w:val="000000"/>
                <w:sz w:val="18"/>
                <w:szCs w:val="18"/>
              </w:rPr>
              <w:t>h</w:t>
            </w:r>
            <w:r w:rsidR="00E571C3" w:rsidRPr="00C22A40">
              <w:rPr>
                <w:rFonts w:ascii="Calibri" w:eastAsia="Times New Roman" w:hAnsi="Calibri" w:cs="Calibri"/>
                <w:color w:val="000000"/>
                <w:sz w:val="18"/>
                <w:szCs w:val="18"/>
              </w:rPr>
              <w:t>appy</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82%</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10</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bumping</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disappoint</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81%</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12</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ridiculous</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felt bad</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80%</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11</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disappointment</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4</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fantastic</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79%</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11</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food poisoning</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2</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B84E6A" w:rsidP="00E571C3">
            <w:pPr>
              <w:rPr>
                <w:rFonts w:ascii="Calibri" w:eastAsia="Times New Roman" w:hAnsi="Calibri" w:cs="Calibri"/>
                <w:color w:val="000000"/>
                <w:sz w:val="18"/>
                <w:szCs w:val="18"/>
              </w:rPr>
            </w:pPr>
            <w:r>
              <w:rPr>
                <w:rFonts w:ascii="Calibri" w:eastAsia="Times New Roman" w:hAnsi="Calibri" w:cs="Calibri"/>
                <w:color w:val="000000"/>
                <w:sz w:val="18"/>
                <w:szCs w:val="18"/>
              </w:rPr>
              <w:t>l</w:t>
            </w:r>
            <w:r w:rsidR="00E571C3" w:rsidRPr="00C22A40">
              <w:rPr>
                <w:rFonts w:ascii="Calibri" w:eastAsia="Times New Roman" w:hAnsi="Calibri" w:cs="Calibri"/>
                <w:color w:val="000000"/>
                <w:sz w:val="18"/>
                <w:szCs w:val="18"/>
              </w:rPr>
              <w:t>ove</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77%</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39</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tasted old</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really good</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77%</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14</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underwhelming</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also yummy</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74%</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15</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hype</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B84E6A" w:rsidP="00E571C3">
            <w:pPr>
              <w:rPr>
                <w:rFonts w:ascii="Calibri" w:eastAsia="Times New Roman" w:hAnsi="Calibri" w:cs="Calibri"/>
                <w:color w:val="000000"/>
                <w:sz w:val="18"/>
                <w:szCs w:val="18"/>
              </w:rPr>
            </w:pPr>
            <w:r>
              <w:rPr>
                <w:rFonts w:ascii="Calibri" w:eastAsia="Times New Roman" w:hAnsi="Calibri" w:cs="Calibri"/>
                <w:color w:val="000000"/>
                <w:sz w:val="18"/>
                <w:szCs w:val="18"/>
              </w:rPr>
              <w:t>o</w:t>
            </w:r>
            <w:r w:rsidR="00E571C3" w:rsidRPr="00C22A40">
              <w:rPr>
                <w:rFonts w:ascii="Calibri" w:eastAsia="Times New Roman" w:hAnsi="Calibri" w:cs="Calibri"/>
                <w:color w:val="000000"/>
                <w:sz w:val="18"/>
                <w:szCs w:val="18"/>
              </w:rPr>
              <w:t>ften</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74%</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12</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miserable</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37%</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5A0EA0" w:rsidP="00E571C3">
            <w:pPr>
              <w:rPr>
                <w:rFonts w:ascii="Calibri" w:eastAsia="Times New Roman" w:hAnsi="Calibri" w:cs="Calibri"/>
                <w:color w:val="000000"/>
                <w:sz w:val="18"/>
                <w:szCs w:val="18"/>
              </w:rPr>
            </w:pPr>
            <w:r>
              <w:rPr>
                <w:rFonts w:ascii="Calibri" w:eastAsia="Times New Roman" w:hAnsi="Calibri" w:cs="Calibri"/>
                <w:color w:val="000000"/>
                <w:sz w:val="18"/>
                <w:szCs w:val="18"/>
              </w:rPr>
              <w:t>y</w:t>
            </w:r>
            <w:r w:rsidR="00E571C3" w:rsidRPr="00C22A40">
              <w:rPr>
                <w:rFonts w:ascii="Calibri" w:eastAsia="Times New Roman" w:hAnsi="Calibri" w:cs="Calibri"/>
                <w:color w:val="000000"/>
                <w:sz w:val="18"/>
                <w:szCs w:val="18"/>
              </w:rPr>
              <w:t>um</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72%</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13</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increased</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38%</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good food</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72%</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12</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improve</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38%</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897614" w:rsidP="00E571C3">
            <w:pPr>
              <w:rPr>
                <w:rFonts w:ascii="Calibri" w:eastAsia="Times New Roman" w:hAnsi="Calibri" w:cs="Calibri"/>
                <w:color w:val="000000"/>
                <w:sz w:val="18"/>
                <w:szCs w:val="18"/>
              </w:rPr>
            </w:pPr>
            <w:r>
              <w:rPr>
                <w:rFonts w:ascii="Calibri" w:eastAsia="Times New Roman" w:hAnsi="Calibri" w:cs="Calibri"/>
                <w:color w:val="000000"/>
                <w:sz w:val="18"/>
                <w:szCs w:val="18"/>
              </w:rPr>
              <w:t>b</w:t>
            </w:r>
            <w:r w:rsidR="00E571C3" w:rsidRPr="00C22A40">
              <w:rPr>
                <w:rFonts w:ascii="Calibri" w:eastAsia="Times New Roman" w:hAnsi="Calibri" w:cs="Calibri"/>
                <w:color w:val="000000"/>
                <w:sz w:val="18"/>
                <w:szCs w:val="18"/>
              </w:rPr>
              <w:t>est</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72%</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48</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mushy</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38%</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2</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dipping sauces</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72%</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15</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refused</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38%</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whole thing</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71%</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16</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okay</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38%</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12</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reasonable</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71%</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17</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extremely rude</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39%</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10</w:t>
            </w:r>
          </w:p>
        </w:tc>
      </w:tr>
      <w:tr w:rsidR="00E571C3" w:rsidRPr="00C22A40" w:rsidTr="00AA21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romantic</w:t>
            </w:r>
          </w:p>
        </w:tc>
        <w:tc>
          <w:tcPr>
            <w:tcW w:w="1755"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71%</w:t>
            </w:r>
          </w:p>
        </w:tc>
        <w:tc>
          <w:tcPr>
            <w:tcW w:w="1260" w:type="dxa"/>
            <w:noWrap/>
            <w:hideMark/>
          </w:tcPr>
          <w:p w:rsidR="00E571C3" w:rsidRPr="00C22A40"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12</w:t>
            </w:r>
          </w:p>
        </w:tc>
        <w:tc>
          <w:tcPr>
            <w:tcW w:w="1407" w:type="dxa"/>
          </w:tcPr>
          <w:p w:rsidR="00E571C3" w:rsidRPr="00E571C3" w:rsidRDefault="00E571C3" w:rsidP="00E571C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better thai</w:t>
            </w:r>
          </w:p>
        </w:tc>
        <w:tc>
          <w:tcPr>
            <w:tcW w:w="1743"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41%</w:t>
            </w:r>
          </w:p>
        </w:tc>
        <w:tc>
          <w:tcPr>
            <w:tcW w:w="1170" w:type="dxa"/>
          </w:tcPr>
          <w:p w:rsidR="00E571C3" w:rsidRPr="00E571C3" w:rsidRDefault="00E571C3" w:rsidP="00E5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8</w:t>
            </w:r>
          </w:p>
        </w:tc>
      </w:tr>
      <w:tr w:rsidR="00E571C3" w:rsidRPr="00C22A40" w:rsidTr="00AA21E0">
        <w:trPr>
          <w:trHeight w:val="288"/>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rsidR="00E571C3" w:rsidRPr="00C22A40" w:rsidRDefault="00E571C3" w:rsidP="00E571C3">
            <w:pPr>
              <w:rPr>
                <w:rFonts w:ascii="Calibri" w:eastAsia="Times New Roman" w:hAnsi="Calibri" w:cs="Calibri"/>
                <w:color w:val="000000"/>
                <w:sz w:val="18"/>
                <w:szCs w:val="18"/>
              </w:rPr>
            </w:pPr>
            <w:r w:rsidRPr="00C22A40">
              <w:rPr>
                <w:rFonts w:ascii="Calibri" w:eastAsia="Times New Roman" w:hAnsi="Calibri" w:cs="Calibri"/>
                <w:color w:val="000000"/>
                <w:sz w:val="18"/>
                <w:szCs w:val="18"/>
              </w:rPr>
              <w:t>great pad</w:t>
            </w:r>
          </w:p>
        </w:tc>
        <w:tc>
          <w:tcPr>
            <w:tcW w:w="1755"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70%</w:t>
            </w:r>
          </w:p>
        </w:tc>
        <w:tc>
          <w:tcPr>
            <w:tcW w:w="1260" w:type="dxa"/>
            <w:noWrap/>
            <w:hideMark/>
          </w:tcPr>
          <w:p w:rsidR="00E571C3" w:rsidRPr="00C22A40"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22A40">
              <w:rPr>
                <w:rFonts w:ascii="Calibri" w:eastAsia="Times New Roman" w:hAnsi="Calibri" w:cs="Calibri"/>
                <w:color w:val="000000"/>
                <w:sz w:val="18"/>
                <w:szCs w:val="18"/>
              </w:rPr>
              <w:t>11</w:t>
            </w:r>
          </w:p>
        </w:tc>
        <w:tc>
          <w:tcPr>
            <w:tcW w:w="1407" w:type="dxa"/>
          </w:tcPr>
          <w:p w:rsidR="00E571C3" w:rsidRPr="00E571C3" w:rsidRDefault="00E571C3" w:rsidP="00E571C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18"/>
                <w:szCs w:val="18"/>
              </w:rPr>
            </w:pPr>
            <w:r w:rsidRPr="00E571C3">
              <w:rPr>
                <w:rFonts w:ascii="Calibri" w:eastAsia="Times New Roman" w:hAnsi="Calibri" w:cs="Calibri"/>
                <w:b/>
                <w:color w:val="000000"/>
                <w:sz w:val="18"/>
                <w:szCs w:val="18"/>
              </w:rPr>
              <w:t>basic</w:t>
            </w:r>
          </w:p>
        </w:tc>
        <w:tc>
          <w:tcPr>
            <w:tcW w:w="1743"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43%</w:t>
            </w:r>
          </w:p>
        </w:tc>
        <w:tc>
          <w:tcPr>
            <w:tcW w:w="1170" w:type="dxa"/>
          </w:tcPr>
          <w:p w:rsidR="00E571C3" w:rsidRPr="00E571C3" w:rsidRDefault="00E571C3" w:rsidP="00E5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E571C3">
              <w:rPr>
                <w:rFonts w:ascii="Calibri" w:eastAsia="Times New Roman" w:hAnsi="Calibri" w:cs="Calibri"/>
                <w:color w:val="000000"/>
                <w:sz w:val="18"/>
                <w:szCs w:val="18"/>
              </w:rPr>
              <w:t>18</w:t>
            </w:r>
          </w:p>
        </w:tc>
      </w:tr>
    </w:tbl>
    <w:p w:rsidR="00C22A40" w:rsidRDefault="00C22A40" w:rsidP="00ED31DD">
      <w:pPr>
        <w:rPr>
          <w:sz w:val="18"/>
          <w:szCs w:val="18"/>
        </w:rPr>
      </w:pPr>
    </w:p>
    <w:p w:rsidR="00E571C3" w:rsidRDefault="00AA21E0" w:rsidP="005320F4">
      <w:pPr>
        <w:ind w:firstLine="720"/>
      </w:pPr>
      <w:r>
        <w:t>For</w:t>
      </w:r>
      <w:r w:rsidR="006D1C06">
        <w:t xml:space="preserve"> top 1</w:t>
      </w:r>
      <w:r w:rsidR="00D0716C">
        <w:t>7</w:t>
      </w:r>
      <w:r>
        <w:t xml:space="preserve"> words highly influencing good reviews, we observe many common and expected words to be highly correlated with good review (e.g. delicious, happy, fantastic, love). At the same time, we also observe some nuggets of insights, such as the fact that “dipping sauces were” frequently mentioned as good, or being a “romantic” venue for dinner.  </w:t>
      </w:r>
    </w:p>
    <w:p w:rsidR="00AA21E0" w:rsidRDefault="00AA21E0" w:rsidP="00ED31DD">
      <w:r>
        <w:tab/>
        <w:t xml:space="preserve">On the other hand, for </w:t>
      </w:r>
      <w:r w:rsidR="006D1C06">
        <w:t>top 1</w:t>
      </w:r>
      <w:r w:rsidR="00D0716C">
        <w:t>7</w:t>
      </w:r>
      <w:r w:rsidR="006D1C06">
        <w:t xml:space="preserve"> </w:t>
      </w:r>
      <w:r>
        <w:t>words highly influencing bad reviews, we also observe common words associated with bad experiences (e.g. food poisoning, underwhelming, miserable, mushy). These words are expected because the quality and consistency of restaurant experie</w:t>
      </w:r>
      <w:r w:rsidR="00B84E6A">
        <w:t xml:space="preserve">nces </w:t>
      </w:r>
      <w:r>
        <w:t>inevitably fluctuate because managing the performance of staff can be difficult. Moreover, we also observe some insights into pain points of the restaurant as there may be a memb</w:t>
      </w:r>
      <w:r w:rsidR="006D1C06">
        <w:t xml:space="preserve">er of the staff that is “extremely </w:t>
      </w:r>
      <w:r>
        <w:t>rude</w:t>
      </w:r>
      <w:r w:rsidR="006D1C06">
        <w:t>”</w:t>
      </w:r>
      <w:r>
        <w:t xml:space="preserve"> to customers, which raises a </w:t>
      </w:r>
      <w:r w:rsidR="006D1C06">
        <w:t>red flag</w:t>
      </w:r>
      <w:r>
        <w:t>.</w:t>
      </w:r>
      <w:r w:rsidR="00D6187C">
        <w:t xml:space="preserve"> S</w:t>
      </w:r>
      <w:r>
        <w:t>everal people have</w:t>
      </w:r>
      <w:r w:rsidR="00B84E6A">
        <w:t xml:space="preserve"> also</w:t>
      </w:r>
      <w:r>
        <w:t xml:space="preserve"> voiced that the food is basic, or have had </w:t>
      </w:r>
      <w:r w:rsidR="006D1C06">
        <w:t>“</w:t>
      </w:r>
      <w:r>
        <w:t>better thai</w:t>
      </w:r>
      <w:r w:rsidR="006D1C06">
        <w:t>”</w:t>
      </w:r>
      <w:r>
        <w:t xml:space="preserve"> food elsewhere, which may </w:t>
      </w:r>
      <w:r w:rsidR="006D1C06">
        <w:t>raise a concern</w:t>
      </w:r>
      <w:r>
        <w:t xml:space="preserve"> on the </w:t>
      </w:r>
      <w:r w:rsidR="006D1C06">
        <w:t>restaurant’s ability to differentiate.</w:t>
      </w:r>
      <w:r w:rsidR="00D6187C">
        <w:t xml:space="preserve"> Lastly, “bit high” may be referring to the price, which indicates that we could be pricing our menu items are too </w:t>
      </w:r>
    </w:p>
    <w:p w:rsidR="006D1C06" w:rsidRDefault="006D1C06" w:rsidP="009B7FED">
      <w:pPr>
        <w:ind w:firstLine="720"/>
      </w:pPr>
      <w:r>
        <w:lastRenderedPageBreak/>
        <w:t xml:space="preserve">The total </w:t>
      </w:r>
      <w:r w:rsidR="00B728F9">
        <w:t>lexicon</w:t>
      </w:r>
      <w:r>
        <w:t xml:space="preserve"> contained over 2000 words to analyze. In addition to analyzing the most influential words, we could also analyze the words that were not highly influential and figure out why that may be the case. Perhaps we </w:t>
      </w:r>
      <w:r w:rsidR="00D0716C">
        <w:t>thought</w:t>
      </w:r>
      <w:r>
        <w:t xml:space="preserve"> that </w:t>
      </w:r>
      <w:r w:rsidR="00D0716C">
        <w:t xml:space="preserve">my restaurant’s </w:t>
      </w:r>
      <w:r>
        <w:t xml:space="preserve">“spring rolls” were </w:t>
      </w:r>
      <w:r w:rsidR="00D0716C">
        <w:t xml:space="preserve">highly rated, but  our data shows us that customers actually </w:t>
      </w:r>
      <w:r w:rsidR="005A0EA0">
        <w:t>did not</w:t>
      </w:r>
      <w:r w:rsidR="00D0716C">
        <w:t xml:space="preserve"> like them as much as we had expected. I</w:t>
      </w:r>
      <w:r>
        <w:t xml:space="preserve">nsights </w:t>
      </w:r>
      <w:r w:rsidR="00D0716C">
        <w:t>such as these would</w:t>
      </w:r>
      <w:r>
        <w:t xml:space="preserve"> provide another level of objectivity to evaluate our own standards and metrics for quality.  </w:t>
      </w:r>
    </w:p>
    <w:p w:rsidR="00D0716C" w:rsidRDefault="00D0716C" w:rsidP="009B7FED">
      <w:pPr>
        <w:ind w:firstLine="720"/>
      </w:pPr>
    </w:p>
    <w:p w:rsidR="006D1C06" w:rsidRDefault="005320F4" w:rsidP="00D0716C">
      <w:pPr>
        <w:pStyle w:val="ListParagraph"/>
        <w:numPr>
          <w:ilvl w:val="0"/>
          <w:numId w:val="30"/>
        </w:numPr>
        <w:spacing w:after="0" w:line="240" w:lineRule="auto"/>
        <w:rPr>
          <w:b/>
          <w:u w:val="single"/>
        </w:rPr>
      </w:pPr>
      <w:r w:rsidRPr="005320F4">
        <w:rPr>
          <w:b/>
          <w:u w:val="single"/>
        </w:rPr>
        <w:t>Presence and Frequency of Highly Influential Words</w:t>
      </w:r>
    </w:p>
    <w:p w:rsidR="00D0716C" w:rsidRPr="00D0716C" w:rsidRDefault="00D0716C" w:rsidP="00D0716C">
      <w:pPr>
        <w:pStyle w:val="ListParagraph"/>
        <w:spacing w:after="0" w:line="240" w:lineRule="auto"/>
        <w:rPr>
          <w:b/>
          <w:u w:val="single"/>
        </w:rPr>
      </w:pPr>
    </w:p>
    <w:p w:rsidR="00E571C3" w:rsidRPr="006D1C06" w:rsidRDefault="006D1C06" w:rsidP="005320F4">
      <w:pPr>
        <w:ind w:firstLine="720"/>
      </w:pPr>
      <w:r w:rsidRPr="006D1C06">
        <w:t xml:space="preserve">To assess what areas the restaurant </w:t>
      </w:r>
      <w:r w:rsidR="00D0716C">
        <w:t>were</w:t>
      </w:r>
      <w:r w:rsidRPr="006D1C06">
        <w:t xml:space="preserve"> outperforming the universal average, </w:t>
      </w:r>
      <w:r>
        <w:t>we calculate</w:t>
      </w:r>
      <w:r w:rsidR="00D0716C">
        <w:t>d</w:t>
      </w:r>
      <w:r>
        <w:t xml:space="preserve"> the local probability of each feature and odds ratio between the local and universal probabilities. The odds ratio gave us a metric to assess exactly how much better various words/features were performing </w:t>
      </w:r>
      <w:r w:rsidR="00D0716C">
        <w:t xml:space="preserve">within our </w:t>
      </w:r>
      <w:r>
        <w:t xml:space="preserve">restaurant, when compared to the majority of Thai restaurants in </w:t>
      </w:r>
      <w:r w:rsidR="004F1033">
        <w:t>New York City</w:t>
      </w:r>
      <w:r>
        <w:t xml:space="preserve">.  </w:t>
      </w:r>
    </w:p>
    <w:p w:rsidR="00E571C3" w:rsidRPr="00E571C3" w:rsidRDefault="00E571C3" w:rsidP="00E571C3">
      <w:pPr>
        <w:rPr>
          <w:sz w:val="18"/>
          <w:szCs w:val="18"/>
        </w:rPr>
      </w:pPr>
    </w:p>
    <w:tbl>
      <w:tblPr>
        <w:tblStyle w:val="PlainTable1"/>
        <w:tblW w:w="7428" w:type="dxa"/>
        <w:jc w:val="center"/>
        <w:tblLook w:val="04A0" w:firstRow="1" w:lastRow="0" w:firstColumn="1" w:lastColumn="0" w:noHBand="0" w:noVBand="1"/>
      </w:tblPr>
      <w:tblGrid>
        <w:gridCol w:w="1290"/>
        <w:gridCol w:w="1660"/>
        <w:gridCol w:w="1660"/>
        <w:gridCol w:w="1174"/>
        <w:gridCol w:w="1644"/>
      </w:tblGrid>
      <w:tr w:rsidR="00C22A40" w:rsidRPr="0057230D" w:rsidTr="00AA21E0">
        <w:trPr>
          <w:cnfStyle w:val="100000000000" w:firstRow="1" w:lastRow="0" w:firstColumn="0" w:lastColumn="0" w:oddVBand="0" w:evenVBand="0" w:oddHBand="0"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jc w:val="center"/>
              <w:rPr>
                <w:rFonts w:ascii="Calibri" w:eastAsia="Times New Roman" w:hAnsi="Calibri" w:cs="Calibri"/>
                <w:color w:val="000000"/>
                <w:sz w:val="18"/>
                <w:szCs w:val="18"/>
                <w:u w:val="single"/>
              </w:rPr>
            </w:pPr>
            <w:r w:rsidRPr="0057230D">
              <w:rPr>
                <w:rFonts w:ascii="Calibri" w:eastAsia="Times New Roman" w:hAnsi="Calibri" w:cs="Calibri"/>
                <w:color w:val="000000"/>
                <w:sz w:val="18"/>
                <w:szCs w:val="18"/>
                <w:u w:val="single"/>
              </w:rPr>
              <w:t>Word/Feature</w:t>
            </w:r>
          </w:p>
        </w:tc>
        <w:tc>
          <w:tcPr>
            <w:tcW w:w="1660" w:type="dxa"/>
            <w:hideMark/>
          </w:tcPr>
          <w:p w:rsidR="00C22A40" w:rsidRPr="0057230D" w:rsidRDefault="00C22A40"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u w:val="single"/>
              </w:rPr>
            </w:pPr>
            <w:r w:rsidRPr="0057230D">
              <w:rPr>
                <w:rFonts w:ascii="Calibri" w:eastAsia="Times New Roman" w:hAnsi="Calibri" w:cs="Calibri"/>
                <w:color w:val="000000"/>
                <w:sz w:val="18"/>
                <w:szCs w:val="18"/>
                <w:u w:val="single"/>
              </w:rPr>
              <w:t>Prob Good Review</w:t>
            </w:r>
            <w:r w:rsidRPr="0057230D">
              <w:rPr>
                <w:rFonts w:ascii="Calibri" w:eastAsia="Times New Roman" w:hAnsi="Calibri" w:cs="Calibri"/>
                <w:color w:val="000000"/>
                <w:sz w:val="18"/>
                <w:szCs w:val="18"/>
                <w:u w:val="single"/>
              </w:rPr>
              <w:br/>
              <w:t>(Universal)</w:t>
            </w:r>
          </w:p>
        </w:tc>
        <w:tc>
          <w:tcPr>
            <w:tcW w:w="1660" w:type="dxa"/>
            <w:hideMark/>
          </w:tcPr>
          <w:p w:rsidR="00C22A40" w:rsidRPr="0057230D" w:rsidRDefault="00C22A40"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u w:val="single"/>
              </w:rPr>
            </w:pPr>
            <w:r w:rsidRPr="0057230D">
              <w:rPr>
                <w:rFonts w:ascii="Calibri" w:eastAsia="Times New Roman" w:hAnsi="Calibri" w:cs="Calibri"/>
                <w:color w:val="000000"/>
                <w:sz w:val="18"/>
                <w:szCs w:val="18"/>
                <w:u w:val="single"/>
              </w:rPr>
              <w:t>Prob Good Review</w:t>
            </w:r>
            <w:r w:rsidRPr="0057230D">
              <w:rPr>
                <w:rFonts w:ascii="Calibri" w:eastAsia="Times New Roman" w:hAnsi="Calibri" w:cs="Calibri"/>
                <w:color w:val="000000"/>
                <w:sz w:val="18"/>
                <w:szCs w:val="18"/>
                <w:u w:val="single"/>
              </w:rPr>
              <w:br/>
              <w:t>(Local)</w:t>
            </w:r>
          </w:p>
        </w:tc>
        <w:tc>
          <w:tcPr>
            <w:tcW w:w="1174" w:type="dxa"/>
            <w:noWrap/>
            <w:hideMark/>
          </w:tcPr>
          <w:p w:rsidR="00C22A40" w:rsidRPr="0057230D" w:rsidRDefault="00C22A40"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u w:val="single"/>
              </w:rPr>
            </w:pPr>
            <w:r w:rsidRPr="0057230D">
              <w:rPr>
                <w:rFonts w:ascii="Calibri" w:eastAsia="Times New Roman" w:hAnsi="Calibri" w:cs="Calibri"/>
                <w:color w:val="000000"/>
                <w:sz w:val="18"/>
                <w:szCs w:val="18"/>
                <w:u w:val="single"/>
              </w:rPr>
              <w:t>Odds Ratio</w:t>
            </w:r>
          </w:p>
        </w:tc>
        <w:tc>
          <w:tcPr>
            <w:tcW w:w="1644" w:type="dxa"/>
            <w:noWrap/>
            <w:hideMark/>
          </w:tcPr>
          <w:p w:rsidR="00C22A40" w:rsidRPr="0057230D" w:rsidRDefault="00C22A40" w:rsidP="00AA21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u w:val="single"/>
              </w:rPr>
            </w:pPr>
            <w:r w:rsidRPr="0057230D">
              <w:rPr>
                <w:rFonts w:ascii="Calibri" w:eastAsia="Times New Roman" w:hAnsi="Calibri" w:cs="Calibri"/>
                <w:color w:val="000000"/>
                <w:sz w:val="18"/>
                <w:szCs w:val="18"/>
                <w:u w:val="single"/>
              </w:rPr>
              <w:t>Frequency of Reviews</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coconut</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58%</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90%</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6.517241379</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12</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large</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62%</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88%</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4.494623656</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8</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cocktails</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58%</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83%</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3.535496957</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6</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wine</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65%</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86%</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3.307692308</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7</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specials</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54%</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79%</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3.204585538</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15</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sticky</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56%</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80%</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3.142857143</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6</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excellent</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81%</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92%</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2.697530864</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16</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pork</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61%</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80%</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2.557377049</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5</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presented</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54%</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75%</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2.555555556</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4</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red curry</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66%</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83%</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2.515151515</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11</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mango</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66%</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83%</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2.515151515</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9</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tofu</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62%</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80%</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2.451612903</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7</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pla</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62%</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80%</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2.451612903</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10</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curry dishes</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57%</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75%</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2.263157895</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4</w:t>
            </w:r>
          </w:p>
        </w:tc>
      </w:tr>
      <w:tr w:rsidR="00C22A40" w:rsidRPr="0057230D" w:rsidTr="00AA21E0">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fried ice</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59%</w:t>
            </w:r>
          </w:p>
        </w:tc>
        <w:tc>
          <w:tcPr>
            <w:tcW w:w="1660" w:type="dxa"/>
            <w:noWrap/>
            <w:hideMark/>
          </w:tcPr>
          <w:p w:rsidR="00C22A40" w:rsidRPr="00C22A40"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76%</w:t>
            </w:r>
          </w:p>
        </w:tc>
        <w:tc>
          <w:tcPr>
            <w:tcW w:w="117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2.200564972</w:t>
            </w:r>
          </w:p>
        </w:tc>
        <w:tc>
          <w:tcPr>
            <w:tcW w:w="1644" w:type="dxa"/>
            <w:noWrap/>
            <w:hideMark/>
          </w:tcPr>
          <w:p w:rsidR="00C22A40" w:rsidRPr="0057230D" w:rsidRDefault="00C22A40" w:rsidP="00AA21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19</w:t>
            </w:r>
          </w:p>
        </w:tc>
      </w:tr>
      <w:tr w:rsidR="00C22A40" w:rsidRPr="0057230D" w:rsidTr="00AA21E0">
        <w:trPr>
          <w:trHeight w:val="222"/>
          <w:jc w:val="center"/>
        </w:trPr>
        <w:tc>
          <w:tcPr>
            <w:cnfStyle w:val="001000000000" w:firstRow="0" w:lastRow="0" w:firstColumn="1" w:lastColumn="0" w:oddVBand="0" w:evenVBand="0" w:oddHBand="0" w:evenHBand="0" w:firstRowFirstColumn="0" w:firstRowLastColumn="0" w:lastRowFirstColumn="0" w:lastRowLastColumn="0"/>
            <w:tcW w:w="1290" w:type="dxa"/>
            <w:noWrap/>
            <w:hideMark/>
          </w:tcPr>
          <w:p w:rsidR="00C22A40" w:rsidRPr="0057230D" w:rsidRDefault="00C22A40" w:rsidP="00AA21E0">
            <w:pPr>
              <w:rPr>
                <w:rFonts w:ascii="Calibri" w:eastAsia="Times New Roman" w:hAnsi="Calibri" w:cs="Calibri"/>
                <w:color w:val="000000"/>
                <w:sz w:val="18"/>
                <w:szCs w:val="18"/>
              </w:rPr>
            </w:pPr>
            <w:r w:rsidRPr="0057230D">
              <w:rPr>
                <w:rFonts w:ascii="Calibri" w:eastAsia="Times New Roman" w:hAnsi="Calibri" w:cs="Calibri"/>
                <w:color w:val="000000"/>
                <w:sz w:val="18"/>
                <w:szCs w:val="18"/>
              </w:rPr>
              <w:t>tom yum</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58%</w:t>
            </w:r>
          </w:p>
        </w:tc>
        <w:tc>
          <w:tcPr>
            <w:tcW w:w="1660" w:type="dxa"/>
            <w:noWrap/>
            <w:hideMark/>
          </w:tcPr>
          <w:p w:rsidR="00C22A40" w:rsidRPr="00C22A40"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22A40">
              <w:rPr>
                <w:rFonts w:ascii="Calibri" w:hAnsi="Calibri" w:cs="Calibri"/>
                <w:color w:val="000000"/>
                <w:sz w:val="18"/>
                <w:szCs w:val="18"/>
              </w:rPr>
              <w:t>75%</w:t>
            </w:r>
          </w:p>
        </w:tc>
        <w:tc>
          <w:tcPr>
            <w:tcW w:w="117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2.172413793</w:t>
            </w:r>
          </w:p>
        </w:tc>
        <w:tc>
          <w:tcPr>
            <w:tcW w:w="1644" w:type="dxa"/>
            <w:noWrap/>
            <w:hideMark/>
          </w:tcPr>
          <w:p w:rsidR="00C22A40" w:rsidRPr="0057230D" w:rsidRDefault="00C22A40" w:rsidP="00AA21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7230D">
              <w:rPr>
                <w:rFonts w:ascii="Calibri" w:eastAsia="Times New Roman" w:hAnsi="Calibri" w:cs="Calibri"/>
                <w:color w:val="000000"/>
                <w:sz w:val="18"/>
                <w:szCs w:val="18"/>
              </w:rPr>
              <w:t>4</w:t>
            </w:r>
          </w:p>
        </w:tc>
      </w:tr>
    </w:tbl>
    <w:p w:rsidR="00436720" w:rsidRDefault="00436720" w:rsidP="00D6187C"/>
    <w:p w:rsidR="005320F4" w:rsidRDefault="005320F4" w:rsidP="005320F4">
      <w:pPr>
        <w:ind w:firstLine="720"/>
      </w:pPr>
      <w:r>
        <w:t>T</w:t>
      </w:r>
      <w:r w:rsidR="006D1C06">
        <w:t xml:space="preserve">he results in this graph are outstanding as we can identify the restaurant favorites identified by both customers and competitively across restaurants. </w:t>
      </w:r>
      <w:r w:rsidR="00D6187C">
        <w:t xml:space="preserve">As an example, the </w:t>
      </w:r>
      <w:r>
        <w:t xml:space="preserve">alcoholic beverages (i.e. coconut beverages, cocktails, wine) and specific dishes (i.e sticky rice, pork, red curry, mango, tofu and fried fish) were some of the restaurant’s highly distinguished dishes. </w:t>
      </w:r>
    </w:p>
    <w:p w:rsidR="005320F4" w:rsidRDefault="005320F4" w:rsidP="005320F4">
      <w:pPr>
        <w:ind w:firstLine="720"/>
      </w:pPr>
    </w:p>
    <w:p w:rsidR="00D0716C" w:rsidRDefault="00D0716C" w:rsidP="005320F4">
      <w:pPr>
        <w:ind w:firstLine="720"/>
      </w:pPr>
    </w:p>
    <w:p w:rsidR="00D0716C" w:rsidRDefault="00D0716C" w:rsidP="005320F4">
      <w:pPr>
        <w:ind w:firstLine="720"/>
      </w:pPr>
    </w:p>
    <w:p w:rsidR="00D0716C" w:rsidRDefault="00D0716C" w:rsidP="005320F4">
      <w:pPr>
        <w:ind w:firstLine="720"/>
      </w:pPr>
    </w:p>
    <w:p w:rsidR="00D0716C" w:rsidRDefault="00D0716C" w:rsidP="005320F4">
      <w:pPr>
        <w:ind w:firstLine="720"/>
      </w:pPr>
    </w:p>
    <w:p w:rsidR="005320F4" w:rsidRDefault="005320F4" w:rsidP="006D1C06">
      <w:pPr>
        <w:rPr>
          <w:b/>
          <w:u w:val="single"/>
        </w:rPr>
      </w:pPr>
      <w:r>
        <w:rPr>
          <w:b/>
          <w:u w:val="single"/>
        </w:rPr>
        <w:lastRenderedPageBreak/>
        <w:t>Recommendation</w:t>
      </w:r>
    </w:p>
    <w:p w:rsidR="009A0906" w:rsidRDefault="005A0EA0" w:rsidP="009A0906">
      <w:pPr>
        <w:ind w:firstLine="720"/>
      </w:pPr>
      <w:r>
        <w:t xml:space="preserve">Based on analyzing </w:t>
      </w:r>
      <w:r w:rsidR="005320F4">
        <w:t xml:space="preserve">the </w:t>
      </w:r>
      <w:r w:rsidR="00B728F9">
        <w:t>lexicon</w:t>
      </w:r>
      <w:r w:rsidR="005320F4">
        <w:t xml:space="preserve">, we were able to </w:t>
      </w:r>
      <w:r>
        <w:t xml:space="preserve">identify </w:t>
      </w:r>
      <w:r w:rsidR="005320F4">
        <w:t xml:space="preserve">strength and weaknesses of the restaurant voiced by customers and ranked competitively across other Thai restaurants in </w:t>
      </w:r>
      <w:r w:rsidR="004F1033">
        <w:t>New York City</w:t>
      </w:r>
      <w:r w:rsidR="005320F4">
        <w:t xml:space="preserve">. By understanding the points of differentiation of the restaurant, the restaurant can strategically promote various dishes. For example, waiters can be told to recommend top favorites to customers or daily/promotional specials can be tailored around what customers </w:t>
      </w:r>
      <w:r w:rsidR="009A0906">
        <w:t>enjoy most. By understanding the weaknesses of the restaurant, a manager can be more vigilant of any rude staff members and other points the restaurant has trouble being consistent with. It is clear that a text classifier possesses enormous utility for processing restaurant review data for business insights.</w:t>
      </w:r>
    </w:p>
    <w:p w:rsidR="00D0716C" w:rsidRDefault="00D0716C" w:rsidP="009A0906">
      <w:pPr>
        <w:ind w:firstLine="720"/>
      </w:pPr>
    </w:p>
    <w:p w:rsidR="009A0906" w:rsidRDefault="009A0906" w:rsidP="006D1C06">
      <w:pPr>
        <w:rPr>
          <w:b/>
          <w:u w:val="single"/>
        </w:rPr>
      </w:pPr>
      <w:r w:rsidRPr="009A0906">
        <w:rPr>
          <w:b/>
          <w:u w:val="single"/>
        </w:rPr>
        <w:t>Conclusions</w:t>
      </w:r>
    </w:p>
    <w:p w:rsidR="009A0906" w:rsidRDefault="009A0906" w:rsidP="009776AB">
      <w:pPr>
        <w:ind w:firstLine="720"/>
      </w:pPr>
      <w:r>
        <w:t xml:space="preserve">The review data for all Thai restaurants in </w:t>
      </w:r>
      <w:r w:rsidR="005A0EA0">
        <w:t>New York City</w:t>
      </w:r>
      <w:r>
        <w:t xml:space="preserve"> was scraped from the Yelp website, and trained and tested on three different </w:t>
      </w:r>
      <w:r w:rsidR="005A0EA0">
        <w:t>models</w:t>
      </w:r>
      <w:r>
        <w:t xml:space="preserve"> – Naïve Bayes, Logistic Regression and Support Vector Classifiers. The Logistic Regression classifier had t</w:t>
      </w:r>
      <w:r w:rsidR="005A0EA0">
        <w:t>he strongest performance based on</w:t>
      </w:r>
      <w:r>
        <w:t xml:space="preserve"> </w:t>
      </w:r>
      <w:r w:rsidR="009776AB">
        <w:t>lowest error</w:t>
      </w:r>
      <w:r>
        <w:t xml:space="preserve"> rates and the </w:t>
      </w:r>
      <w:r w:rsidR="009776AB">
        <w:t>higher AUC on</w:t>
      </w:r>
      <w:r w:rsidR="005A0EA0">
        <w:t xml:space="preserve"> the</w:t>
      </w:r>
      <w:r w:rsidR="009776AB">
        <w:t xml:space="preserve"> </w:t>
      </w:r>
      <w:r>
        <w:t>ROC curve</w:t>
      </w:r>
      <w:r w:rsidR="009776AB">
        <w:t>. When the classifier was fed with my restaurant’s review data, business insights were extracted by observing the presence of highly influential words and assess</w:t>
      </w:r>
      <w:r w:rsidR="005A0EA0">
        <w:t>ing</w:t>
      </w:r>
      <w:r w:rsidR="009776AB">
        <w:t xml:space="preserve"> the performance of words against the universal probability. Business insights extracted help the business identify points of differentiation and weaknesses in the form of dishes, beverages or service. These insights can be to support business and investment decisions improving the quality and experience of my restaurant. </w:t>
      </w:r>
    </w:p>
    <w:p w:rsidR="00D0716C" w:rsidRPr="009A0906" w:rsidRDefault="00D0716C" w:rsidP="009776AB">
      <w:pPr>
        <w:ind w:firstLine="720"/>
      </w:pPr>
    </w:p>
    <w:p w:rsidR="00873956" w:rsidRDefault="00ED31DD" w:rsidP="00ED31DD">
      <w:pPr>
        <w:rPr>
          <w:b/>
          <w:color w:val="FF0000"/>
          <w:u w:val="single"/>
        </w:rPr>
      </w:pPr>
      <w:r w:rsidRPr="00ED31DD">
        <w:rPr>
          <w:b/>
          <w:u w:val="single"/>
        </w:rPr>
        <w:t>Appendix</w:t>
      </w:r>
      <w:r w:rsidR="009B7FED">
        <w:rPr>
          <w:b/>
          <w:u w:val="single"/>
        </w:rPr>
        <w:t xml:space="preserve"> </w:t>
      </w:r>
    </w:p>
    <w:p w:rsidR="009776AB" w:rsidRDefault="009776AB" w:rsidP="00ED31DD">
      <w:r>
        <w:t xml:space="preserve">Several other methods were tested to determine the most suitable and best performing processes for text classification. </w:t>
      </w:r>
    </w:p>
    <w:p w:rsidR="009B7FED" w:rsidRDefault="009776AB" w:rsidP="009B7FED">
      <w:pPr>
        <w:pStyle w:val="ListParagraph"/>
        <w:numPr>
          <w:ilvl w:val="0"/>
          <w:numId w:val="5"/>
        </w:numPr>
      </w:pPr>
      <w:r>
        <w:t xml:space="preserve">The TFIDF bag of words representation was tested on our </w:t>
      </w:r>
      <w:r w:rsidR="00B728F9">
        <w:t>lexicon</w:t>
      </w:r>
      <w:r>
        <w:t xml:space="preserve"> because</w:t>
      </w:r>
      <w:r w:rsidRPr="009776AB">
        <w:t xml:space="preserve"> </w:t>
      </w:r>
      <w:r w:rsidR="009B7FED">
        <w:t xml:space="preserve">the method was able to remove weighting biases from </w:t>
      </w:r>
      <w:r>
        <w:t xml:space="preserve">frequently </w:t>
      </w:r>
      <w:r w:rsidR="009B7FED">
        <w:t>appear features. In the context of text classification of restaurant reviews, shorter</w:t>
      </w:r>
      <w:r>
        <w:t xml:space="preserve"> reviews </w:t>
      </w:r>
      <w:r w:rsidR="009B7FED">
        <w:t>with fewer words would be</w:t>
      </w:r>
      <w:r>
        <w:t xml:space="preserve"> weighted more heavily than words</w:t>
      </w:r>
      <w:r w:rsidR="009B7FED">
        <w:t xml:space="preserve"> that come from longer reviews. After testing this method on our </w:t>
      </w:r>
      <w:r w:rsidR="00B728F9">
        <w:t>lexicon</w:t>
      </w:r>
      <w:r w:rsidR="009B7FED">
        <w:t xml:space="preserve">, the TFIDF methodology resulted in poorer performance than CountVectorizer. The number of features that had a high probability (greater than 80%) of predicting a review to be a 4 or a 5 significantly dropped, which increased the number of false negative as observed in the resulting confusion matrix.  We believe this is </w:t>
      </w:r>
      <w:r>
        <w:t xml:space="preserve">because </w:t>
      </w:r>
      <w:r w:rsidR="009B7FED">
        <w:t xml:space="preserve">TFIDF attempts to equalize between longer and shorter lengths. However, this is not valued in our context because longer reviews </w:t>
      </w:r>
      <w:r>
        <w:t xml:space="preserve">generally provide more detail and </w:t>
      </w:r>
      <w:r w:rsidR="009B7FED">
        <w:t>useful nuggets of information</w:t>
      </w:r>
      <w:r>
        <w:t xml:space="preserve"> on the performance of the restaurant.  </w:t>
      </w:r>
    </w:p>
    <w:p w:rsidR="009B7FED" w:rsidRDefault="009B7FED" w:rsidP="009B7FED">
      <w:pPr>
        <w:pStyle w:val="ListParagraph"/>
      </w:pPr>
    </w:p>
    <w:p w:rsidR="00192D1C" w:rsidRPr="00502018" w:rsidRDefault="00192D1C" w:rsidP="00502018">
      <w:pPr>
        <w:pStyle w:val="ListParagraph"/>
        <w:numPr>
          <w:ilvl w:val="0"/>
          <w:numId w:val="5"/>
        </w:numPr>
        <w:rPr>
          <w:u w:val="single"/>
        </w:rPr>
      </w:pPr>
      <w:r w:rsidRPr="00192D1C">
        <w:t xml:space="preserve">Adding the meta-feature to the </w:t>
      </w:r>
      <w:r w:rsidR="00B728F9">
        <w:t>lexicon</w:t>
      </w:r>
      <w:r w:rsidRPr="00192D1C">
        <w:t xml:space="preserve"> (e.g. other cuisines, serving alcoholic beverages, price range) to observe if any of the meta-data features were strong predictors of good or bad ratings. We found that this </w:t>
      </w:r>
      <w:r w:rsidR="00502018">
        <w:t>wouldn’t</w:t>
      </w:r>
      <w:r w:rsidRPr="00192D1C">
        <w:t xml:space="preserve"> effective for two primary reason</w:t>
      </w:r>
      <w:r w:rsidR="00502018">
        <w:t>s</w:t>
      </w:r>
      <w:r w:rsidRPr="00192D1C">
        <w:t xml:space="preserve">.  Because several meta-features existed in isolation with a select few restaurants, the predictive probability of those features were determined by a very small sample of restaurants, which provided a very skewed and </w:t>
      </w:r>
      <w:r w:rsidRPr="00192D1C">
        <w:lastRenderedPageBreak/>
        <w:t xml:space="preserve">localized rating of the words. (i.e. there was one Cajun Thai restaurant that had high ratings, so the feature “Cajun_cuisine” was rated at 4.0 despite only occurring once). To fix this, an option was to apply a minimum frequency to the meta-data features of all restaurants. However, because we only had 541 Thai restaurants in our data set, applying this limitation would reduce the relevance of our data set.  </w:t>
      </w:r>
      <w:r w:rsidR="00502018">
        <w:t>Moreover, w</w:t>
      </w:r>
      <w:r w:rsidRPr="00192D1C">
        <w:t xml:space="preserve">hen </w:t>
      </w:r>
      <w:r>
        <w:t xml:space="preserve">observing the probabilities of meta-data features that did occur frequently across all restaurants, we found that none of the </w:t>
      </w:r>
      <w:r w:rsidR="00502018">
        <w:t xml:space="preserve">probabilities were very high or low. This indicated that </w:t>
      </w:r>
      <w:r>
        <w:t xml:space="preserve">meta-data features were </w:t>
      </w:r>
      <w:r w:rsidR="00502018">
        <w:t>not considered as</w:t>
      </w:r>
      <w:r>
        <w:t xml:space="preserve"> </w:t>
      </w:r>
      <w:r w:rsidR="00502018">
        <w:t xml:space="preserve">the more </w:t>
      </w:r>
      <w:r>
        <w:t xml:space="preserve">influential </w:t>
      </w:r>
      <w:r w:rsidR="00502018">
        <w:t xml:space="preserve">features in determining a good vs. bad rating in the model. Therefore, adding the meta-data features would introduce faulty and non-discriminatory features to our </w:t>
      </w:r>
      <w:r w:rsidR="00B728F9">
        <w:t>lexicon</w:t>
      </w:r>
      <w:r w:rsidR="00502018">
        <w:t xml:space="preserve">, which would not be helpful to our model’s performance. </w:t>
      </w:r>
    </w:p>
    <w:p w:rsidR="00192D1C" w:rsidRPr="009B7FED" w:rsidRDefault="00192D1C" w:rsidP="00192D1C">
      <w:pPr>
        <w:pStyle w:val="ListParagraph"/>
        <w:rPr>
          <w:b/>
          <w:u w:val="single"/>
        </w:rPr>
      </w:pPr>
    </w:p>
    <w:p w:rsidR="00EF2C98" w:rsidRDefault="00502018" w:rsidP="00EF2C98">
      <w:pPr>
        <w:pStyle w:val="ListParagraph"/>
        <w:numPr>
          <w:ilvl w:val="0"/>
          <w:numId w:val="5"/>
        </w:numPr>
      </w:pPr>
      <w:r>
        <w:t xml:space="preserve">The effectiveness of the chi-squared feature reduction was assessed by comparing the performance of the Naïve Bayes when using feature reduction and without using feature reduction. Surprisingly, performance without feature reduction was marginally worse – the </w:t>
      </w:r>
      <w:r w:rsidR="00B728F9">
        <w:t>F1</w:t>
      </w:r>
      <w:r>
        <w:t xml:space="preserve"> score, ROC AUC score and Precision-recall AUC score was only 0.01 less than with feature reduction. However, </w:t>
      </w:r>
      <w:r w:rsidR="00EF2C98">
        <w:t>there were other tangible</w:t>
      </w:r>
      <w:r>
        <w:t xml:space="preserve"> benefits of feature reduction</w:t>
      </w:r>
      <w:r w:rsidR="00EF2C98">
        <w:t>. It reduced the computational load (which was significantly more important for the SVC classifier)</w:t>
      </w:r>
      <w:r>
        <w:t xml:space="preserve"> </w:t>
      </w:r>
      <w:r w:rsidR="00EF2C98">
        <w:t xml:space="preserve">and helped to reduce the number of noisy features for analyzing feature performance for insights.  </w:t>
      </w:r>
    </w:p>
    <w:p w:rsidR="00EF2C98" w:rsidRDefault="00EF2C98" w:rsidP="00EF2C98">
      <w:pPr>
        <w:pStyle w:val="ListParagraph"/>
      </w:pPr>
    </w:p>
    <w:p w:rsidR="00EF2C98" w:rsidRDefault="00EF2C98" w:rsidP="00EF2C98">
      <w:pPr>
        <w:ind w:left="720"/>
        <w:jc w:val="center"/>
      </w:pPr>
      <w:r>
        <w:rPr>
          <w:noProof/>
        </w:rPr>
        <w:drawing>
          <wp:inline distT="0" distB="0" distL="0" distR="0" wp14:anchorId="3E8A31CB" wp14:editId="6FE469C3">
            <wp:extent cx="1855065" cy="132470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6243" cy="1332690"/>
                    </a:xfrm>
                    <a:prstGeom prst="rect">
                      <a:avLst/>
                    </a:prstGeom>
                  </pic:spPr>
                </pic:pic>
              </a:graphicData>
            </a:graphic>
          </wp:inline>
        </w:drawing>
      </w:r>
      <w:r>
        <w:rPr>
          <w:noProof/>
        </w:rPr>
        <w:drawing>
          <wp:inline distT="0" distB="0" distL="0" distR="0" wp14:anchorId="236B682D" wp14:editId="5E18D9E1">
            <wp:extent cx="1793693" cy="1277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3119" cy="1291654"/>
                    </a:xfrm>
                    <a:prstGeom prst="rect">
                      <a:avLst/>
                    </a:prstGeom>
                  </pic:spPr>
                </pic:pic>
              </a:graphicData>
            </a:graphic>
          </wp:inline>
        </w:drawing>
      </w:r>
      <w:r>
        <w:rPr>
          <w:noProof/>
        </w:rPr>
        <w:drawing>
          <wp:inline distT="0" distB="0" distL="0" distR="0" wp14:anchorId="596D0ED0" wp14:editId="51750B68">
            <wp:extent cx="2420815" cy="6129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9086" cy="617569"/>
                    </a:xfrm>
                    <a:prstGeom prst="rect">
                      <a:avLst/>
                    </a:prstGeom>
                  </pic:spPr>
                </pic:pic>
              </a:graphicData>
            </a:graphic>
          </wp:inline>
        </w:drawing>
      </w:r>
    </w:p>
    <w:p w:rsidR="00EF2C98" w:rsidRDefault="00EF2C98" w:rsidP="00EF2C98">
      <w:pPr>
        <w:pStyle w:val="ListParagraph"/>
      </w:pPr>
    </w:p>
    <w:p w:rsidR="00EF2C98" w:rsidRDefault="00EF2C98" w:rsidP="00EF2C98">
      <w:pPr>
        <w:pStyle w:val="ListParagraph"/>
      </w:pPr>
    </w:p>
    <w:p w:rsidR="00192D1C" w:rsidRDefault="00EF2C98" w:rsidP="001F633B">
      <w:pPr>
        <w:pStyle w:val="ListParagraph"/>
        <w:numPr>
          <w:ilvl w:val="0"/>
          <w:numId w:val="5"/>
        </w:numPr>
      </w:pPr>
      <w:r>
        <w:t>The possibility of mapping o</w:t>
      </w:r>
      <w:r w:rsidR="00192D1C">
        <w:t xml:space="preserve">ur </w:t>
      </w:r>
      <w:r>
        <w:t xml:space="preserve">model features from a good-bad rating back to the original 1,2,3,4 or 5 ratings was tested. </w:t>
      </w:r>
      <w:r w:rsidR="00192D1C">
        <w:t>We wanted to see if our feature’s probabilities intuitively ma</w:t>
      </w:r>
      <w:r>
        <w:t>pped to a rating. For example, would a word with a classifier</w:t>
      </w:r>
      <w:r w:rsidR="00192D1C">
        <w:t xml:space="preserve"> probability between 0.00 -0.20</w:t>
      </w:r>
      <w:r>
        <w:t xml:space="preserve"> would map to true rating of 1, 0.21-0.40 map to a true rating of a 2, etc. By plotting the true rating with the good-bad rating probabilities f</w:t>
      </w:r>
      <w:r w:rsidR="004342EB">
        <w:t>rom the model in a scatter plot (in blue below)</w:t>
      </w:r>
      <w:r>
        <w:t xml:space="preserve"> and then plotting a linear regression for the best </w:t>
      </w:r>
      <w:r w:rsidR="004342EB">
        <w:t xml:space="preserve">fit line (in red below), we were able to test for positive correlation between feature probability and true ratings.  </w:t>
      </w:r>
    </w:p>
    <w:p w:rsidR="00192D1C" w:rsidRDefault="00192D1C" w:rsidP="00192D1C">
      <w:pPr>
        <w:jc w:val="center"/>
      </w:pPr>
      <w:r>
        <w:rPr>
          <w:noProof/>
        </w:rPr>
        <w:lastRenderedPageBreak/>
        <w:drawing>
          <wp:inline distT="0" distB="0" distL="0" distR="0" wp14:anchorId="38F70AFB" wp14:editId="786D242F">
            <wp:extent cx="3295973"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748" cy="2212331"/>
                    </a:xfrm>
                    <a:prstGeom prst="rect">
                      <a:avLst/>
                    </a:prstGeom>
                  </pic:spPr>
                </pic:pic>
              </a:graphicData>
            </a:graphic>
          </wp:inline>
        </w:drawing>
      </w:r>
    </w:p>
    <w:p w:rsidR="00192D1C" w:rsidRDefault="004342EB" w:rsidP="00192D1C">
      <w:pPr>
        <w:pStyle w:val="ListParagraph"/>
      </w:pPr>
      <w:r>
        <w:t xml:space="preserve">The graph observed indicated that there was not a positive relationship between probability and the true ratings. Although in theory, we do believe that is the case, the particular scatter plot and regression line did not show that because there is a noticeable imbalance between good and bad restaurant reviews within our data set. The imbalance in data resulted in skewing the regression line towards the average rating of all words. </w:t>
      </w:r>
    </w:p>
    <w:p w:rsidR="00502018" w:rsidRDefault="00502018" w:rsidP="00502018">
      <w:pPr>
        <w:pStyle w:val="ListParagraph"/>
      </w:pPr>
    </w:p>
    <w:p w:rsidR="00D0716C" w:rsidRDefault="009B7FED" w:rsidP="00D0716C">
      <w:pPr>
        <w:pStyle w:val="ListParagraph"/>
        <w:numPr>
          <w:ilvl w:val="0"/>
          <w:numId w:val="5"/>
        </w:numPr>
      </w:pPr>
      <w:r>
        <w:t xml:space="preserve">A truncated version of Singular Value Decomposition (a form of PCA) was applied to the sparse matrix produced by the term-document matrix. Unlike PCA, estimator does not center data before computing SVD, which means it can work with sparse matrices more efficiently. When truncated SVD is applied to term-document matrices, this transformation is known as Latent Semantic Analysis or LSA and transforms a “semantic” space of low dimensionality. This gets rid of the effects of synonyms and polysemy - which means multiple meanings per word. However, because features in the SVD are semantic, it means that features lose their interpretable meaning in the </w:t>
      </w:r>
      <w:r w:rsidR="00B728F9">
        <w:t>lexicon</w:t>
      </w:r>
      <w:r>
        <w:t>. Therefore, this method was determined to not be as useful for text classification because we would like to retain the real-world meaning of the features</w:t>
      </w:r>
      <w:r w:rsidR="009776AB">
        <w:t xml:space="preserve">. </w:t>
      </w:r>
    </w:p>
    <w:sectPr w:rsidR="00D0716C" w:rsidSect="0026680D">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B23" w:rsidRDefault="00510B23" w:rsidP="00025BF9">
      <w:pPr>
        <w:spacing w:after="0" w:line="240" w:lineRule="auto"/>
      </w:pPr>
      <w:r>
        <w:separator/>
      </w:r>
    </w:p>
  </w:endnote>
  <w:endnote w:type="continuationSeparator" w:id="0">
    <w:p w:rsidR="00510B23" w:rsidRDefault="00510B23" w:rsidP="00025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679879"/>
      <w:docPartObj>
        <w:docPartGallery w:val="Page Numbers (Bottom of Page)"/>
        <w:docPartUnique/>
      </w:docPartObj>
    </w:sdtPr>
    <w:sdtEndPr>
      <w:rPr>
        <w:noProof/>
      </w:rPr>
    </w:sdtEndPr>
    <w:sdtContent>
      <w:p w:rsidR="00D248F0" w:rsidRDefault="00D248F0">
        <w:pPr>
          <w:pStyle w:val="Footer"/>
          <w:jc w:val="right"/>
        </w:pPr>
        <w:r>
          <w:fldChar w:fldCharType="begin"/>
        </w:r>
        <w:r>
          <w:instrText xml:space="preserve"> PAGE   \* MERGEFORMAT </w:instrText>
        </w:r>
        <w:r>
          <w:fldChar w:fldCharType="separate"/>
        </w:r>
        <w:r w:rsidR="003D13E2">
          <w:rPr>
            <w:noProof/>
          </w:rPr>
          <w:t>11</w:t>
        </w:r>
        <w:r>
          <w:rPr>
            <w:noProof/>
          </w:rPr>
          <w:fldChar w:fldCharType="end"/>
        </w:r>
      </w:p>
    </w:sdtContent>
  </w:sdt>
  <w:p w:rsidR="00D248F0" w:rsidRDefault="00D24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B23" w:rsidRDefault="00510B23" w:rsidP="00025BF9">
      <w:pPr>
        <w:spacing w:after="0" w:line="240" w:lineRule="auto"/>
      </w:pPr>
      <w:r>
        <w:separator/>
      </w:r>
    </w:p>
  </w:footnote>
  <w:footnote w:type="continuationSeparator" w:id="0">
    <w:p w:rsidR="00510B23" w:rsidRDefault="00510B23" w:rsidP="00025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481D"/>
    <w:multiLevelType w:val="hybridMultilevel"/>
    <w:tmpl w:val="8A626462"/>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302"/>
    <w:multiLevelType w:val="hybridMultilevel"/>
    <w:tmpl w:val="08282D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D5455"/>
    <w:multiLevelType w:val="hybridMultilevel"/>
    <w:tmpl w:val="2424D0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C359D"/>
    <w:multiLevelType w:val="hybridMultilevel"/>
    <w:tmpl w:val="73BA05E0"/>
    <w:lvl w:ilvl="0" w:tplc="FD32096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C675D"/>
    <w:multiLevelType w:val="hybridMultilevel"/>
    <w:tmpl w:val="78CA5960"/>
    <w:lvl w:ilvl="0" w:tplc="29A630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34E65"/>
    <w:multiLevelType w:val="hybridMultilevel"/>
    <w:tmpl w:val="819492F0"/>
    <w:lvl w:ilvl="0" w:tplc="1FB26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93BE1"/>
    <w:multiLevelType w:val="hybridMultilevel"/>
    <w:tmpl w:val="D99E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9535B"/>
    <w:multiLevelType w:val="hybridMultilevel"/>
    <w:tmpl w:val="6A42CF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015E9"/>
    <w:multiLevelType w:val="hybridMultilevel"/>
    <w:tmpl w:val="391EC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63AF1"/>
    <w:multiLevelType w:val="hybridMultilevel"/>
    <w:tmpl w:val="9A5E86E4"/>
    <w:lvl w:ilvl="0" w:tplc="11E62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B4A43"/>
    <w:multiLevelType w:val="multilevel"/>
    <w:tmpl w:val="4FB4396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934C3"/>
    <w:multiLevelType w:val="hybridMultilevel"/>
    <w:tmpl w:val="C65C3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A0C91"/>
    <w:multiLevelType w:val="hybridMultilevel"/>
    <w:tmpl w:val="3FCCF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F1A09"/>
    <w:multiLevelType w:val="hybridMultilevel"/>
    <w:tmpl w:val="106AF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541ED"/>
    <w:multiLevelType w:val="hybridMultilevel"/>
    <w:tmpl w:val="E2DA4ABC"/>
    <w:lvl w:ilvl="0" w:tplc="3A98640E">
      <w:start w:val="1"/>
      <w:numFmt w:val="lowerRoman"/>
      <w:lvlText w:val="%1."/>
      <w:lvlJc w:val="left"/>
      <w:pPr>
        <w:ind w:left="1080" w:hanging="72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D2658"/>
    <w:multiLevelType w:val="hybridMultilevel"/>
    <w:tmpl w:val="5B4E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F62778"/>
    <w:multiLevelType w:val="hybridMultilevel"/>
    <w:tmpl w:val="8278A4AE"/>
    <w:lvl w:ilvl="0" w:tplc="09602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F611F"/>
    <w:multiLevelType w:val="hybridMultilevel"/>
    <w:tmpl w:val="3E4A28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495A1C"/>
    <w:multiLevelType w:val="hybridMultilevel"/>
    <w:tmpl w:val="5824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C359F"/>
    <w:multiLevelType w:val="hybridMultilevel"/>
    <w:tmpl w:val="C47E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9361F"/>
    <w:multiLevelType w:val="hybridMultilevel"/>
    <w:tmpl w:val="58761216"/>
    <w:lvl w:ilvl="0" w:tplc="BAF261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36A5E"/>
    <w:multiLevelType w:val="multilevel"/>
    <w:tmpl w:val="4FB4396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E440FA"/>
    <w:multiLevelType w:val="hybridMultilevel"/>
    <w:tmpl w:val="DF3C91BC"/>
    <w:lvl w:ilvl="0" w:tplc="C0DE8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A83C4C"/>
    <w:multiLevelType w:val="hybridMultilevel"/>
    <w:tmpl w:val="BAE8C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32BFC"/>
    <w:multiLevelType w:val="hybridMultilevel"/>
    <w:tmpl w:val="34F639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86528"/>
    <w:multiLevelType w:val="hybridMultilevel"/>
    <w:tmpl w:val="C5C8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326447"/>
    <w:multiLevelType w:val="hybridMultilevel"/>
    <w:tmpl w:val="6CF6AA36"/>
    <w:lvl w:ilvl="0" w:tplc="A49CA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E330A"/>
    <w:multiLevelType w:val="hybridMultilevel"/>
    <w:tmpl w:val="9C0C05E0"/>
    <w:lvl w:ilvl="0" w:tplc="67F24B3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545704"/>
    <w:multiLevelType w:val="hybridMultilevel"/>
    <w:tmpl w:val="CE309FDA"/>
    <w:lvl w:ilvl="0" w:tplc="2D28CE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B70E89"/>
    <w:multiLevelType w:val="hybridMultilevel"/>
    <w:tmpl w:val="1DC69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7"/>
  </w:num>
  <w:num w:numId="4">
    <w:abstractNumId w:val="17"/>
  </w:num>
  <w:num w:numId="5">
    <w:abstractNumId w:val="12"/>
  </w:num>
  <w:num w:numId="6">
    <w:abstractNumId w:val="23"/>
  </w:num>
  <w:num w:numId="7">
    <w:abstractNumId w:val="25"/>
  </w:num>
  <w:num w:numId="8">
    <w:abstractNumId w:val="24"/>
  </w:num>
  <w:num w:numId="9">
    <w:abstractNumId w:val="2"/>
  </w:num>
  <w:num w:numId="10">
    <w:abstractNumId w:val="9"/>
  </w:num>
  <w:num w:numId="11">
    <w:abstractNumId w:val="26"/>
  </w:num>
  <w:num w:numId="12">
    <w:abstractNumId w:val="15"/>
  </w:num>
  <w:num w:numId="13">
    <w:abstractNumId w:val="29"/>
  </w:num>
  <w:num w:numId="14">
    <w:abstractNumId w:val="6"/>
  </w:num>
  <w:num w:numId="15">
    <w:abstractNumId w:val="8"/>
  </w:num>
  <w:num w:numId="16">
    <w:abstractNumId w:val="18"/>
  </w:num>
  <w:num w:numId="17">
    <w:abstractNumId w:val="19"/>
  </w:num>
  <w:num w:numId="18">
    <w:abstractNumId w:val="0"/>
  </w:num>
  <w:num w:numId="19">
    <w:abstractNumId w:val="5"/>
  </w:num>
  <w:num w:numId="20">
    <w:abstractNumId w:val="10"/>
    <w:lvlOverride w:ilvl="1">
      <w:startOverride w:val="1"/>
    </w:lvlOverride>
  </w:num>
  <w:num w:numId="21">
    <w:abstractNumId w:val="10"/>
    <w:lvlOverride w:ilvl="1">
      <w:startOverride w:val="2"/>
    </w:lvlOverride>
  </w:num>
  <w:num w:numId="22">
    <w:abstractNumId w:val="10"/>
    <w:lvlOverride w:ilvl="1">
      <w:startOverride w:val="3"/>
    </w:lvlOverride>
  </w:num>
  <w:num w:numId="23">
    <w:abstractNumId w:val="10"/>
    <w:lvlOverride w:ilvl="1">
      <w:startOverride w:val="1"/>
    </w:lvlOverride>
  </w:num>
  <w:num w:numId="24">
    <w:abstractNumId w:val="21"/>
  </w:num>
  <w:num w:numId="25">
    <w:abstractNumId w:val="28"/>
  </w:num>
  <w:num w:numId="26">
    <w:abstractNumId w:val="22"/>
  </w:num>
  <w:num w:numId="27">
    <w:abstractNumId w:val="27"/>
  </w:num>
  <w:num w:numId="28">
    <w:abstractNumId w:val="4"/>
  </w:num>
  <w:num w:numId="29">
    <w:abstractNumId w:val="14"/>
  </w:num>
  <w:num w:numId="30">
    <w:abstractNumId w:val="1"/>
  </w:num>
  <w:num w:numId="31">
    <w:abstractNumId w:val="3"/>
  </w:num>
  <w:num w:numId="32">
    <w:abstractNumId w:val="1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426"/>
    <w:rsid w:val="0000203C"/>
    <w:rsid w:val="00025BF9"/>
    <w:rsid w:val="00052D0C"/>
    <w:rsid w:val="000925D4"/>
    <w:rsid w:val="00097126"/>
    <w:rsid w:val="000B4C64"/>
    <w:rsid w:val="000C556C"/>
    <w:rsid w:val="000E62EE"/>
    <w:rsid w:val="001425AA"/>
    <w:rsid w:val="00167819"/>
    <w:rsid w:val="00170996"/>
    <w:rsid w:val="00171C42"/>
    <w:rsid w:val="00175ED6"/>
    <w:rsid w:val="00192D1C"/>
    <w:rsid w:val="001E4B68"/>
    <w:rsid w:val="001F633B"/>
    <w:rsid w:val="00204976"/>
    <w:rsid w:val="0021436C"/>
    <w:rsid w:val="00237229"/>
    <w:rsid w:val="002406E8"/>
    <w:rsid w:val="0024090D"/>
    <w:rsid w:val="00255782"/>
    <w:rsid w:val="0026680D"/>
    <w:rsid w:val="002C597C"/>
    <w:rsid w:val="00335426"/>
    <w:rsid w:val="00350D80"/>
    <w:rsid w:val="00392851"/>
    <w:rsid w:val="003A0CE8"/>
    <w:rsid w:val="003A19BE"/>
    <w:rsid w:val="003D13E2"/>
    <w:rsid w:val="00403762"/>
    <w:rsid w:val="004305DB"/>
    <w:rsid w:val="004342EB"/>
    <w:rsid w:val="00434946"/>
    <w:rsid w:val="00436720"/>
    <w:rsid w:val="00456DB8"/>
    <w:rsid w:val="004D3C48"/>
    <w:rsid w:val="004F1033"/>
    <w:rsid w:val="004F6940"/>
    <w:rsid w:val="00502018"/>
    <w:rsid w:val="00510B23"/>
    <w:rsid w:val="00526747"/>
    <w:rsid w:val="005320F4"/>
    <w:rsid w:val="00552563"/>
    <w:rsid w:val="005540BC"/>
    <w:rsid w:val="0057230D"/>
    <w:rsid w:val="005879DA"/>
    <w:rsid w:val="00593D93"/>
    <w:rsid w:val="005A0EA0"/>
    <w:rsid w:val="005A322F"/>
    <w:rsid w:val="005D5F0B"/>
    <w:rsid w:val="005E763F"/>
    <w:rsid w:val="0060467E"/>
    <w:rsid w:val="00617E61"/>
    <w:rsid w:val="006212AA"/>
    <w:rsid w:val="00624579"/>
    <w:rsid w:val="00631704"/>
    <w:rsid w:val="006551F0"/>
    <w:rsid w:val="0069139C"/>
    <w:rsid w:val="006918CF"/>
    <w:rsid w:val="006B6C60"/>
    <w:rsid w:val="006D1C06"/>
    <w:rsid w:val="006D62FE"/>
    <w:rsid w:val="006D7B48"/>
    <w:rsid w:val="00703DC9"/>
    <w:rsid w:val="00743CB0"/>
    <w:rsid w:val="0077399D"/>
    <w:rsid w:val="007D3CE2"/>
    <w:rsid w:val="007F4697"/>
    <w:rsid w:val="00835C88"/>
    <w:rsid w:val="008365ED"/>
    <w:rsid w:val="00840851"/>
    <w:rsid w:val="008555A6"/>
    <w:rsid w:val="00873956"/>
    <w:rsid w:val="0089164C"/>
    <w:rsid w:val="00895ED0"/>
    <w:rsid w:val="0089604E"/>
    <w:rsid w:val="00897614"/>
    <w:rsid w:val="008C34FC"/>
    <w:rsid w:val="008D6497"/>
    <w:rsid w:val="008F451F"/>
    <w:rsid w:val="008F6AC1"/>
    <w:rsid w:val="00902D2D"/>
    <w:rsid w:val="009502ED"/>
    <w:rsid w:val="00954C0E"/>
    <w:rsid w:val="0096747E"/>
    <w:rsid w:val="00974C0D"/>
    <w:rsid w:val="00977420"/>
    <w:rsid w:val="009776AB"/>
    <w:rsid w:val="00977E6F"/>
    <w:rsid w:val="00981BD3"/>
    <w:rsid w:val="00986DA4"/>
    <w:rsid w:val="009A0906"/>
    <w:rsid w:val="009B6F94"/>
    <w:rsid w:val="009B7FED"/>
    <w:rsid w:val="009D1A76"/>
    <w:rsid w:val="009E6572"/>
    <w:rsid w:val="00A02338"/>
    <w:rsid w:val="00A05030"/>
    <w:rsid w:val="00A1683E"/>
    <w:rsid w:val="00A7495A"/>
    <w:rsid w:val="00A91391"/>
    <w:rsid w:val="00A97B64"/>
    <w:rsid w:val="00AA21E0"/>
    <w:rsid w:val="00AB602E"/>
    <w:rsid w:val="00AD3C6C"/>
    <w:rsid w:val="00AF70B0"/>
    <w:rsid w:val="00B01446"/>
    <w:rsid w:val="00B02FB3"/>
    <w:rsid w:val="00B53DA8"/>
    <w:rsid w:val="00B5675B"/>
    <w:rsid w:val="00B6002B"/>
    <w:rsid w:val="00B67733"/>
    <w:rsid w:val="00B728F9"/>
    <w:rsid w:val="00B82904"/>
    <w:rsid w:val="00B84E6A"/>
    <w:rsid w:val="00B85D2B"/>
    <w:rsid w:val="00BC4208"/>
    <w:rsid w:val="00BD4E02"/>
    <w:rsid w:val="00BE7A70"/>
    <w:rsid w:val="00C17A49"/>
    <w:rsid w:val="00C22A40"/>
    <w:rsid w:val="00C730D8"/>
    <w:rsid w:val="00C947A5"/>
    <w:rsid w:val="00CE0D8C"/>
    <w:rsid w:val="00CF01D8"/>
    <w:rsid w:val="00CF7D7C"/>
    <w:rsid w:val="00D0716C"/>
    <w:rsid w:val="00D13615"/>
    <w:rsid w:val="00D248F0"/>
    <w:rsid w:val="00D44CDD"/>
    <w:rsid w:val="00D6187C"/>
    <w:rsid w:val="00D655AD"/>
    <w:rsid w:val="00D906E7"/>
    <w:rsid w:val="00D9220E"/>
    <w:rsid w:val="00DC34F2"/>
    <w:rsid w:val="00DE3D6F"/>
    <w:rsid w:val="00DF08C8"/>
    <w:rsid w:val="00DF7475"/>
    <w:rsid w:val="00E5514C"/>
    <w:rsid w:val="00E571C3"/>
    <w:rsid w:val="00EA6580"/>
    <w:rsid w:val="00EC7C17"/>
    <w:rsid w:val="00ED31DD"/>
    <w:rsid w:val="00EE481A"/>
    <w:rsid w:val="00EF2C98"/>
    <w:rsid w:val="00EF7E1D"/>
    <w:rsid w:val="00F101AD"/>
    <w:rsid w:val="00F1414E"/>
    <w:rsid w:val="00F16BCF"/>
    <w:rsid w:val="00F224EF"/>
    <w:rsid w:val="00F27596"/>
    <w:rsid w:val="00F41E20"/>
    <w:rsid w:val="00F809F8"/>
    <w:rsid w:val="00F82C95"/>
    <w:rsid w:val="00FA1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5F10"/>
  <w15:chartTrackingRefBased/>
  <w15:docId w15:val="{B4A31D6C-BB10-4E7B-9406-F72DA6C17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426"/>
    <w:pPr>
      <w:ind w:left="720"/>
      <w:contextualSpacing/>
    </w:pPr>
  </w:style>
  <w:style w:type="paragraph" w:styleId="NormalWeb">
    <w:name w:val="Normal (Web)"/>
    <w:basedOn w:val="Normal"/>
    <w:uiPriority w:val="99"/>
    <w:semiHidden/>
    <w:unhideWhenUsed/>
    <w:rsid w:val="00D13615"/>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C22A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6680D"/>
    <w:pPr>
      <w:spacing w:after="0" w:line="240" w:lineRule="auto"/>
    </w:pPr>
    <w:rPr>
      <w:rFonts w:eastAsiaTheme="minorEastAsia"/>
    </w:rPr>
  </w:style>
  <w:style w:type="character" w:customStyle="1" w:styleId="NoSpacingChar">
    <w:name w:val="No Spacing Char"/>
    <w:basedOn w:val="DefaultParagraphFont"/>
    <w:link w:val="NoSpacing"/>
    <w:uiPriority w:val="1"/>
    <w:rsid w:val="0026680D"/>
    <w:rPr>
      <w:rFonts w:eastAsiaTheme="minorEastAsia"/>
    </w:rPr>
  </w:style>
  <w:style w:type="paragraph" w:styleId="Header">
    <w:name w:val="header"/>
    <w:basedOn w:val="Normal"/>
    <w:link w:val="HeaderChar"/>
    <w:uiPriority w:val="99"/>
    <w:unhideWhenUsed/>
    <w:rsid w:val="00025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BF9"/>
  </w:style>
  <w:style w:type="paragraph" w:styleId="Footer">
    <w:name w:val="footer"/>
    <w:basedOn w:val="Normal"/>
    <w:link w:val="FooterChar"/>
    <w:uiPriority w:val="99"/>
    <w:unhideWhenUsed/>
    <w:rsid w:val="00025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BF9"/>
  </w:style>
  <w:style w:type="table" w:styleId="TableGrid">
    <w:name w:val="Table Grid"/>
    <w:basedOn w:val="TableNormal"/>
    <w:uiPriority w:val="39"/>
    <w:rsid w:val="00A02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64515">
      <w:bodyDiv w:val="1"/>
      <w:marLeft w:val="0"/>
      <w:marRight w:val="0"/>
      <w:marTop w:val="0"/>
      <w:marBottom w:val="0"/>
      <w:divBdr>
        <w:top w:val="none" w:sz="0" w:space="0" w:color="auto"/>
        <w:left w:val="none" w:sz="0" w:space="0" w:color="auto"/>
        <w:bottom w:val="none" w:sz="0" w:space="0" w:color="auto"/>
        <w:right w:val="none" w:sz="0" w:space="0" w:color="auto"/>
      </w:divBdr>
    </w:div>
    <w:div w:id="800148167">
      <w:bodyDiv w:val="1"/>
      <w:marLeft w:val="0"/>
      <w:marRight w:val="0"/>
      <w:marTop w:val="0"/>
      <w:marBottom w:val="0"/>
      <w:divBdr>
        <w:top w:val="none" w:sz="0" w:space="0" w:color="auto"/>
        <w:left w:val="none" w:sz="0" w:space="0" w:color="auto"/>
        <w:bottom w:val="none" w:sz="0" w:space="0" w:color="auto"/>
        <w:right w:val="none" w:sz="0" w:space="0" w:color="auto"/>
      </w:divBdr>
    </w:div>
    <w:div w:id="1034117868">
      <w:bodyDiv w:val="1"/>
      <w:marLeft w:val="0"/>
      <w:marRight w:val="0"/>
      <w:marTop w:val="0"/>
      <w:marBottom w:val="0"/>
      <w:divBdr>
        <w:top w:val="none" w:sz="0" w:space="0" w:color="auto"/>
        <w:left w:val="none" w:sz="0" w:space="0" w:color="auto"/>
        <w:bottom w:val="none" w:sz="0" w:space="0" w:color="auto"/>
        <w:right w:val="none" w:sz="0" w:space="0" w:color="auto"/>
      </w:divBdr>
    </w:div>
    <w:div w:id="1100956971">
      <w:bodyDiv w:val="1"/>
      <w:marLeft w:val="0"/>
      <w:marRight w:val="0"/>
      <w:marTop w:val="0"/>
      <w:marBottom w:val="0"/>
      <w:divBdr>
        <w:top w:val="none" w:sz="0" w:space="0" w:color="auto"/>
        <w:left w:val="none" w:sz="0" w:space="0" w:color="auto"/>
        <w:bottom w:val="none" w:sz="0" w:space="0" w:color="auto"/>
        <w:right w:val="none" w:sz="0" w:space="0" w:color="auto"/>
      </w:divBdr>
    </w:div>
    <w:div w:id="1806464272">
      <w:bodyDiv w:val="1"/>
      <w:marLeft w:val="0"/>
      <w:marRight w:val="0"/>
      <w:marTop w:val="0"/>
      <w:marBottom w:val="0"/>
      <w:divBdr>
        <w:top w:val="none" w:sz="0" w:space="0" w:color="auto"/>
        <w:left w:val="none" w:sz="0" w:space="0" w:color="auto"/>
        <w:bottom w:val="none" w:sz="0" w:space="0" w:color="auto"/>
        <w:right w:val="none" w:sz="0" w:space="0" w:color="auto"/>
      </w:divBdr>
      <w:divsChild>
        <w:div w:id="1107966983">
          <w:marLeft w:val="0"/>
          <w:marRight w:val="0"/>
          <w:marTop w:val="0"/>
          <w:marBottom w:val="0"/>
          <w:divBdr>
            <w:top w:val="none" w:sz="0" w:space="0" w:color="auto"/>
            <w:left w:val="none" w:sz="0" w:space="0" w:color="auto"/>
            <w:bottom w:val="none" w:sz="0" w:space="0" w:color="auto"/>
            <w:right w:val="none" w:sz="0" w:space="0" w:color="auto"/>
          </w:divBdr>
          <w:divsChild>
            <w:div w:id="427845731">
              <w:marLeft w:val="0"/>
              <w:marRight w:val="0"/>
              <w:marTop w:val="0"/>
              <w:marBottom w:val="0"/>
              <w:divBdr>
                <w:top w:val="none" w:sz="0" w:space="0" w:color="auto"/>
                <w:left w:val="none" w:sz="0" w:space="0" w:color="auto"/>
                <w:bottom w:val="none" w:sz="0" w:space="0" w:color="auto"/>
                <w:right w:val="none" w:sz="0" w:space="0" w:color="auto"/>
              </w:divBdr>
              <w:divsChild>
                <w:div w:id="20538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1/28/17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61C8B-B27A-4917-886F-DD1B35B9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4164</Words>
  <Characters>23737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ASSESSING CUSTOMER SENTIMENTS USING YELP REVIEWS</vt:lpstr>
    </vt:vector>
  </TitlesOfParts>
  <Company/>
  <LinksUpToDate>false</LinksUpToDate>
  <CharactersWithSpaces>27846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CUSTOMER SENTIMENTS USING YELP REVIEWS</dc:title>
  <dc:subject>Springboard DSI Final Report</dc:subject>
  <dc:creator>Olarn Pornpitaksuk</dc:creator>
  <cp:keywords/>
  <dc:description/>
  <cp:lastModifiedBy>Olarn P</cp:lastModifiedBy>
  <cp:revision>2</cp:revision>
  <dcterms:created xsi:type="dcterms:W3CDTF">2017-02-08T02:13:00Z</dcterms:created>
  <dcterms:modified xsi:type="dcterms:W3CDTF">2017-02-08T02:13:00Z</dcterms:modified>
</cp:coreProperties>
</file>