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SHUBH LABH CRM</w:t>
        <w:br/>
        <w:t>RAW MATERIAL PRICE FEATURE</w:t>
      </w:r>
    </w:p>
    <w:p>
      <w:pPr>
        <w:jc w:val="center"/>
      </w:pPr>
      <w:r>
        <w:rPr>
          <w:b/>
          <w:sz w:val="26"/>
        </w:rPr>
        <w:t>Revalidated Micro-Sprint Roadmap</w:t>
      </w:r>
    </w:p>
    <w:p>
      <w:r>
        <w:t>Purpose: Build the Raw Material Price feature as a reliable operational system for daily broker quotation collection, verification, analysis, dashboard visibility, and WhatsApp-based workflows.</w:t>
      </w:r>
    </w:p>
    <w:p>
      <w:pPr>
        <w:pStyle w:val="Heading1"/>
      </w:pPr>
      <w:r>
        <w:t>Development Gate</w:t>
      </w:r>
    </w:p>
    <w:p>
      <w:r>
        <w:t>ONE SPRINT → TEST → COMPLETION REPORT → STOP → PRODUCT OWNER REVIEW → APPROVAL → NEXT SPRINT</w:t>
      </w:r>
    </w:p>
    <w:p>
      <w:pPr>
        <w:pStyle w:val="ListBullet"/>
      </w:pPr>
      <w:r>
        <w:t>Do not execute multiple sprints together.</w:t>
      </w:r>
    </w:p>
    <w:p>
      <w:pPr>
        <w:pStyle w:val="ListBullet"/>
      </w:pPr>
      <w:r>
        <w:t>Current codebase and current database are the source of truth.</w:t>
      </w:r>
    </w:p>
    <w:p>
      <w:pPr>
        <w:pStyle w:val="ListBullet"/>
      </w:pPr>
      <w:r>
        <w:t>Inspect before changing. Reuse existing architecture and components.</w:t>
      </w:r>
    </w:p>
    <w:p>
      <w:pPr>
        <w:pStyle w:val="ListBullet"/>
      </w:pPr>
      <w:r>
        <w:t>Do not create duplicate business concepts, tables, APIs, services, or parallel architectures.</w:t>
      </w:r>
    </w:p>
    <w:p>
      <w:pPr>
        <w:pStyle w:val="ListBullet"/>
      </w:pPr>
      <w:r>
        <w:t>Do not rewrite the existing React frontend.</w:t>
      </w:r>
    </w:p>
    <w:p>
      <w:pPr>
        <w:pStyle w:val="ListBullet"/>
      </w:pPr>
      <w:r>
        <w:t>Never disable or bypass Supabase/Postgres RLS.</w:t>
      </w:r>
    </w:p>
    <w:p>
      <w:pPr>
        <w:pStyle w:val="ListBullet"/>
      </w:pPr>
      <w:r>
        <w:t>Do not invent prices, broker responses, market conclusions, or missing data.</w:t>
      </w:r>
    </w:p>
    <w:p>
      <w:pPr>
        <w:pStyle w:val="ListBullet"/>
      </w:pPr>
      <w:r>
        <w:t>Do not introduce AI/prediction or external market feeds unless separately approved.</w:t>
      </w:r>
    </w:p>
    <w:p>
      <w:pPr>
        <w:pStyle w:val="ListBullet"/>
      </w:pPr>
      <w:r>
        <w:t>If a required change conflicts with existing architecture, STOP and report the blocker.</w:t>
      </w:r>
    </w:p>
    <w:p>
      <w:pPr>
        <w:pStyle w:val="Heading1"/>
      </w:pPr>
      <w:r>
        <w:t>Revalidated Sprint Sequence</w:t>
      </w:r>
    </w:p>
    <w:tbl>
      <w:tblPr>
        <w:tblStyle w:val="TableGrid"/>
        <w:tblW w:type="auto" w:w="0"/>
        <w:jc w:val="center"/>
        <w:tblLook w:firstColumn="1" w:firstRow="1" w:lastColumn="0" w:lastRow="0" w:noHBand="0" w:noVBand="1" w:val="04A0"/>
      </w:tblPr>
      <w:tblGrid>
        <w:gridCol w:w="5112"/>
        <w:gridCol w:w="5112"/>
      </w:tblGrid>
      <w:tr>
        <w:tc>
          <w:tcPr>
            <w:tcW w:type="dxa" w:w="5112"/>
          </w:tcPr>
          <w:p>
            <w:r>
              <w:t>Sprint</w:t>
            </w:r>
          </w:p>
        </w:tc>
        <w:tc>
          <w:tcPr>
            <w:tcW w:type="dxa" w:w="5112"/>
          </w:tcPr>
          <w:p>
            <w:r>
              <w:t>Name</w:t>
            </w:r>
          </w:p>
        </w:tc>
      </w:tr>
      <w:tr>
        <w:tc>
          <w:tcPr>
            <w:tcW w:type="dxa" w:w="5112"/>
          </w:tcPr>
          <w:p>
            <w:r>
              <w:t>RM-01</w:t>
            </w:r>
          </w:p>
        </w:tc>
        <w:tc>
          <w:tcPr>
            <w:tcW w:type="dxa" w:w="5112"/>
          </w:tcPr>
          <w:p>
            <w:r>
              <w:t>Current-State Audit &amp; Architecture Freeze</w:t>
            </w:r>
          </w:p>
        </w:tc>
      </w:tr>
      <w:tr>
        <w:tc>
          <w:tcPr>
            <w:tcW w:type="dxa" w:w="5112"/>
          </w:tcPr>
          <w:p>
            <w:r>
              <w:t>RM-02</w:t>
            </w:r>
          </w:p>
        </w:tc>
        <w:tc>
          <w:tcPr>
            <w:tcW w:type="dxa" w:w="5112"/>
          </w:tcPr>
          <w:p>
            <w:r>
              <w:t>Raw Material Master</w:t>
            </w:r>
          </w:p>
        </w:tc>
      </w:tr>
      <w:tr>
        <w:tc>
          <w:tcPr>
            <w:tcW w:type="dxa" w:w="5112"/>
          </w:tcPr>
          <w:p>
            <w:r>
              <w:t>RM-03</w:t>
            </w:r>
          </w:p>
        </w:tc>
        <w:tc>
          <w:tcPr>
            <w:tcW w:type="dxa" w:w="5112"/>
          </w:tcPr>
          <w:p>
            <w:r>
              <w:t>Quality Parameters</w:t>
            </w:r>
          </w:p>
        </w:tc>
      </w:tr>
      <w:tr>
        <w:tc>
          <w:tcPr>
            <w:tcW w:type="dxa" w:w="5112"/>
          </w:tcPr>
          <w:p>
            <w:r>
              <w:t>RM-04</w:t>
            </w:r>
          </w:p>
        </w:tc>
        <w:tc>
          <w:tcPr>
            <w:tcW w:type="dxa" w:w="5112"/>
          </w:tcPr>
          <w:p>
            <w:r>
              <w:t>Broker Master</w:t>
            </w:r>
          </w:p>
        </w:tc>
      </w:tr>
      <w:tr>
        <w:tc>
          <w:tcPr>
            <w:tcW w:type="dxa" w:w="5112"/>
          </w:tcPr>
          <w:p>
            <w:r>
              <w:t>RM-05</w:t>
            </w:r>
          </w:p>
        </w:tc>
        <w:tc>
          <w:tcPr>
            <w:tcW w:type="dxa" w:w="5112"/>
          </w:tcPr>
          <w:p>
            <w:r>
              <w:t>Units, Price Types &amp; General Settings</w:t>
            </w:r>
          </w:p>
        </w:tc>
      </w:tr>
      <w:tr>
        <w:tc>
          <w:tcPr>
            <w:tcW w:type="dxa" w:w="5112"/>
          </w:tcPr>
          <w:p>
            <w:r>
              <w:t>RM-06</w:t>
            </w:r>
          </w:p>
        </w:tc>
        <w:tc>
          <w:tcPr>
            <w:tcW w:type="dxa" w:w="5112"/>
          </w:tcPr>
          <w:p>
            <w:r>
              <w:t>Daily Price Entry</w:t>
            </w:r>
          </w:p>
        </w:tc>
      </w:tr>
      <w:tr>
        <w:tc>
          <w:tcPr>
            <w:tcW w:type="dxa" w:w="5112"/>
          </w:tcPr>
          <w:p>
            <w:r>
              <w:t>RM-07</w:t>
            </w:r>
          </w:p>
        </w:tc>
        <w:tc>
          <w:tcPr>
            <w:tcW w:type="dxa" w:w="5112"/>
          </w:tcPr>
          <w:p>
            <w:r>
              <w:t>Price Collection Validation &amp; Data Quality</w:t>
            </w:r>
          </w:p>
        </w:tc>
      </w:tr>
      <w:tr>
        <w:tc>
          <w:tcPr>
            <w:tcW w:type="dxa" w:w="5112"/>
          </w:tcPr>
          <w:p>
            <w:r>
              <w:t>RM-08</w:t>
            </w:r>
          </w:p>
        </w:tc>
        <w:tc>
          <w:tcPr>
            <w:tcW w:type="dxa" w:w="5112"/>
          </w:tcPr>
          <w:p>
            <w:r>
              <w:t>WhatsApp Broker Response Architecture Audit</w:t>
            </w:r>
          </w:p>
        </w:tc>
      </w:tr>
      <w:tr>
        <w:tc>
          <w:tcPr>
            <w:tcW w:type="dxa" w:w="5112"/>
          </w:tcPr>
          <w:p>
            <w:r>
              <w:t>RM-09</w:t>
            </w:r>
          </w:p>
        </w:tc>
        <w:tc>
          <w:tcPr>
            <w:tcW w:type="dxa" w:w="5112"/>
          </w:tcPr>
          <w:p>
            <w:r>
              <w:t>WhatsApp Incoming Message Capture</w:t>
            </w:r>
          </w:p>
        </w:tc>
      </w:tr>
      <w:tr>
        <w:tc>
          <w:tcPr>
            <w:tcW w:type="dxa" w:w="5112"/>
          </w:tcPr>
          <w:p>
            <w:r>
              <w:t>RM-10</w:t>
            </w:r>
          </w:p>
        </w:tc>
        <w:tc>
          <w:tcPr>
            <w:tcW w:type="dxa" w:w="5112"/>
          </w:tcPr>
          <w:p>
            <w:r>
              <w:t>Broker Response Matching</w:t>
            </w:r>
          </w:p>
        </w:tc>
      </w:tr>
      <w:tr>
        <w:tc>
          <w:tcPr>
            <w:tcW w:type="dxa" w:w="5112"/>
          </w:tcPr>
          <w:p>
            <w:r>
              <w:t>RM-11</w:t>
            </w:r>
          </w:p>
        </w:tc>
        <w:tc>
          <w:tcPr>
            <w:tcW w:type="dxa" w:w="5112"/>
          </w:tcPr>
          <w:p>
            <w:r>
              <w:t>WhatsApp Response Extraction</w:t>
            </w:r>
          </w:p>
        </w:tc>
      </w:tr>
      <w:tr>
        <w:tc>
          <w:tcPr>
            <w:tcW w:type="dxa" w:w="5112"/>
          </w:tcPr>
          <w:p>
            <w:r>
              <w:t>RM-12</w:t>
            </w:r>
          </w:p>
        </w:tc>
        <w:tc>
          <w:tcPr>
            <w:tcW w:type="dxa" w:w="5112"/>
          </w:tcPr>
          <w:p>
            <w:r>
              <w:t>Price Quote Review &amp; Verification</w:t>
            </w:r>
          </w:p>
        </w:tc>
      </w:tr>
      <w:tr>
        <w:tc>
          <w:tcPr>
            <w:tcW w:type="dxa" w:w="5112"/>
          </w:tcPr>
          <w:p>
            <w:r>
              <w:t>RM-13</w:t>
            </w:r>
          </w:p>
        </w:tc>
        <w:tc>
          <w:tcPr>
            <w:tcW w:type="dxa" w:w="5112"/>
          </w:tcPr>
          <w:p>
            <w:r>
              <w:t>Price History</w:t>
            </w:r>
          </w:p>
        </w:tc>
      </w:tr>
      <w:tr>
        <w:tc>
          <w:tcPr>
            <w:tcW w:type="dxa" w:w="5112"/>
          </w:tcPr>
          <w:p>
            <w:r>
              <w:t>RM-14</w:t>
            </w:r>
          </w:p>
        </w:tc>
        <w:tc>
          <w:tcPr>
            <w:tcW w:type="dxa" w:w="5112"/>
          </w:tcPr>
          <w:p>
            <w:r>
              <w:t>Price Analysis</w:t>
            </w:r>
          </w:p>
        </w:tc>
      </w:tr>
      <w:tr>
        <w:tc>
          <w:tcPr>
            <w:tcW w:type="dxa" w:w="5112"/>
          </w:tcPr>
          <w:p>
            <w:r>
              <w:t>RM-15</w:t>
            </w:r>
          </w:p>
        </w:tc>
        <w:tc>
          <w:tcPr>
            <w:tcW w:type="dxa" w:w="5112"/>
          </w:tcPr>
          <w:p>
            <w:r>
              <w:t>Raw Material Price Dashboard</w:t>
            </w:r>
          </w:p>
        </w:tc>
      </w:tr>
      <w:tr>
        <w:tc>
          <w:tcPr>
            <w:tcW w:type="dxa" w:w="5112"/>
          </w:tcPr>
          <w:p>
            <w:r>
              <w:t>RM-16</w:t>
            </w:r>
          </w:p>
        </w:tc>
        <w:tc>
          <w:tcPr>
            <w:tcW w:type="dxa" w:w="5112"/>
          </w:tcPr>
          <w:p>
            <w:r>
              <w:t>Price Collection Attention Center</w:t>
            </w:r>
          </w:p>
        </w:tc>
      </w:tr>
      <w:tr>
        <w:tc>
          <w:tcPr>
            <w:tcW w:type="dxa" w:w="5112"/>
          </w:tcPr>
          <w:p>
            <w:r>
              <w:t>RM-17</w:t>
            </w:r>
          </w:p>
        </w:tc>
        <w:tc>
          <w:tcPr>
            <w:tcW w:type="dxa" w:w="5112"/>
          </w:tcPr>
          <w:p>
            <w:r>
              <w:t>Broker WhatsApp Price Enquiry</w:t>
            </w:r>
          </w:p>
        </w:tc>
      </w:tr>
      <w:tr>
        <w:tc>
          <w:tcPr>
            <w:tcW w:type="dxa" w:w="5112"/>
          </w:tcPr>
          <w:p>
            <w:r>
              <w:t>RM-18</w:t>
            </w:r>
          </w:p>
        </w:tc>
        <w:tc>
          <w:tcPr>
            <w:tcW w:type="dxa" w:w="5112"/>
          </w:tcPr>
          <w:p>
            <w:r>
              <w:t>WhatsApp Management Update</w:t>
            </w:r>
          </w:p>
        </w:tc>
      </w:tr>
      <w:tr>
        <w:tc>
          <w:tcPr>
            <w:tcW w:type="dxa" w:w="5112"/>
          </w:tcPr>
          <w:p>
            <w:r>
              <w:t>RM-19</w:t>
            </w:r>
          </w:p>
        </w:tc>
        <w:tc>
          <w:tcPr>
            <w:tcW w:type="dxa" w:w="5112"/>
          </w:tcPr>
          <w:p>
            <w:r>
              <w:t>Raw Material Price Reports</w:t>
            </w:r>
          </w:p>
        </w:tc>
      </w:tr>
      <w:tr>
        <w:tc>
          <w:tcPr>
            <w:tcW w:type="dxa" w:w="5112"/>
          </w:tcPr>
          <w:p>
            <w:r>
              <w:t>RM-20</w:t>
            </w:r>
          </w:p>
        </w:tc>
        <w:tc>
          <w:tcPr>
            <w:tcW w:type="dxa" w:w="5112"/>
          </w:tcPr>
          <w:p>
            <w:r>
              <w:t>Security, RLS &amp; End-to-End Release</w:t>
            </w:r>
          </w:p>
        </w:tc>
      </w:tr>
    </w:tbl>
    <w:p>
      <w:r>
        <w:br w:type="page"/>
      </w:r>
    </w:p>
    <w:p>
      <w:pPr>
        <w:pStyle w:val="Heading1"/>
      </w:pPr>
      <w:r>
        <w:t>RM-01 — Current-State Audit &amp; Architecture Freeze</w:t>
      </w:r>
    </w:p>
    <w:p>
      <w:pPr>
        <w:pStyle w:val="Heading2"/>
      </w:pPr>
      <w:r>
        <w:t>Objective</w:t>
      </w:r>
    </w:p>
    <w:p>
      <w:r>
        <w:t>Audit the actual current Raw Material Price implementation and freeze the architecture before any further implementation.</w:t>
      </w:r>
    </w:p>
    <w:p>
      <w:pPr>
        <w:pStyle w:val="Heading2"/>
      </w:pPr>
      <w:r>
        <w:t>Antigravity Implementation Prompt</w:t>
      </w:r>
    </w:p>
    <w:p>
      <w:r>
        <w:rPr>
          <w:rFonts w:ascii="Consolas" w:hAnsi="Consolas"/>
          <w:sz w:val="17"/>
        </w:rPr>
        <w:t>MICRO-SPRINT RM-01 — CURRENT-STATE AUDIT &amp; ARCHITECTURE FREEZE</w:t>
        <w:br/>
        <w:br/>
        <w:t>OBJECTIVE:</w:t>
        <w:br/>
        <w:t>Audit the actual current Raw Material Price implementation and freeze the architecture before any further implementation.</w:t>
        <w:br/>
        <w:br/>
        <w:t>SCOPE:</w:t>
        <w:br/>
        <w:t>Inspect the actual current implementation of:</w:t>
        <w:br/>
        <w:t>- Raw Material Prices navigation and routes</w:t>
        <w:br/>
        <w:t>- Dashboard</w:t>
        <w:br/>
        <w:t>- Daily Price Entry</w:t>
        <w:br/>
        <w:t>- Price History</w:t>
        <w:br/>
        <w:t>- Price Analysis</w:t>
        <w:br/>
        <w:t>- WhatsApp Update</w:t>
        <w:br/>
        <w:t>- Configuration: Raw Materials, Quality Parameters, Brokers, Units, Price Types, General Settings</w:t>
        <w:br/>
        <w:t>- Broker actions and deactivated/fraud handling</w:t>
        <w:br/>
        <w:t>- Existing price-related Supabase tables, relationships, services and RLS</w:t>
        <w:br/>
        <w:t>- Existing WhatsApp/deep-link architecture</w:t>
        <w:br/>
        <w:t>- Authentication and User/Admin permissions</w:t>
        <w:br/>
        <w:t>- Reusable UI/CSS components</w:t>
        <w:br/>
        <w:br/>
        <w:t>Classify each area as COMPLETE / PARTIAL / BROKEN / MISSING / DUPLICATE / NEEDS VALIDATION.</w:t>
        <w:br/>
        <w:br/>
        <w:t>Identify existing functionality that makes any future sprint unnecessary or smaller.</w:t>
        <w:br/>
        <w:br/>
        <w:t>DO NOT implement improvements in this sprint.</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/docs/RAW_MATERIAL_PRICE_CURRENT_STATE_AUDIT_COMPLETION_REPORT.md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RM-02 — Raw Material Master</w:t>
      </w:r>
    </w:p>
    <w:p>
      <w:pPr>
        <w:pStyle w:val="Heading2"/>
      </w:pPr>
      <w:r>
        <w:t>Objective</w:t>
      </w:r>
    </w:p>
    <w:p>
      <w:r>
        <w:t>Validate and complete the Raw Material Master using the existing master-data architecture.</w:t>
      </w:r>
    </w:p>
    <w:p>
      <w:pPr>
        <w:pStyle w:val="Heading2"/>
      </w:pPr>
      <w:r>
        <w:t>Antigravity Implementation Prompt</w:t>
      </w:r>
    </w:p>
    <w:p>
      <w:r>
        <w:rPr>
          <w:rFonts w:ascii="Consolas" w:hAnsi="Consolas"/>
          <w:sz w:val="17"/>
        </w:rPr>
        <w:t>MICRO-SPRINT RM-02 — RAW MATERIAL MASTER</w:t>
        <w:br/>
        <w:br/>
        <w:t>OBJECTIVE:</w:t>
        <w:br/>
        <w:t>Validate and complete the Raw Material Master using the existing master-data architecture.</w:t>
        <w:br/>
        <w:br/>
        <w:t>SCOPE:</w:t>
        <w:br/>
        <w:t>Inspect existing raw-material records and master architecture.</w:t>
        <w:br/>
        <w:t>Support only fields already required by the current price workflow, such as name, active/inactive state, unit, category and daily-tracking configuration where applicable.</w:t>
        <w:br/>
        <w:t>Ensure price entry, history and analysis use the same master.</w:t>
        <w:br/>
        <w:t>Do not create a duplicate material table or parallel master.</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/docs/RM_RAW_MATERIAL_MASTER_COMPLETION_REPORT.md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RM-03 — Quality Parameters</w:t>
      </w:r>
    </w:p>
    <w:p>
      <w:pPr>
        <w:pStyle w:val="Heading2"/>
      </w:pPr>
      <w:r>
        <w:t>Objective</w:t>
      </w:r>
    </w:p>
    <w:p>
      <w:r>
        <w:t>Validate quality parameters and their connection to price collection.</w:t>
      </w:r>
    </w:p>
    <w:p>
      <w:pPr>
        <w:pStyle w:val="Heading2"/>
      </w:pPr>
      <w:r>
        <w:t>Antigravity Implementation Prompt</w:t>
      </w:r>
    </w:p>
    <w:p>
      <w:r>
        <w:rPr>
          <w:rFonts w:ascii="Consolas" w:hAnsi="Consolas"/>
          <w:sz w:val="17"/>
        </w:rPr>
        <w:t>MICRO-SPRINT RM-03 — QUALITY PARAMETERS</w:t>
        <w:br/>
        <w:br/>
        <w:t>OBJECTIVE:</w:t>
        <w:br/>
        <w:t>Validate quality parameters and their connection to price collection.</w:t>
        <w:br/>
        <w:br/>
        <w:t>SCOPE:</w:t>
        <w:br/>
        <w:t>Inspect existing quality-parameter implementation.</w:t>
        <w:br/>
        <w:t>Ensure material/quality selection is dynamic and uses the existing data model.</w:t>
        <w:br/>
        <w:t>Support only quality information actually needed to compare quotations correctly.</w:t>
        <w:br/>
        <w:t>Do not create duplicate quality structures or force quality fields where the current business workflow does not require them.</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/docs/RM_QUALITY_PARAMETERS_COMPLETION_REPORT.md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RM-04 — Broker Master</w:t>
      </w:r>
    </w:p>
    <w:p>
      <w:pPr>
        <w:pStyle w:val="Heading2"/>
      </w:pPr>
      <w:r>
        <w:t>Objective</w:t>
      </w:r>
    </w:p>
    <w:p>
      <w:r>
        <w:t>Make Broker Master reliable enough to support both manual quotations and future WhatsApp response matching.</w:t>
      </w:r>
    </w:p>
    <w:p>
      <w:pPr>
        <w:pStyle w:val="Heading2"/>
      </w:pPr>
      <w:r>
        <w:t>Antigravity Implementation Prompt</w:t>
      </w:r>
    </w:p>
    <w:p>
      <w:r>
        <w:rPr>
          <w:rFonts w:ascii="Consolas" w:hAnsi="Consolas"/>
          <w:sz w:val="17"/>
        </w:rPr>
        <w:t>MICRO-SPRINT RM-04 — BROKER MASTER</w:t>
        <w:br/>
        <w:br/>
        <w:t>OBJECTIVE:</w:t>
        <w:br/>
        <w:t>Make Broker Master reliable enough to support both manual quotations and future WhatsApp response matching.</w:t>
        <w:br/>
        <w:br/>
        <w:t>SCOPE:</w:t>
        <w:br/>
        <w:t>Validate broker name, contact, WhatsApp number, active/deactivated status, service locations, materials handled, and fraud handling where already implemented.</w:t>
        <w:br/>
        <w:t>Ensure broker identity is unique enough for incoming-message matching.</w:t>
        <w:br/>
        <w:t>Reuse existing broker architecture.</w:t>
        <w:br/>
        <w:t>Do not create duplicate broker records or a second broker system.</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/docs/RM_BROKER_MASTER_COMPLETION_REPORT.md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RM-05 — Units, Price Types &amp; General Settings</w:t>
      </w:r>
    </w:p>
    <w:p>
      <w:pPr>
        <w:pStyle w:val="Heading2"/>
      </w:pPr>
      <w:r>
        <w:t>Objective</w:t>
      </w:r>
    </w:p>
    <w:p>
      <w:r>
        <w:t>Validate Units, Price Types and General Settings only where they support the real price workflow.</w:t>
      </w:r>
    </w:p>
    <w:p>
      <w:pPr>
        <w:pStyle w:val="Heading2"/>
      </w:pPr>
      <w:r>
        <w:t>Antigravity Implementation Prompt</w:t>
      </w:r>
    </w:p>
    <w:p>
      <w:r>
        <w:rPr>
          <w:rFonts w:ascii="Consolas" w:hAnsi="Consolas"/>
          <w:sz w:val="17"/>
        </w:rPr>
        <w:t>MICRO-SPRINT RM-05 — UNITS, PRICE TYPES &amp; GENERAL SETTINGS</w:t>
        <w:br/>
        <w:br/>
        <w:t>OBJECTIVE:</w:t>
        <w:br/>
        <w:t>Validate Units, Price Types and General Settings only where they support the real price workflow.</w:t>
        <w:br/>
        <w:br/>
        <w:t>SCOPE:</w:t>
        <w:br/>
        <w:t>Audit current configuration.</w:t>
        <w:br/>
        <w:t>Complete only genuinely required configuration.</w:t>
        <w:br/>
        <w:t>Ensure unit and price type values are dynamic and consistent across entry/history/analysis.</w:t>
        <w:br/>
        <w:t>Avoid creating configuration simply because it appeared in a PRD.</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/docs/RM_CONFIGURATION_COMPLETION_REPORT.md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RM-06 — Daily Price Entry</w:t>
      </w:r>
    </w:p>
    <w:p>
      <w:pPr>
        <w:pStyle w:val="Heading2"/>
      </w:pPr>
      <w:r>
        <w:t>Objective</w:t>
      </w:r>
    </w:p>
    <w:p>
      <w:r>
        <w:t>Establish the official structured Daily Price Entry workflow.</w:t>
      </w:r>
    </w:p>
    <w:p>
      <w:pPr>
        <w:pStyle w:val="Heading2"/>
      </w:pPr>
      <w:r>
        <w:t>Antigravity Implementation Prompt</w:t>
      </w:r>
    </w:p>
    <w:p>
      <w:r>
        <w:rPr>
          <w:rFonts w:ascii="Consolas" w:hAnsi="Consolas"/>
          <w:sz w:val="17"/>
        </w:rPr>
        <w:t>MICRO-SPRINT RM-06 — DAILY PRICE ENTRY</w:t>
        <w:br/>
        <w:br/>
        <w:t>OBJECTIVE:</w:t>
        <w:br/>
        <w:t>Establish the official structured Daily Price Entry workflow.</w:t>
        <w:br/>
        <w:br/>
        <w:t>SCOPE:</w:t>
        <w:br/>
        <w:t>Validate date, raw material, quality where applicable, broker, quote price, unit, delivery basis/location, loading, price type, remarks, verification and source.</w:t>
        <w:br/>
        <w:t>Allow multiple broker quotations where the existing architecture supports them.</w:t>
        <w:br/>
        <w:t>Keep source information so a price can be traced to its origin.</w:t>
        <w:br/>
        <w:t>Do not make unverified information automatically official.</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/docs/RM_DAILY_PRICE_ENTRY_COMPLETION_REPORT.md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RM-07 — Price Collection Validation &amp; Data Quality</w:t>
      </w:r>
    </w:p>
    <w:p>
      <w:pPr>
        <w:pStyle w:val="Heading2"/>
      </w:pPr>
      <w:r>
        <w:t>Objective</w:t>
      </w:r>
    </w:p>
    <w:p>
      <w:r>
        <w:t>Protect price data quality before it enters the official price dataset.</w:t>
      </w:r>
    </w:p>
    <w:p>
      <w:pPr>
        <w:pStyle w:val="Heading2"/>
      </w:pPr>
      <w:r>
        <w:t>Antigravity Implementation Prompt</w:t>
      </w:r>
    </w:p>
    <w:p>
      <w:r>
        <w:rPr>
          <w:rFonts w:ascii="Consolas" w:hAnsi="Consolas"/>
          <w:sz w:val="17"/>
        </w:rPr>
        <w:t>MICRO-SPRINT RM-07 — PRICE COLLECTION VALIDATION &amp; DATA QUALITY</w:t>
        <w:br/>
        <w:br/>
        <w:t>OBJECTIVE:</w:t>
        <w:br/>
        <w:t>Protect price data quality before it enters the official price dataset.</w:t>
        <w:br/>
        <w:br/>
        <w:t>SCOPE:</w:t>
        <w:br/>
        <w:t>Implement only justified validation:</w:t>
        <w:br/>
        <w:t>- required fields</w:t>
        <w:br/>
        <w:t>- valid active material/broker</w:t>
        <w:br/>
        <w:t>- valid date</w:t>
        <w:br/>
        <w:t>- numeric price</w:t>
        <w:br/>
        <w:t>- unit consistency</w:t>
        <w:br/>
        <w:t>- duplicate/near-duplicate quote detection where supported</w:t>
        <w:br/>
        <w:t>- verification state</w:t>
        <w:br/>
        <w:t>- source tracking</w:t>
        <w:br/>
        <w:br/>
        <w:t>Do not invent 'reasonable price' thresholds or market judgments.</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/docs/RM_PRICE_VALIDATION_DATA_QUALITY_COMPLETION_REPORT.md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RM-08 — WhatsApp Broker Response Architecture Audit</w:t>
      </w:r>
    </w:p>
    <w:p>
      <w:pPr>
        <w:pStyle w:val="Heading2"/>
      </w:pPr>
      <w:r>
        <w:t>Objective</w:t>
      </w:r>
    </w:p>
    <w:p>
      <w:r>
        <w:t>Design and validate the technical architecture for receiving broker WhatsApp responses before building automatic capture.</w:t>
      </w:r>
    </w:p>
    <w:p>
      <w:pPr>
        <w:pStyle w:val="Heading2"/>
      </w:pPr>
      <w:r>
        <w:t>Antigravity Implementation Prompt</w:t>
      </w:r>
    </w:p>
    <w:p>
      <w:r>
        <w:rPr>
          <w:rFonts w:ascii="Consolas" w:hAnsi="Consolas"/>
          <w:sz w:val="17"/>
        </w:rPr>
        <w:t>MICRO-SPRINT RM-08 — WHATSAPP BROKER RESPONSE ARCHITECTURE AUDIT</w:t>
        <w:br/>
        <w:br/>
        <w:t>OBJECTIVE:</w:t>
        <w:br/>
        <w:t>Design and validate the technical architecture for receiving broker WhatsApp responses before building automatic capture.</w:t>
        <w:br/>
        <w:br/>
        <w:t>SCOPE:</w:t>
        <w:br/>
        <w:t>Inspect the current WhatsApp setup and determine whether it is only a wa.me/deep-link flow or whether an appropriate WhatsApp Business Platform/API and webhook architecture is available.</w:t>
        <w:br/>
        <w:t>Define:</w:t>
        <w:br/>
        <w:t>- business WhatsApp number</w:t>
        <w:br/>
        <w:t>- outbound enquiry context</w:t>
        <w:br/>
        <w:t>- incoming webhook path</w:t>
        <w:br/>
        <w:t>- message ID</w:t>
        <w:br/>
        <w:t>- broker phone matching</w:t>
        <w:br/>
        <w:t>- enquiry/context matching</w:t>
        <w:br/>
        <w:t>- raw message storage</w:t>
        <w:br/>
        <w:t>- duplicate handling</w:t>
        <w:br/>
        <w:t>- timestamp handling</w:t>
        <w:br/>
        <w:t>- security</w:t>
        <w:br/>
        <w:t>- retry/failure handling</w:t>
        <w:br/>
        <w:t>- media handling if relevant</w:t>
        <w:br/>
        <w:br/>
        <w:t>DO NOT implement automatic incoming capture in this sprint.</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/docs/RM_WHATSAPP_BROKER_RESPONSE_ARCHITECTURE_AUDIT.md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RM-09 — WhatsApp Incoming Message Capture</w:t>
      </w:r>
    </w:p>
    <w:p>
      <w:pPr>
        <w:pStyle w:val="Heading2"/>
      </w:pPr>
      <w:r>
        <w:t>Objective</w:t>
      </w:r>
    </w:p>
    <w:p>
      <w:r>
        <w:t>Capture incoming broker WhatsApp responses into a secure raw-message layer.</w:t>
      </w:r>
    </w:p>
    <w:p>
      <w:pPr>
        <w:pStyle w:val="Heading2"/>
      </w:pPr>
      <w:r>
        <w:t>Antigravity Implementation Prompt</w:t>
      </w:r>
    </w:p>
    <w:p>
      <w:r>
        <w:rPr>
          <w:rFonts w:ascii="Consolas" w:hAnsi="Consolas"/>
          <w:sz w:val="17"/>
        </w:rPr>
        <w:t>MICRO-SPRINT RM-09 — WHATSAPP INCOMING MESSAGE CAPTURE</w:t>
        <w:br/>
        <w:br/>
        <w:t>OBJECTIVE:</w:t>
        <w:br/>
        <w:t>Capture incoming broker WhatsApp responses into a secure raw-message layer.</w:t>
        <w:br/>
        <w:br/>
        <w:t>SCOPE:</w:t>
        <w:br/>
        <w:t>After RM-08 approval, implement the approved inbound architecture.</w:t>
        <w:br/>
        <w:t>Store the original response without altering it.</w:t>
        <w:br/>
        <w:t>Capture, where supported:</w:t>
        <w:br/>
        <w:t>- broker/phone</w:t>
        <w:br/>
        <w:t>- message ID</w:t>
        <w:br/>
        <w:t>- conversation/reference ID</w:t>
        <w:br/>
        <w:t>- received timestamp</w:t>
        <w:br/>
        <w:t>- raw message</w:t>
        <w:br/>
        <w:t>- media reference</w:t>
        <w:br/>
        <w:t>- processing status</w:t>
        <w:br/>
        <w:t>- related enquiry if deterministically known</w:t>
        <w:br/>
        <w:br/>
        <w:t>Do not turn raw messages into official prices.</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/docs/RM_WHATSAPP_INCOMING_CAPTURE_COMPLETION_REPORT.md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RM-10 — Broker Response Matching</w:t>
      </w:r>
    </w:p>
    <w:p>
      <w:pPr>
        <w:pStyle w:val="Heading2"/>
      </w:pPr>
      <w:r>
        <w:t>Objective</w:t>
      </w:r>
    </w:p>
    <w:p>
      <w:r>
        <w:t>Reliably match an incoming response to the correct broker, enquiry, material and date.</w:t>
      </w:r>
    </w:p>
    <w:p>
      <w:pPr>
        <w:pStyle w:val="Heading2"/>
      </w:pPr>
      <w:r>
        <w:t>Antigravity Implementation Prompt</w:t>
      </w:r>
    </w:p>
    <w:p>
      <w:r>
        <w:rPr>
          <w:rFonts w:ascii="Consolas" w:hAnsi="Consolas"/>
          <w:sz w:val="17"/>
        </w:rPr>
        <w:t>MICRO-SPRINT RM-10 — BROKER RESPONSE MATCHING</w:t>
        <w:br/>
        <w:br/>
        <w:t>OBJECTIVE:</w:t>
        <w:br/>
        <w:t>Reliably match an incoming response to the correct broker, enquiry, material and date.</w:t>
        <w:br/>
        <w:br/>
        <w:t>SCOPE:</w:t>
        <w:br/>
        <w:t>Use deterministic matching first:</w:t>
        <w:br/>
        <w:t>WhatsApp number → Broker</w:t>
        <w:br/>
        <w:t>Enquiry/reference context → Material + Date</w:t>
        <w:br/>
        <w:t>If the system cannot confidently match the message, mark it NEEDS REVIEW.</w:t>
        <w:br/>
        <w:t>Never silently guess a broker or material.</w:t>
        <w:br/>
        <w:t>Preserve unmatched messages for staff review.</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/docs/RM_WHATSAPP_RESPONSE_MATCHING_COMPLETION_REPORT.md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RM-11 — WhatsApp Response Extraction</w:t>
      </w:r>
    </w:p>
    <w:p>
      <w:pPr>
        <w:pStyle w:val="Heading2"/>
      </w:pPr>
      <w:r>
        <w:t>Objective</w:t>
      </w:r>
    </w:p>
    <w:p>
      <w:r>
        <w:t>Extract structured quotation information from raw broker responses while preserving the original message.</w:t>
      </w:r>
    </w:p>
    <w:p>
      <w:pPr>
        <w:pStyle w:val="Heading2"/>
      </w:pPr>
      <w:r>
        <w:t>Antigravity Implementation Prompt</w:t>
      </w:r>
    </w:p>
    <w:p>
      <w:r>
        <w:rPr>
          <w:rFonts w:ascii="Consolas" w:hAnsi="Consolas"/>
          <w:sz w:val="17"/>
        </w:rPr>
        <w:t>MICRO-SPRINT RM-11 — WHATSAPP RESPONSE EXTRACTION</w:t>
        <w:br/>
        <w:br/>
        <w:t>OBJECTIVE:</w:t>
        <w:br/>
        <w:t>Extract structured quotation information from raw broker responses while preserving the original message.</w:t>
        <w:br/>
        <w:br/>
        <w:t>SCOPE:</w:t>
        <w:br/>
        <w:t>Extract only information actually present, such as:</w:t>
        <w:br/>
        <w:t>- material</w:t>
        <w:br/>
        <w:t>- price</w:t>
        <w:br/>
        <w:t>- unit</w:t>
        <w:br/>
        <w:t>- quality</w:t>
        <w:br/>
        <w:t>- loading</w:t>
        <w:br/>
        <w:t>- delivery basis/location</w:t>
        <w:br/>
        <w:t>- quantity/availability</w:t>
        <w:br/>
        <w:t>- payment terms</w:t>
        <w:br/>
        <w:t>- remarks</w:t>
        <w:br/>
        <w:t>- date if explicitly stated or deterministically derived from enquiry context</w:t>
        <w:br/>
        <w:br/>
        <w:t>Every extracted value must retain its source message.</w:t>
        <w:br/>
        <w:t>Unknown values remain unknown.</w:t>
        <w:br/>
        <w:t>Extraction must produce PENDING VERIFICATION, not official price.</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/docs/RM_WHATSAPP_RESPONSE_EXTRACTION_COMPLETION_REPORT.md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RM-12 — Price Quote Review &amp; Verification</w:t>
      </w:r>
    </w:p>
    <w:p>
      <w:pPr>
        <w:pStyle w:val="Heading2"/>
      </w:pPr>
      <w:r>
        <w:t>Objective</w:t>
      </w:r>
    </w:p>
    <w:p>
      <w:r>
        <w:t>Create the human verification boundary between WhatsApp extraction and official price data.</w:t>
      </w:r>
    </w:p>
    <w:p>
      <w:pPr>
        <w:pStyle w:val="Heading2"/>
      </w:pPr>
      <w:r>
        <w:t>Antigravity Implementation Prompt</w:t>
      </w:r>
    </w:p>
    <w:p>
      <w:r>
        <w:rPr>
          <w:rFonts w:ascii="Consolas" w:hAnsi="Consolas"/>
          <w:sz w:val="17"/>
        </w:rPr>
        <w:t>MICRO-SPRINT RM-12 — PRICE QUOTE REVIEW &amp; VERIFICATION</w:t>
        <w:br/>
        <w:br/>
        <w:t>OBJECTIVE:</w:t>
        <w:br/>
        <w:t>Create the human verification boundary between WhatsApp extraction and official price data.</w:t>
        <w:br/>
        <w:br/>
        <w:t>SCOPE:</w:t>
        <w:br/>
        <w:t>Provide a review workflow showing:</w:t>
        <w:br/>
        <w:t>- broker</w:t>
        <w:br/>
        <w:t>- material</w:t>
        <w:br/>
        <w:t>- extracted quote</w:t>
        <w:br/>
        <w:t>- commercial terms</w:t>
        <w:br/>
        <w:t>- original WhatsApp response</w:t>
        <w:br/>
        <w:t>- received time</w:t>
        <w:br/>
        <w:t>- extraction status</w:t>
        <w:br/>
        <w:br/>
        <w:t>Allow staff to correct, accept, reject or mark unclear.</w:t>
        <w:br/>
        <w:t>Only verified data can become the official daily price.</w:t>
        <w:br/>
        <w:t>Preserve the original response and audit changes.</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/docs/RM_PRICE_QUOTE_REVIEW_VERIFICATION_COMPLETION_REPORT.md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RM-13 — Price History</w:t>
      </w:r>
    </w:p>
    <w:p>
      <w:pPr>
        <w:pStyle w:val="Heading2"/>
      </w:pPr>
      <w:r>
        <w:t>Objective</w:t>
      </w:r>
    </w:p>
    <w:p>
      <w:r>
        <w:t>Provide trustworthy historical quotation visibility.</w:t>
      </w:r>
    </w:p>
    <w:p>
      <w:pPr>
        <w:pStyle w:val="Heading2"/>
      </w:pPr>
      <w:r>
        <w:t>Antigravity Implementation Prompt</w:t>
      </w:r>
    </w:p>
    <w:p>
      <w:r>
        <w:rPr>
          <w:rFonts w:ascii="Consolas" w:hAnsi="Consolas"/>
          <w:sz w:val="17"/>
        </w:rPr>
        <w:t>MICRO-SPRINT RM-13 — PRICE HISTORY</w:t>
        <w:br/>
        <w:br/>
        <w:t>OBJECTIVE:</w:t>
        <w:br/>
        <w:t>Provide trustworthy historical quotation visibility.</w:t>
        <w:br/>
        <w:br/>
        <w:t>SCOPE:</w:t>
        <w:br/>
        <w:t>Validate Price History using official and appropriately labelled unverified data.</w:t>
        <w:br/>
        <w:t>Support useful filters such as date, material, broker, quality and price type where data exists.</w:t>
        <w:br/>
        <w:t>Show source/verification where useful.</w:t>
        <w:br/>
        <w:t>Do not create a second historical price store.</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/docs/RM_PRICE_HISTORY_COMPLETION_REPORT.md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RM-14 — Price Analysis</w:t>
      </w:r>
    </w:p>
    <w:p>
      <w:pPr>
        <w:pStyle w:val="Heading2"/>
      </w:pPr>
      <w:r>
        <w:t>Objective</w:t>
      </w:r>
    </w:p>
    <w:p>
      <w:r>
        <w:t>Provide transparent price movement and broker comparison using sufficient data.</w:t>
      </w:r>
    </w:p>
    <w:p>
      <w:pPr>
        <w:pStyle w:val="Heading2"/>
      </w:pPr>
      <w:r>
        <w:t>Antigravity Implementation Prompt</w:t>
      </w:r>
    </w:p>
    <w:p>
      <w:r>
        <w:rPr>
          <w:rFonts w:ascii="Consolas" w:hAnsi="Consolas"/>
          <w:sz w:val="17"/>
        </w:rPr>
        <w:t>MICRO-SPRINT RM-14 — PRICE ANALYSIS</w:t>
        <w:br/>
        <w:br/>
        <w:t>OBJECTIVE:</w:t>
        <w:br/>
        <w:t>Provide transparent price movement and broker comparison using sufficient data.</w:t>
        <w:br/>
        <w:br/>
        <w:t>SCOPE:</w:t>
        <w:br/>
        <w:t>Support previous/current price, ₹ movement, percentage movement, broker comparison and historical trends where sufficient comparable data exists.</w:t>
        <w:br/>
        <w:t>Do not compare unlike units or unlike commercial terms without an approved conversion/comparison rule.</w:t>
        <w:br/>
        <w:t>If data is insufficient, state that clearly instead of estimating.</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/docs/RM_PRICE_ANALYSIS_COMPLETION_REPORT.md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RM-15 — Raw Material Price Dashboard</w:t>
      </w:r>
    </w:p>
    <w:p>
      <w:pPr>
        <w:pStyle w:val="Heading2"/>
      </w:pPr>
      <w:r>
        <w:t>Objective</w:t>
      </w:r>
    </w:p>
    <w:p>
      <w:r>
        <w:t>Make the Raw Material Price Dashboard answer what happened today and what needs attention.</w:t>
      </w:r>
    </w:p>
    <w:p>
      <w:pPr>
        <w:pStyle w:val="Heading2"/>
      </w:pPr>
      <w:r>
        <w:t>Antigravity Implementation Prompt</w:t>
      </w:r>
    </w:p>
    <w:p>
      <w:r>
        <w:rPr>
          <w:rFonts w:ascii="Consolas" w:hAnsi="Consolas"/>
          <w:sz w:val="17"/>
        </w:rPr>
        <w:t>MICRO-SPRINT RM-15 — RAW MATERIAL PRICE DASHBOARD</w:t>
        <w:br/>
        <w:br/>
        <w:t>OBJECTIVE:</w:t>
        <w:br/>
        <w:t>Make the Raw Material Price Dashboard answer what happened today and what needs attention.</w:t>
        <w:br/>
        <w:br/>
        <w:t>SCOPE:</w:t>
        <w:br/>
        <w:t>Use existing data to show:</w:t>
        <w:br/>
        <w:t>- Today's Market</w:t>
        <w:br/>
        <w:t>- Price Movement</w:t>
        <w:br/>
        <w:t>- Attention Required</w:t>
        <w:br/>
        <w:t>- Snapshot</w:t>
        <w:br/>
        <w:t>- Top Price Changes</w:t>
        <w:br/>
        <w:t>- Quick Actions</w:t>
        <w:br/>
        <w:br/>
        <w:t>Include collection/verification status where supported:</w:t>
        <w:br/>
        <w:t>requested, sent, replied, awaiting review, verified, no response.</w:t>
        <w:br/>
        <w:t>Use transparent facts only.</w:t>
        <w:br/>
        <w:t>Do not create unsupported 'cheap/expensive' or predictive conclusions.</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/docs/RM_PRICE_DASHBOARD_COMPLETION_REPORT.md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RM-16 — Price Collection Attention Center</w:t>
      </w:r>
    </w:p>
    <w:p>
      <w:pPr>
        <w:pStyle w:val="Heading2"/>
      </w:pPr>
      <w:r>
        <w:t>Objective</w:t>
      </w:r>
    </w:p>
    <w:p>
      <w:r>
        <w:t>Create an actionable pending-price and response-attention workflow.</w:t>
      </w:r>
    </w:p>
    <w:p>
      <w:pPr>
        <w:pStyle w:val="Heading2"/>
      </w:pPr>
      <w:r>
        <w:t>Antigravity Implementation Prompt</w:t>
      </w:r>
    </w:p>
    <w:p>
      <w:r>
        <w:rPr>
          <w:rFonts w:ascii="Consolas" w:hAnsi="Consolas"/>
          <w:sz w:val="17"/>
        </w:rPr>
        <w:t>MICRO-SPRINT RM-16 — PRICE COLLECTION ATTENTION CENTER</w:t>
        <w:br/>
        <w:br/>
        <w:t>OBJECTIVE:</w:t>
        <w:br/>
        <w:t>Create an actionable pending-price and response-attention workflow.</w:t>
        <w:br/>
        <w:br/>
        <w:t>SCOPE:</w:t>
        <w:br/>
        <w:t>Surface:</w:t>
        <w:br/>
        <w:t>- missing today's price</w:t>
        <w:br/>
        <w:t>- broker not responding</w:t>
        <w:br/>
        <w:t>- response received but not processed</w:t>
        <w:br/>
        <w:t>- quote awaiting verification</w:t>
        <w:br/>
        <w:t>- conflicting quotes</w:t>
        <w:br/>
        <w:t>- stale price</w:t>
        <w:br/>
        <w:t>- missing required quality/commercial information</w:t>
        <w:br/>
        <w:br/>
        <w:t>Each item should navigate to the existing action/review screen.</w:t>
        <w:br/>
        <w:t>Do not duplicate collection logic.</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/docs/RM_PRICE_COLLECTION_ATTENTION_COMPLETION_REPORT.md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RM-17 — Broker WhatsApp Price Enquiry</w:t>
      </w:r>
    </w:p>
    <w:p>
      <w:pPr>
        <w:pStyle w:val="Heading2"/>
      </w:pPr>
      <w:r>
        <w:t>Objective</w:t>
      </w:r>
    </w:p>
    <w:p>
      <w:r>
        <w:t>Connect the existing Broker WhatsApp enquiry flow to the collection lifecycle.</w:t>
      </w:r>
    </w:p>
    <w:p>
      <w:pPr>
        <w:pStyle w:val="Heading2"/>
      </w:pPr>
      <w:r>
        <w:t>Antigravity Implementation Prompt</w:t>
      </w:r>
    </w:p>
    <w:p>
      <w:r>
        <w:rPr>
          <w:rFonts w:ascii="Consolas" w:hAnsi="Consolas"/>
          <w:sz w:val="17"/>
        </w:rPr>
        <w:t>MICRO-SPRINT RM-17 — BROKER WHATSAPP PRICE ENQUIRY</w:t>
        <w:br/>
        <w:br/>
        <w:t>OBJECTIVE:</w:t>
        <w:br/>
        <w:t>Connect the existing Broker WhatsApp enquiry flow to the collection lifecycle.</w:t>
        <w:br/>
        <w:br/>
        <w:t>SCOPE:</w:t>
        <w:br/>
        <w:t>Use the approved broker enquiry flow:</w:t>
        <w:br/>
        <w:t>Select broker → select material → send enquiry → record enquiry context → await response.</w:t>
        <w:br/>
        <w:t>Use the approved concise Hindi/English message pattern where configured.</w:t>
        <w:br/>
        <w:t>Track the enquiry so an incoming response can be matched.</w:t>
        <w:br/>
        <w:t>Reuse existing WhatsApp deep-link architecture unless RM-08 approved an API flow.</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/docs/RM_BROKER_WHATSAPP_PRICE_ENQUIRY_COMPLETION_REPORT.md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RM-18 — WhatsApp Management Update</w:t>
      </w:r>
    </w:p>
    <w:p>
      <w:pPr>
        <w:pStyle w:val="Heading2"/>
      </w:pPr>
      <w:r>
        <w:t>Objective</w:t>
      </w:r>
    </w:p>
    <w:p>
      <w:r>
        <w:t>Generate a management-facing daily raw-material market update from verified data.</w:t>
      </w:r>
    </w:p>
    <w:p>
      <w:pPr>
        <w:pStyle w:val="Heading2"/>
      </w:pPr>
      <w:r>
        <w:t>Antigravity Implementation Prompt</w:t>
      </w:r>
    </w:p>
    <w:p>
      <w:r>
        <w:rPr>
          <w:rFonts w:ascii="Consolas" w:hAnsi="Consolas"/>
          <w:sz w:val="17"/>
        </w:rPr>
        <w:t>MICRO-SPRINT RM-18 — WHATSAPP MANAGEMENT UPDATE</w:t>
        <w:br/>
        <w:br/>
        <w:t>OBJECTIVE:</w:t>
        <w:br/>
        <w:t>Generate a management-facing daily raw-material market update from verified data.</w:t>
        <w:br/>
        <w:br/>
        <w:t>SCOPE:</w:t>
        <w:br/>
        <w:t>Use verified latest prices only.</w:t>
        <w:br/>
        <w:t>Provide preview/edit/confirm before sending.</w:t>
        <w:br/>
        <w:t>Clearly identify missing or unverified information rather than filling gaps.</w:t>
        <w:br/>
        <w:t>Reuse the existing WhatsApp workflow.</w:t>
        <w:br/>
        <w:t>Do not automatically send without user confirmation.</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/docs/RM_WHATSAPP_MANAGEMENT_UPDATE_COMPLETION_REPORT.md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RM-19 — Raw Material Price Reports</w:t>
      </w:r>
    </w:p>
    <w:p>
      <w:pPr>
        <w:pStyle w:val="Heading2"/>
      </w:pPr>
      <w:r>
        <w:t>Objective</w:t>
      </w:r>
    </w:p>
    <w:p>
      <w:r>
        <w:t>Provide the operational reports needed to manage daily quotation collection and market visibility.</w:t>
      </w:r>
    </w:p>
    <w:p>
      <w:pPr>
        <w:pStyle w:val="Heading2"/>
      </w:pPr>
      <w:r>
        <w:t>Antigravity Implementation Prompt</w:t>
      </w:r>
    </w:p>
    <w:p>
      <w:r>
        <w:rPr>
          <w:rFonts w:ascii="Consolas" w:hAnsi="Consolas"/>
          <w:sz w:val="17"/>
        </w:rPr>
        <w:t>MICRO-SPRINT RM-19 — RAW MATERIAL PRICE REPORTS</w:t>
        <w:br/>
        <w:br/>
        <w:t>OBJECTIVE:</w:t>
        <w:br/>
        <w:t>Provide the operational reports needed to manage daily quotation collection and market visibility.</w:t>
        <w:br/>
        <w:br/>
        <w:t>SCOPE:</w:t>
        <w:br/>
        <w:t>Prioritize:</w:t>
        <w:br/>
        <w:t>- daily collection</w:t>
        <w:br/>
        <w:t>- missing prices</w:t>
        <w:br/>
        <w:t>- broker response status</w:t>
        <w:br/>
        <w:t>- pending verification</w:t>
        <w:br/>
        <w:t>- response time where reliably captured</w:t>
        <w:br/>
        <w:t>- price history</w:t>
        <w:br/>
        <w:t>- material-wise comparison</w:t>
        <w:br/>
        <w:t>- date-range movement</w:t>
        <w:br/>
        <w:br/>
        <w:t>Use existing data only.</w:t>
        <w:br/>
        <w:t>Do not build a generic BI platform.</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/docs/RM_PRICE_REPORTS_COMPLETION_REPORT.md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RM-20 — Security, RLS &amp; End-to-End Release</w:t>
      </w:r>
    </w:p>
    <w:p>
      <w:pPr>
        <w:pStyle w:val="Heading2"/>
      </w:pPr>
      <w:r>
        <w:t>Objective</w:t>
      </w:r>
    </w:p>
    <w:p>
      <w:r>
        <w:t>Perform final security, data-integrity and end-to-end validation before release.</w:t>
      </w:r>
    </w:p>
    <w:p>
      <w:pPr>
        <w:pStyle w:val="Heading2"/>
      </w:pPr>
      <w:r>
        <w:t>Antigravity Implementation Prompt</w:t>
      </w:r>
    </w:p>
    <w:p>
      <w:r>
        <w:rPr>
          <w:rFonts w:ascii="Consolas" w:hAnsi="Consolas"/>
          <w:sz w:val="17"/>
        </w:rPr>
        <w:t>MICRO-SPRINT RM-20 — SECURITY, RLS &amp; END-TO-END RELEASE</w:t>
        <w:br/>
        <w:br/>
        <w:t>OBJECTIVE:</w:t>
        <w:br/>
        <w:t>Perform final security, data-integrity and end-to-end validation before release.</w:t>
        <w:br/>
        <w:br/>
        <w:t>SCOPE:</w:t>
        <w:br/>
        <w:t>Test the complete lifecycle:</w:t>
        <w:br/>
        <w:t>Broker Master → WhatsApp Enquiry → Incoming Response → Raw Message → Matching → Extraction → Verification → Official Price → History → Analysis → Dashboard → Management Update.</w:t>
        <w:br/>
        <w:br/>
        <w:t>Verify:</w:t>
        <w:br/>
        <w:t>- authentication</w:t>
        <w:br/>
        <w:t>- User/Admin authorization</w:t>
        <w:br/>
        <w:t>- RLS</w:t>
        <w:br/>
        <w:t>- webhook security</w:t>
        <w:br/>
        <w:t>- duplicate-message handling</w:t>
        <w:br/>
        <w:t>- duplicate-quote handling</w:t>
        <w:br/>
        <w:t>- auditability</w:t>
        <w:br/>
        <w:t>- error/retry behavior</w:t>
        <w:br/>
        <w:t>- loading/empty/error states</w:t>
        <w:br/>
        <w:t>- responsive UI</w:t>
        <w:br/>
        <w:t>- build/tests</w:t>
        <w:br/>
        <w:br/>
        <w:t>Do not add new features.</w:t>
        <w:br/>
        <w:br/>
        <w:t>STRICT DEVELOPMENT RULES:</w:t>
        <w:br/>
        <w:t>- Inspect the existing implementation before changing anything.</w:t>
        <w:br/>
        <w:t>- Current Shubh Labh CRM code/database is the source of truth.</w:t>
        <w:br/>
        <w:t>- Reuse existing architecture, components, services, tables, authentication and UI/CSS.</w:t>
        <w:br/>
        <w:t>- No duplicate business concepts, tables, APIs, services or parallel architecture.</w:t>
        <w:br/>
        <w:t>- No React rewrite.</w:t>
        <w:br/>
        <w:t>- No unnecessary dependencies.</w:t>
        <w:br/>
        <w:t>- No hardcoded production/business data.</w:t>
        <w:br/>
        <w:t>- Never disable or bypass Supabase/Postgres RLS.</w:t>
        <w:br/>
        <w:t>- Do not silently change unrelated business rules.</w:t>
        <w:br/>
        <w:t>- Do not invent missing information.</w:t>
        <w:br/>
        <w:t>- Keep this sprint isolated from other modules unless an existing integration is directly required.</w:t>
        <w:br/>
        <w:t>- If the required architecture is unclear or unsafe, STOP and report the blocker.</w:t>
        <w:br/>
        <w:br/>
        <w:t>TESTING:</w:t>
        <w:br/>
        <w:t>Test the changed workflow with realistic data and verify loading, empty, error and permission states where applicable.</w:t>
        <w:br/>
        <w:t>Check desktop/mobile behavior for UI changes.</w:t>
        <w:br/>
        <w:t>Verify database persistence and RLS where applicable.</w:t>
        <w:br/>
        <w:br/>
        <w:t>COMPLETION REPORT:</w:t>
        <w:br/>
        <w:t>Create/update:</w:t>
        <w:br/>
        <w:t>/docs/RM_PRICE_FINAL_RELEASE_READINESS_REPORT.md</w:t>
        <w:br/>
        <w:br/>
        <w:t>Include:</w:t>
        <w:br/>
        <w:t>- Objective and scope</w:t>
        <w:br/>
        <w:t>- Files changed</w:t>
        <w:br/>
        <w:t>- Components/services changed</w:t>
        <w:br/>
        <w:t>- Database objects and migrations, if any</w:t>
        <w:br/>
        <w:t>- Tests performed and results</w:t>
        <w:br/>
        <w:t>- RLS/security checks</w:t>
        <w:br/>
        <w:t>- Data integrity checks</w:t>
        <w:br/>
        <w:t>- Known limitations</w:t>
        <w:br/>
        <w:t>- Deferred items</w:t>
        <w:br/>
        <w:t>- PASS / FAIL / BLOCKED</w:t>
        <w:br/>
        <w:br/>
        <w:t>STOP after this sprint.</w:t>
        <w:br/>
        <w:t>WAIT FOR PRODUCT OWNER REVIEW AND APPROVAL.</w:t>
        <w:br/>
        <w:t>DO NOT START THE NEXT SPRINT AUTOMATICALLY.</w:t>
      </w:r>
    </w:p>
    <w:p>
      <w:r>
        <w:br w:type="page"/>
      </w:r>
    </w:p>
    <w:p>
      <w:pPr>
        <w:pStyle w:val="Heading1"/>
      </w:pPr>
      <w:r>
        <w:t>Target End-State Workflow</w:t>
      </w:r>
    </w:p>
    <w:p>
      <w:r>
        <w:t>Broker → WhatsApp Price Enquiry → Incoming Broker Response → Raw WhatsApp Message → Broker/Enquiry/Material Matching → Structured Quote Extraction → Pending Verification → Human Verification → Official Daily Price → Price History → Price Analysis → Dashboard → Management WhatsApp Update</w:t>
      </w:r>
    </w:p>
    <w:p>
      <w:pPr>
        <w:pStyle w:val="Heading1"/>
      </w:pPr>
      <w:r>
        <w:t>Critical Business Rule</w:t>
      </w:r>
    </w:p>
    <w:p>
      <w:r>
        <w:t>A WhatsApp response is a source of information, not automatically an official price. The original response must be retained, extracted values must be traceable to that response, and human verification must remain the gate before the quote becomes official.</w:t>
      </w:r>
    </w:p>
    <w:p>
      <w:pPr>
        <w:pStyle w:val="Heading1"/>
      </w:pPr>
      <w:r>
        <w:t>Revalidation Rule</w:t>
      </w:r>
    </w:p>
    <w:p>
      <w:r>
        <w:t>RM-01 must be completed first. After RM-01, compare the audit against this roadmap. Any sprint already COMPLETE should be marked COMPLETE and skipped; PARTIAL or BROKEN areas should be converted into the smallest required implementation sprint. The roadmap must not be treated as permission to rebuild existing functionality.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