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87A58"/>
          <w:sz w:val="24"/>
        </w:rPr>
        <w:t>SHUBH LABH BUYER APP</w:t>
      </w:r>
    </w:p>
    <w:p>
      <w:pPr>
        <w:pStyle w:val="Title"/>
        <w:jc w:val="center"/>
      </w:pPr>
      <w:r>
        <w:t>REWARD SCHEME — FULL MICRO-SPRINT PLAN</w:t>
      </w:r>
    </w:p>
    <w:p>
      <w:pPr>
        <w:jc w:val="center"/>
      </w:pPr>
      <w:r>
        <w:rPr>
          <w:i/>
          <w:color w:val="526579"/>
          <w:sz w:val="20"/>
        </w:rPr>
        <w:t>Controlled delivery plan | Audit → Design confirmation → Build → Test → Approval</w:t>
      </w:r>
    </w:p>
    <w:p>
      <w:r>
        <w:rPr>
          <w:b/>
          <w:i w:val="0"/>
        </w:rPr>
        <w:t>PURPOSE</w:t>
      </w:r>
    </w:p>
    <w:p>
      <w:r>
        <w:rPr>
          <w:b w:val="0"/>
          <w:i w:val="0"/>
        </w:rPr>
        <w:t>This document contains the complete proposed micro-sprint sequence for the Shubh Labh Buyer App reward scheme. Each sprint is independently scoped and must end with a report and explicit approval before the next sprint begins.</w:t>
      </w:r>
    </w:p>
    <w:p>
      <w:r>
        <w:rPr>
          <w:b w:val="0"/>
          <w:i w:val="0"/>
        </w:rPr>
        <w:t>IMPORTANT: Sprint 01 is READ-ONLY. Do not implement the feature or modify data until the audit report has been reviewed and the user explicitly approves the next sprint.</w:t>
      </w:r>
    </w:p>
    <w:p>
      <w:pPr>
        <w:pStyle w:val="Heading1"/>
      </w:pPr>
      <w:r>
        <w:t>CONFIRMED BUSINESS DECISIONS</w:t>
      </w:r>
    </w:p>
    <w:p>
      <w:pPr>
        <w:pStyle w:val="ListBullet"/>
      </w:pPr>
      <w:r>
        <w:t>CRM is the source of truth for scheme rules and reward decisions.</w:t>
      </w:r>
    </w:p>
    <w:p>
      <w:pPr>
        <w:pStyle w:val="ListBullet"/>
      </w:pPr>
      <w:r>
        <w:t>Only products and/or categories explicitly selected in CRM qualify.</w:t>
      </w:r>
    </w:p>
    <w:p>
      <w:pPr>
        <w:pStyle w:val="ListBullet"/>
      </w:pPr>
      <w:r>
        <w:t>Bag-based schemes are supported. Tonnage schemes must have separate measurement rules and cannot be mixed with bag targets.</w:t>
      </w:r>
    </w:p>
    <w:p>
      <w:pPr>
        <w:pStyle w:val="ListBullet"/>
      </w:pPr>
      <w:r>
        <w:t>Only qualifying dispatched line-item quantities count; order creation, placement and header-only quantities do not qualify.</w:t>
      </w:r>
    </w:p>
    <w:p>
      <w:pPr>
        <w:pStyle w:val="ListBullet"/>
      </w:pPr>
      <w:r>
        <w:t>Rewards use configurable milestones. Exact thresholds and reward types must be confirmed per scheme; do not invent defaults.</w:t>
      </w:r>
    </w:p>
    <w:p>
      <w:pPr>
        <w:pStyle w:val="ListBullet"/>
      </w:pPr>
      <w:r>
        <w:t>Returns and corrections trigger automatic progress recalculation.</w:t>
      </w:r>
    </w:p>
    <w:p>
      <w:pPr>
        <w:pStyle w:val="ListBullet"/>
      </w:pPr>
      <w:r>
        <w:t>CRM approval is required before reversing an affected reward or placing fulfilment on hold.</w:t>
      </w:r>
    </w:p>
    <w:p>
      <w:pPr>
        <w:pStyle w:val="ListBullet"/>
      </w:pPr>
      <w:r>
        <w:t>Default grace period is 7 calendar days. The grace period does not automatically extend the earning period.</w:t>
      </w:r>
    </w:p>
    <w:p>
      <w:pPr>
        <w:pStyle w:val="ListBullet"/>
      </w:pPr>
      <w:r>
        <w:t>Late-arriving in-period dispatch records and corrections require explicit acceptance rules and reliable evidence.</w:t>
      </w:r>
    </w:p>
    <w:p>
      <w:pPr>
        <w:pStyle w:val="ListBullet"/>
      </w:pPr>
      <w:r>
        <w:t>CRM review is required before final scheme closure. Outstanding cases remain visible until resolved.</w:t>
      </w:r>
    </w:p>
    <w:p>
      <w:pPr>
        <w:pStyle w:val="ListBullet"/>
      </w:pPr>
      <w:r>
        <w:t>Buyer experience uses in-app notifications/history plus push alerts, reusing existing Shubh Labh Updates/notification infrastructure where appropriate.</w:t>
      </w:r>
    </w:p>
    <w:p>
      <w:pPr>
        <w:pStyle w:val="ListBullet"/>
      </w:pPr>
      <w:r>
        <w:t>Keep original calculations and reward events in an auditable history; do not silently overwrite them.</w:t>
      </w:r>
    </w:p>
    <w:p>
      <w:pPr>
        <w:pStyle w:val="Heading1"/>
      </w:pPr>
      <w:r>
        <w:t>GLOBAL RULES FOR EVERY SPRINT</w:t>
      </w:r>
    </w:p>
    <w:p>
      <w:pPr>
        <w:pStyle w:val="ListBullet"/>
      </w:pPr>
      <w:r>
        <w:t>Use the actual project paths and current repository/branch discovered during Sprint 01. The Buyer App has previously been identified as D:\ShubhLabhCRM\shubhlabh-order; verify before acting.</w:t>
      </w:r>
    </w:p>
    <w:p>
      <w:pPr>
        <w:pStyle w:val="ListBullet"/>
      </w:pPr>
      <w:r>
        <w:t>Do not modify D:\ShubhLabhCRM\mobile or D:\ShubhLabhCRM\mobile-field-staff. Keep this feature scoped to the Buyer App and CRM locations explicitly approved after audit.</w:t>
      </w:r>
    </w:p>
    <w:p>
      <w:pPr>
        <w:pStyle w:val="ListBullet"/>
      </w:pPr>
      <w:r>
        <w:t>One sprint at a time: execute only the current sprint, provide evidence and a completion report, then STOP for approval.</w:t>
      </w:r>
    </w:p>
    <w:p>
      <w:pPr>
        <w:pStyle w:val="ListBullet"/>
      </w:pPr>
      <w:r>
        <w:t>Do not assume table names, columns, API names, reward types, status values or conversions. Inspect and document actual implementations first.</w:t>
      </w:r>
    </w:p>
    <w:p>
      <w:pPr>
        <w:pStyle w:val="ListBullet"/>
      </w:pPr>
      <w:r>
        <w:t>Never weaken Row Level Security or add unrestricted access policies. Buyer data must be isolated by authenticated buyer identity.</w:t>
      </w:r>
    </w:p>
    <w:p>
      <w:pPr>
        <w:pStyle w:val="ListBullet"/>
      </w:pPr>
      <w:r>
        <w:t>No destructive or broad changes. Preserve canonical order/dispatch records and historical records.</w:t>
      </w:r>
    </w:p>
    <w:p>
      <w:pPr>
        <w:pStyle w:val="ListBullet"/>
      </w:pPr>
      <w:r>
        <w:t>Any database change requires an explicit approved migration plan after the audit; no schema changes in Sprint 01.</w:t>
      </w:r>
    </w:p>
    <w:p>
      <w:pPr>
        <w:pStyle w:val="ListBullet"/>
      </w:pPr>
      <w:r>
        <w:t>Do not send production notifications, issue real rewards, reverse rewards or hold fulfilment during development tests.</w:t>
      </w:r>
    </w:p>
    <w:p>
      <w:pPr>
        <w:pStyle w:val="ListBullet"/>
      </w:pPr>
      <w:r>
        <w:t>Use test/staging data for scenario testing. Never fabricate production order, dispatch or reward events.</w:t>
      </w:r>
    </w:p>
    <w:p>
      <w:pPr>
        <w:pStyle w:val="ListBullet"/>
      </w:pPr>
      <w:r>
        <w:t>At the end of each sprint, report files changed, migrations (if separately approved), commands/tests run, outcomes, known issues and physical-device results when relevant.</w:t>
      </w:r>
    </w:p>
    <w:p>
      <w:pPr>
        <w:pStyle w:val="Heading1"/>
      </w:pPr>
      <w:r>
        <w:t>SL-BUYER-REWARD-SCHEME-01 — Read-Only Audit &amp; Implementation Plan</w:t>
      </w:r>
    </w:p>
    <w:p>
      <w:r>
        <w:rPr>
          <w:b/>
          <w:i w:val="0"/>
        </w:rPr>
        <w:t>OBJECTIVE</w:t>
      </w:r>
    </w:p>
    <w:p>
      <w:r>
        <w:rPr>
          <w:b w:val="0"/>
          <w:i w:val="0"/>
        </w:rPr>
        <w:t>Audit the current CRM, Buyer App, canonical order/dispatch data, existing scheme functionality and notifications. Produce a verified architecture map and phased implementation plan. READ-ONLY ONLY.</w:t>
      </w:r>
    </w:p>
    <w:p>
      <w:r>
        <w:rPr>
          <w:b/>
          <w:i w:val="0"/>
        </w:rPr>
        <w:t>SCOPE</w:t>
      </w:r>
    </w:p>
    <w:p>
      <w:pPr>
        <w:pStyle w:val="ListBullet"/>
      </w:pPr>
      <w:r>
        <w:t>Confirm repository roots, branches and working tree status before inspection.</w:t>
      </w:r>
    </w:p>
    <w:p>
      <w:pPr>
        <w:pStyle w:val="ListBullet"/>
      </w:pPr>
      <w:r>
        <w:t>Locate existing CRM scheme configuration, product/category selection, milestones, rewards, dates, status, permissions and APIs/RPCs.</w:t>
      </w:r>
    </w:p>
    <w:p>
      <w:pPr>
        <w:pStyle w:val="ListBullet"/>
      </w:pPr>
      <w:r>
        <w:t>Trace canonical buyer/customer identity, requirements/orders, line items, dispatches, partial dispatches, returns, cancellations and corrections. Record actual source fields and timestamps.</w:t>
      </w:r>
    </w:p>
    <w:p>
      <w:pPr>
        <w:pStyle w:val="ListBullet"/>
      </w:pPr>
      <w:r>
        <w:t>Inspect Buyer App Profile/navigation, My Orders, order details, Shubh Labh Updates, notification history and push delivery.</w:t>
      </w:r>
    </w:p>
    <w:p>
      <w:pPr>
        <w:pStyle w:val="ListBullet"/>
      </w:pPr>
      <w:r>
        <w:t>Map existing data model and RLS policies; identify reuse opportunities and gaps. Do not create parallel sources.</w:t>
      </w:r>
    </w:p>
    <w:p>
      <w:pPr>
        <w:pStyle w:val="ListBullet"/>
      </w:pPr>
      <w:r>
        <w:t>Document how seven-day grace handling, CRM reward review and final closure could fit the existing architecture.</w:t>
      </w:r>
    </w:p>
    <w:p>
      <w:r>
        <w:rPr>
          <w:b/>
          <w:i w:val="0"/>
        </w:rPr>
        <w:t>VALIDATION / TESTS</w:t>
      </w:r>
    </w:p>
    <w:p>
      <w:pPr>
        <w:pStyle w:val="ListBullet"/>
      </w:pPr>
      <w:r>
        <w:t>Provide evidence-based FOUND / PARTIAL / MISSING status for every confirmed rule.</w:t>
      </w:r>
    </w:p>
    <w:p>
      <w:pPr>
        <w:pStyle w:val="ListBullet"/>
      </w:pPr>
      <w:r>
        <w:t>Trace at least one existing order from header to line items and authoritative dispatch data without exposing sensitive personal data.</w:t>
      </w:r>
    </w:p>
    <w:p>
      <w:pPr>
        <w:pStyle w:val="ListBullet"/>
      </w:pPr>
      <w:r>
        <w:t>List candidate files/modules and dependencies; do not edit them.</w:t>
      </w:r>
    </w:p>
    <w:p>
      <w:pPr>
        <w:pStyle w:val="ListBullet"/>
      </w:pPr>
      <w:r>
        <w:t>List unresolved business decisions and risks.</w:t>
      </w:r>
    </w:p>
    <w:p>
      <w:r>
        <w:rPr>
          <w:b/>
          <w:i w:val="0"/>
        </w:rPr>
        <w:t>DEFINITION OF DONE</w:t>
      </w:r>
    </w:p>
    <w:p>
      <w:pPr>
        <w:pStyle w:val="ListBullet"/>
      </w:pPr>
      <w:r>
        <w:t>Architecture map, rules matrix, data-flow map, security findings, test matrix and proposed sprint plan are delivered.</w:t>
      </w:r>
    </w:p>
    <w:p>
      <w:pPr>
        <w:pStyle w:val="ListBullet"/>
      </w:pPr>
      <w:r>
        <w:t>No files, configuration, database records, policies or deployments are changed.</w:t>
      </w:r>
    </w:p>
    <w:p>
      <w:r>
        <w:rPr>
          <w:b/>
          <w:i w:val="0"/>
        </w:rPr>
        <w:t>HARD STOP</w:t>
      </w:r>
    </w:p>
    <w:p>
      <w:r>
        <w:rPr>
          <w:b/>
          <w:color w:val="B3261E"/>
        </w:rPr>
        <w:t>STOP after this sprint. Report results and wait for explicit user approval before starting the next sprint.</w:t>
      </w:r>
    </w:p>
    <w:p>
      <w:pPr>
        <w:pStyle w:val="Heading1"/>
      </w:pPr>
      <w:r>
        <w:t>SL-BUYER-REWARD-SCHEME-02 — Functional Specification &amp; Data Contract</w:t>
      </w:r>
    </w:p>
    <w:p>
      <w:r>
        <w:rPr>
          <w:b/>
          <w:i w:val="0"/>
        </w:rPr>
        <w:t>OBJECTIVE</w:t>
      </w:r>
    </w:p>
    <w:p>
      <w:r>
        <w:rPr>
          <w:b w:val="0"/>
          <w:i w:val="0"/>
        </w:rPr>
        <w:t>Turn the audit findings into a source-grounded functional specification and explicit data contract before implementation.</w:t>
      </w:r>
    </w:p>
    <w:p>
      <w:r>
        <w:rPr>
          <w:b/>
          <w:i w:val="0"/>
        </w:rPr>
        <w:t>SCOPE</w:t>
      </w:r>
    </w:p>
    <w:p>
      <w:pPr>
        <w:pStyle w:val="ListBullet"/>
      </w:pPr>
      <w:r>
        <w:t>Document scheme fields, eligible buyer/group rules, explicit product/category selection, bag measurement, milestone/reward definitions, dates and statuses.</w:t>
      </w:r>
    </w:p>
    <w:p>
      <w:pPr>
        <w:pStyle w:val="ListBullet"/>
      </w:pPr>
      <w:r>
        <w:t>Define qualifying dispatch event, authoritative dispatch date, partial dispatch, late sync, cancellation, return and correction semantics.</w:t>
      </w:r>
    </w:p>
    <w:p>
      <w:pPr>
        <w:pStyle w:val="ListBullet"/>
      </w:pPr>
      <w:r>
        <w:t>Define calculation inputs/outputs, exclusion reasons, rule versioning, idempotency and recalculation triggers.</w:t>
      </w:r>
    </w:p>
    <w:p>
      <w:pPr>
        <w:pStyle w:val="ListBullet"/>
      </w:pPr>
      <w:r>
        <w:t>Define CRM review cases, approval permissions, grace-period closure and buyer-visible statuses.</w:t>
      </w:r>
    </w:p>
    <w:p>
      <w:pPr>
        <w:pStyle w:val="ListBullet"/>
      </w:pPr>
      <w:r>
        <w:t>Map every proposed field to an existing source; identify gaps without changing schema.</w:t>
      </w:r>
    </w:p>
    <w:p>
      <w:r>
        <w:rPr>
          <w:b/>
          <w:i w:val="0"/>
        </w:rPr>
        <w:t>VALIDATION / TESTS</w:t>
      </w:r>
    </w:p>
    <w:p>
      <w:pPr>
        <w:pStyle w:val="ListBullet"/>
      </w:pPr>
      <w:r>
        <w:t>Review scenarios for selected/unselected products, mixed-product orders, partial dispatch, duplicate sync, return, correction, late sync and post-end dispatch.</w:t>
      </w:r>
    </w:p>
    <w:p>
      <w:pPr>
        <w:pStyle w:val="ListBullet"/>
      </w:pPr>
      <w:r>
        <w:t>Check that missing or ambiguous data results in a visible exception, not a guessed value.</w:t>
      </w:r>
    </w:p>
    <w:p>
      <w:r>
        <w:rPr>
          <w:b/>
          <w:i w:val="0"/>
        </w:rPr>
        <w:t>DEFINITION OF DONE</w:t>
      </w:r>
    </w:p>
    <w:p>
      <w:pPr>
        <w:pStyle w:val="ListBullet"/>
      </w:pPr>
      <w:r>
        <w:t>Functional specification and field/API contract are documented.</w:t>
      </w:r>
    </w:p>
    <w:p>
      <w:pPr>
        <w:pStyle w:val="ListBullet"/>
      </w:pPr>
      <w:r>
        <w:t>Any required schema/API changes are separately listed for approval; nothing is implemented in this sprint.</w:t>
      </w:r>
    </w:p>
    <w:p>
      <w:r>
        <w:rPr>
          <w:b/>
          <w:i w:val="0"/>
        </w:rPr>
        <w:t>HARD STOP</w:t>
      </w:r>
    </w:p>
    <w:p>
      <w:r>
        <w:rPr>
          <w:b/>
          <w:color w:val="B3261E"/>
        </w:rPr>
        <w:t>STOP after this sprint. Report results and wait for explicit user approval before starting the next sprint.</w:t>
      </w:r>
    </w:p>
    <w:p>
      <w:pPr>
        <w:pStyle w:val="Heading1"/>
      </w:pPr>
      <w:r>
        <w:t>SL-BUYER-REWARD-SCHEME-03 — CRM Scheme Configuration</w:t>
      </w:r>
    </w:p>
    <w:p>
      <w:r>
        <w:rPr>
          <w:b/>
          <w:i w:val="0"/>
        </w:rPr>
        <w:t>OBJECTIVE</w:t>
      </w:r>
    </w:p>
    <w:p>
      <w:r>
        <w:rPr>
          <w:b w:val="0"/>
          <w:i w:val="0"/>
        </w:rPr>
        <w:t>Implement or extend CRM configuration only after Sprints 01–02 are approved, using existing patterns and approved data model.</w:t>
      </w:r>
    </w:p>
    <w:p>
      <w:r>
        <w:rPr>
          <w:b/>
          <w:i w:val="0"/>
        </w:rPr>
        <w:t>SCOPE</w:t>
      </w:r>
    </w:p>
    <w:p>
      <w:pPr>
        <w:pStyle w:val="ListBullet"/>
      </w:pPr>
      <w:r>
        <w:t>Provide authorized CRM users with scheme name, earning dates, eligible buyers/groups, explicit product/category selection, measurement basis and milestone/reward definitions.</w:t>
      </w:r>
    </w:p>
    <w:p>
      <w:pPr>
        <w:pStyle w:val="ListBullet"/>
      </w:pPr>
      <w:r>
        <w:t>Represent bag-based and tonnage schemes as separate calculation bases.</w:t>
      </w:r>
    </w:p>
    <w:p>
      <w:pPr>
        <w:pStyle w:val="ListBullet"/>
      </w:pPr>
      <w:r>
        <w:t>Configure grace-period duration with a seven-calendar-day default; define allowed late events and correction deadline explicitly.</w:t>
      </w:r>
    </w:p>
    <w:p>
      <w:pPr>
        <w:pStyle w:val="ListBullet"/>
      </w:pPr>
      <w:r>
        <w:t>Configure return/correction policy, approval requirements, notification events and closure requirements.</w:t>
      </w:r>
    </w:p>
    <w:p>
      <w:pPr>
        <w:pStyle w:val="ListBullet"/>
      </w:pPr>
      <w:r>
        <w:t>Validate required fields, date ordering, duplicate thresholds, incompatible measurement settings and invalid eligibility selections.</w:t>
      </w:r>
    </w:p>
    <w:p>
      <w:r>
        <w:rPr>
          <w:b/>
          <w:i w:val="0"/>
        </w:rPr>
        <w:t>VALIDATION / TESTS</w:t>
      </w:r>
    </w:p>
    <w:p>
      <w:pPr>
        <w:pStyle w:val="ListBullet"/>
      </w:pPr>
      <w:r>
        <w:t>Authorized user can create/edit a draft scheme; unauthorized users cannot.</w:t>
      </w:r>
    </w:p>
    <w:p>
      <w:pPr>
        <w:pStyle w:val="ListBullet"/>
      </w:pPr>
      <w:r>
        <w:t>Invalid date ranges, empty eligibility selections and mixed measurement rules are rejected.</w:t>
      </w:r>
    </w:p>
    <w:p>
      <w:pPr>
        <w:pStyle w:val="ListBullet"/>
      </w:pPr>
      <w:r>
        <w:t>Existing schemes and other CRM functions remain unchanged.</w:t>
      </w:r>
    </w:p>
    <w:p>
      <w:r>
        <w:rPr>
          <w:b/>
          <w:i w:val="0"/>
        </w:rPr>
        <w:t>DEFINITION OF DONE</w:t>
      </w:r>
    </w:p>
    <w:p>
      <w:pPr>
        <w:pStyle w:val="ListBullet"/>
      </w:pPr>
      <w:r>
        <w:t>CRM configuration is persisted using approved architecture.</w:t>
      </w:r>
    </w:p>
    <w:p>
      <w:pPr>
        <w:pStyle w:val="ListBullet"/>
      </w:pPr>
      <w:r>
        <w:t>Configuration changes are auditable and no Buyer App can alter scheme rules.</w:t>
      </w:r>
    </w:p>
    <w:p>
      <w:r>
        <w:rPr>
          <w:b/>
          <w:i w:val="0"/>
        </w:rPr>
        <w:t>HARD STOP</w:t>
      </w:r>
    </w:p>
    <w:p>
      <w:r>
        <w:rPr>
          <w:b/>
          <w:color w:val="B3261E"/>
        </w:rPr>
        <w:t>STOP after this sprint. Report results and wait for explicit user approval before starting the next sprint.</w:t>
      </w:r>
    </w:p>
    <w:p>
      <w:pPr>
        <w:pStyle w:val="Heading1"/>
      </w:pPr>
      <w:r>
        <w:t>SL-BUYER-REWARD-SCHEME-04 — Authoritative Eligibility &amp; Calculation Engine</w:t>
      </w:r>
    </w:p>
    <w:p>
      <w:r>
        <w:rPr>
          <w:b/>
          <w:i w:val="0"/>
        </w:rPr>
        <w:t>OBJECTIVE</w:t>
      </w:r>
    </w:p>
    <w:p>
      <w:r>
        <w:rPr>
          <w:b w:val="0"/>
          <w:i w:val="0"/>
        </w:rPr>
        <w:t>Build a server-authoritative calculation service that derives progress from canonical dispatch line items and approved scheme rules.</w:t>
      </w:r>
    </w:p>
    <w:p>
      <w:r>
        <w:rPr>
          <w:b/>
          <w:i w:val="0"/>
        </w:rPr>
        <w:t>SCOPE</w:t>
      </w:r>
    </w:p>
    <w:p>
      <w:pPr>
        <w:pStyle w:val="ListBullet"/>
      </w:pPr>
      <w:r>
        <w:t>Count only qualifying dispatched line-item quantities for eligible buyers and explicitly selected products/categories.</w:t>
      </w:r>
    </w:p>
    <w:p>
      <w:pPr>
        <w:pStyle w:val="ListBullet"/>
      </w:pPr>
      <w:r>
        <w:t>Use actual qualifying dispatch dates and approved timezone rules; do not count order creation date or header placeholders.</w:t>
      </w:r>
    </w:p>
    <w:p>
      <w:pPr>
        <w:pStyle w:val="ListBullet"/>
      </w:pPr>
      <w:r>
        <w:t>Handle partial dispatches and exclude unselected line items.</w:t>
      </w:r>
    </w:p>
    <w:p>
      <w:pPr>
        <w:pStyle w:val="ListBullet"/>
      </w:pPr>
      <w:r>
        <w:t>Apply returns/corrections using the approved policy; prevent duplicate processing and duplicate milestone issuance.</w:t>
      </w:r>
    </w:p>
    <w:p>
      <w:pPr>
        <w:pStyle w:val="ListBullet"/>
      </w:pPr>
      <w:r>
        <w:t>Store or expose traceable calculation details, rule version, contributing records, exclusions, recalculation time and exception reasons using the approved architecture.</w:t>
      </w:r>
    </w:p>
    <w:p>
      <w:pPr>
        <w:pStyle w:val="ListBullet"/>
      </w:pPr>
      <w:r>
        <w:t>Keep bag and tonnage calculations separate; do not infer missing bag weights or conversions.</w:t>
      </w:r>
    </w:p>
    <w:p>
      <w:r>
        <w:rPr>
          <w:b/>
          <w:i w:val="0"/>
        </w:rPr>
        <w:t>VALIDATION / TESTS</w:t>
      </w:r>
    </w:p>
    <w:p>
      <w:pPr>
        <w:pStyle w:val="ListBullet"/>
      </w:pPr>
      <w:r>
        <w:t>Verify mixed eligible/ineligible order lines.</w:t>
      </w:r>
    </w:p>
    <w:p>
      <w:pPr>
        <w:pStyle w:val="ListBullet"/>
      </w:pPr>
      <w:r>
        <w:t>Verify partial dispatch counts only actual dispatched qualifying quantity.</w:t>
      </w:r>
    </w:p>
    <w:p>
      <w:pPr>
        <w:pStyle w:val="ListBullet"/>
      </w:pPr>
      <w:r>
        <w:t>Replay the same event twice and confirm no double count.</w:t>
      </w:r>
    </w:p>
    <w:p>
      <w:pPr>
        <w:pStyle w:val="ListBullet"/>
      </w:pPr>
      <w:r>
        <w:t>Test return and corrected quantity recalculation.</w:t>
      </w:r>
    </w:p>
    <w:p>
      <w:pPr>
        <w:pStyle w:val="ListBullet"/>
      </w:pPr>
      <w:r>
        <w:t>Test missing product mapping, missing dispatch timestamp and ambiguous records; each must be flagged.</w:t>
      </w:r>
    </w:p>
    <w:p>
      <w:r>
        <w:rPr>
          <w:b/>
          <w:i w:val="0"/>
        </w:rPr>
        <w:t>DEFINITION OF DONE</w:t>
      </w:r>
    </w:p>
    <w:p>
      <w:pPr>
        <w:pStyle w:val="ListBullet"/>
      </w:pPr>
      <w:r>
        <w:t>Results reconcile to canonical records and are reproducible.</w:t>
      </w:r>
    </w:p>
    <w:p>
      <w:pPr>
        <w:pStyle w:val="ListBullet"/>
      </w:pPr>
      <w:r>
        <w:t>Buyer-supplied quantities cannot influence authoritative eligibility.</w:t>
      </w:r>
    </w:p>
    <w:p>
      <w:pPr>
        <w:pStyle w:val="ListBullet"/>
      </w:pPr>
      <w:r>
        <w:t>Automated tests cover the agreed calculation cases.</w:t>
      </w:r>
    </w:p>
    <w:p>
      <w:r>
        <w:rPr>
          <w:b/>
          <w:i w:val="0"/>
        </w:rPr>
        <w:t>HARD STOP</w:t>
      </w:r>
    </w:p>
    <w:p>
      <w:r>
        <w:rPr>
          <w:b/>
          <w:color w:val="B3261E"/>
        </w:rPr>
        <w:t>STOP after this sprint. Report results and wait for explicit user approval before starting the next sprint.</w:t>
      </w:r>
    </w:p>
    <w:p>
      <w:pPr>
        <w:pStyle w:val="Heading1"/>
      </w:pPr>
      <w:r>
        <w:t>SL-BUYER-REWARD-SCHEME-05 — Milestone Evaluation &amp; Reward Ledger</w:t>
      </w:r>
    </w:p>
    <w:p>
      <w:r>
        <w:rPr>
          <w:b/>
          <w:i w:val="0"/>
        </w:rPr>
        <w:t>OBJECTIVE</w:t>
      </w:r>
    </w:p>
    <w:p>
      <w:r>
        <w:rPr>
          <w:b w:val="0"/>
          <w:i w:val="0"/>
        </w:rPr>
        <w:t>Evaluate configured milestones and track reward status without silently overwriting previous achievements.</w:t>
      </w:r>
    </w:p>
    <w:p>
      <w:r>
        <w:rPr>
          <w:b/>
          <w:i w:val="0"/>
        </w:rPr>
        <w:t>SCOPE</w:t>
      </w:r>
    </w:p>
    <w:p>
      <w:pPr>
        <w:pStyle w:val="ListBullet"/>
      </w:pPr>
      <w:r>
        <w:t>Evaluate milestones from the authoritative eligible quantity and scheme version.</w:t>
      </w:r>
    </w:p>
    <w:p>
      <w:pPr>
        <w:pStyle w:val="ListBullet"/>
      </w:pPr>
      <w:r>
        <w:t>Support one-time milestones by default unless repeatable milestones are explicitly configured and approved.</w:t>
      </w:r>
    </w:p>
    <w:p>
      <w:pPr>
        <w:pStyle w:val="ListBullet"/>
      </w:pPr>
      <w:r>
        <w:t>Track achievement, verification, approval, fulfilment, affected/review, hold and reversal states using the approved status model.</w:t>
      </w:r>
    </w:p>
    <w:p>
      <w:pPr>
        <w:pStyle w:val="ListBullet"/>
      </w:pPr>
      <w:r>
        <w:t>Prevent duplicate rewards and maintain event history for each transition.</w:t>
      </w:r>
    </w:p>
    <w:p>
      <w:pPr>
        <w:pStyle w:val="ListBullet"/>
      </w:pPr>
      <w:r>
        <w:t>Separate calculated eligibility from CRM's decision to approve, hold, reverse or fulfil.</w:t>
      </w:r>
    </w:p>
    <w:p>
      <w:r>
        <w:rPr>
          <w:b/>
          <w:i w:val="0"/>
        </w:rPr>
        <w:t>VALIDATION / TESTS</w:t>
      </w:r>
    </w:p>
    <w:p>
      <w:pPr>
        <w:pStyle w:val="ListBullet"/>
      </w:pPr>
      <w:r>
        <w:t>Test below target, exact target, above target and multiple milestone crossings.</w:t>
      </w:r>
    </w:p>
    <w:p>
      <w:pPr>
        <w:pStyle w:val="ListBullet"/>
      </w:pPr>
      <w:r>
        <w:t>Test recalculation below a previously achieved milestone.</w:t>
      </w:r>
    </w:p>
    <w:p>
      <w:pPr>
        <w:pStyle w:val="ListBullet"/>
      </w:pPr>
      <w:r>
        <w:t>Confirm repeated sync/recalculation does not create duplicate rewards.</w:t>
      </w:r>
    </w:p>
    <w:p>
      <w:pPr>
        <w:pStyle w:val="ListBullet"/>
      </w:pPr>
      <w:r>
        <w:t>Confirm prior reward events remain visible after status changes.</w:t>
      </w:r>
    </w:p>
    <w:p>
      <w:r>
        <w:rPr>
          <w:b/>
          <w:i w:val="0"/>
        </w:rPr>
        <w:t>DEFINITION OF DONE</w:t>
      </w:r>
    </w:p>
    <w:p>
      <w:pPr>
        <w:pStyle w:val="ListBullet"/>
      </w:pPr>
      <w:r>
        <w:t>Milestones are evaluated consistently and idempotently.</w:t>
      </w:r>
    </w:p>
    <w:p>
      <w:pPr>
        <w:pStyle w:val="ListBullet"/>
      </w:pPr>
      <w:r>
        <w:t>Reward status changes are traceable and permission-controlled.</w:t>
      </w:r>
    </w:p>
    <w:p>
      <w:r>
        <w:rPr>
          <w:b/>
          <w:i w:val="0"/>
        </w:rPr>
        <w:t>HARD STOP</w:t>
      </w:r>
    </w:p>
    <w:p>
      <w:r>
        <w:rPr>
          <w:b/>
          <w:color w:val="B3261E"/>
        </w:rPr>
        <w:t>STOP after this sprint. Report results and wait for explicit user approval before starting the next sprint.</w:t>
      </w:r>
    </w:p>
    <w:p>
      <w:pPr>
        <w:pStyle w:val="Heading1"/>
      </w:pPr>
      <w:r>
        <w:t>SL-BUYER-REWARD-SCHEME-06 — CRM Reward Review Queue</w:t>
      </w:r>
    </w:p>
    <w:p>
      <w:r>
        <w:rPr>
          <w:b/>
          <w:i w:val="0"/>
        </w:rPr>
        <w:t>OBJECTIVE</w:t>
      </w:r>
    </w:p>
    <w:p>
      <w:r>
        <w:rPr>
          <w:b w:val="0"/>
          <w:i w:val="0"/>
        </w:rPr>
        <w:t>Provide CRM reviewers with a controlled queue for rewards affected by returns, corrections or data exceptions.</w:t>
      </w:r>
    </w:p>
    <w:p>
      <w:r>
        <w:rPr>
          <w:b/>
          <w:i w:val="0"/>
        </w:rPr>
        <w:t>SCOPE</w:t>
      </w:r>
    </w:p>
    <w:p>
      <w:pPr>
        <w:pStyle w:val="ListBullet"/>
      </w:pPr>
      <w:r>
        <w:t>Show buyer, scheme, milestone, reward, original and revised eligible quantities, affected orders/dispatches, reason and evidence.</w:t>
      </w:r>
    </w:p>
    <w:p>
      <w:pPr>
        <w:pStyle w:val="ListBullet"/>
      </w:pPr>
      <w:r>
        <w:t>Support authorised decisions: approve/reject proposed reversal, approve/reject fulfilment hold, resolve exception and record remarks.</w:t>
      </w:r>
    </w:p>
    <w:p>
      <w:pPr>
        <w:pStyle w:val="ListBullet"/>
      </w:pPr>
      <w:r>
        <w:t>Preserve original calculations and reward fulfilment records.</w:t>
      </w:r>
    </w:p>
    <w:p>
      <w:pPr>
        <w:pStyle w:val="ListBullet"/>
      </w:pPr>
      <w:r>
        <w:t>Enforce role permissions and record reviewer identity, decision and timestamp.</w:t>
      </w:r>
    </w:p>
    <w:p>
      <w:pPr>
        <w:pStyle w:val="ListBullet"/>
      </w:pPr>
      <w:r>
        <w:t>Do not automatically recover or deduct already-delivered rewards; any corrective action requires a separate CRM decision.</w:t>
      </w:r>
    </w:p>
    <w:p>
      <w:r>
        <w:rPr>
          <w:b/>
          <w:i w:val="0"/>
        </w:rPr>
        <w:t>VALIDATION / TESTS</w:t>
      </w:r>
    </w:p>
    <w:p>
      <w:pPr>
        <w:pStyle w:val="ListBullet"/>
      </w:pPr>
      <w:r>
        <w:t>Unauthorised users cannot approve or execute reward decisions.</w:t>
      </w:r>
    </w:p>
    <w:p>
      <w:pPr>
        <w:pStyle w:val="ListBullet"/>
      </w:pPr>
      <w:r>
        <w:t>Return affecting an unfulfilled reward creates a review case rather than an automatic reversal.</w:t>
      </w:r>
    </w:p>
    <w:p>
      <w:pPr>
        <w:pStyle w:val="ListBullet"/>
      </w:pPr>
      <w:r>
        <w:t>Already-fulfilled reward remains in history and is flagged for review.</w:t>
      </w:r>
    </w:p>
    <w:p>
      <w:pPr>
        <w:pStyle w:val="ListBullet"/>
      </w:pPr>
      <w:r>
        <w:t>Reviewer decision and rationale appear in audit history.</w:t>
      </w:r>
    </w:p>
    <w:p>
      <w:r>
        <w:rPr>
          <w:b/>
          <w:i w:val="0"/>
        </w:rPr>
        <w:t>DEFINITION OF DONE</w:t>
      </w:r>
    </w:p>
    <w:p>
      <w:pPr>
        <w:pStyle w:val="ListBullet"/>
      </w:pPr>
      <w:r>
        <w:t>Review queue supports the approved workflow and keeps unresolved cases visible.</w:t>
      </w:r>
    </w:p>
    <w:p>
      <w:pPr>
        <w:pStyle w:val="ListBullet"/>
      </w:pPr>
      <w:r>
        <w:t>Every decision is attributable and cannot silently erase prior events.</w:t>
      </w:r>
    </w:p>
    <w:p>
      <w:r>
        <w:rPr>
          <w:b/>
          <w:i w:val="0"/>
        </w:rPr>
        <w:t>HARD STOP</w:t>
      </w:r>
    </w:p>
    <w:p>
      <w:r>
        <w:rPr>
          <w:b/>
          <w:color w:val="B3261E"/>
        </w:rPr>
        <w:t>STOP after this sprint. Report results and wait for explicit user approval before starting the next sprint.</w:t>
      </w:r>
    </w:p>
    <w:p>
      <w:pPr>
        <w:pStyle w:val="Heading1"/>
      </w:pPr>
      <w:r>
        <w:t>SL-BUYER-REWARD-SCHEME-07 — Grace Period &amp; Final Scheme Closure</w:t>
      </w:r>
    </w:p>
    <w:p>
      <w:r>
        <w:rPr>
          <w:b/>
          <w:i w:val="0"/>
        </w:rPr>
        <w:t>OBJECTIVE</w:t>
      </w:r>
    </w:p>
    <w:p>
      <w:r>
        <w:rPr>
          <w:b w:val="0"/>
          <w:i w:val="0"/>
        </w:rPr>
        <w:t>Implement the seven-calendar-day default grace period and CRM-controlled final closure, according to the approved rules.</w:t>
      </w:r>
    </w:p>
    <w:p>
      <w:r>
        <w:rPr>
          <w:b/>
          <w:i w:val="0"/>
        </w:rPr>
        <w:t>SCOPE</w:t>
      </w:r>
    </w:p>
    <w:p>
      <w:pPr>
        <w:pStyle w:val="ListBullet"/>
      </w:pPr>
      <w:r>
        <w:t>Separate earning end date, grace-period deadline and final closure timestamp.</w:t>
      </w:r>
    </w:p>
    <w:p>
      <w:pPr>
        <w:pStyle w:val="ListBullet"/>
      </w:pPr>
      <w:r>
        <w:t>Define and enforce accepted late-arriving records and corrections with reliable event dates/evidence.</w:t>
      </w:r>
    </w:p>
    <w:p>
      <w:pPr>
        <w:pStyle w:val="ListBullet"/>
      </w:pPr>
      <w:r>
        <w:t>Do not count a new post-end-date dispatch just because the grace period is open.</w:t>
      </w:r>
    </w:p>
    <w:p>
      <w:pPr>
        <w:pStyle w:val="ListBullet"/>
      </w:pPr>
      <w:r>
        <w:t>Keep outstanding reward reviews, sync exceptions and corrections visible after the grace deadline.</w:t>
      </w:r>
    </w:p>
    <w:p>
      <w:pPr>
        <w:pStyle w:val="ListBullet"/>
      </w:pPr>
      <w:r>
        <w:t>Prevent final closure while required reviews remain unresolved; allow authorised CRM closure after review.</w:t>
      </w:r>
    </w:p>
    <w:p>
      <w:pPr>
        <w:pStyle w:val="ListBullet"/>
      </w:pPr>
      <w:r>
        <w:t>Record final calculation snapshot and closure decision without overwriting history.</w:t>
      </w:r>
    </w:p>
    <w:p>
      <w:r>
        <w:rPr>
          <w:b/>
          <w:i w:val="0"/>
        </w:rPr>
        <w:t>VALIDATION / TESTS</w:t>
      </w:r>
    </w:p>
    <w:p>
      <w:pPr>
        <w:pStyle w:val="ListBullet"/>
      </w:pPr>
      <w:r>
        <w:t>Test in-period dispatch synced during grace period.</w:t>
      </w:r>
    </w:p>
    <w:p>
      <w:pPr>
        <w:pStyle w:val="ListBullet"/>
      </w:pPr>
      <w:r>
        <w:t>Test dispatch occurring after earning end date.</w:t>
      </w:r>
    </w:p>
    <w:p>
      <w:pPr>
        <w:pStyle w:val="ListBullet"/>
      </w:pPr>
      <w:r>
        <w:t>Test correction inside and outside the configured grace deadline.</w:t>
      </w:r>
    </w:p>
    <w:p>
      <w:pPr>
        <w:pStyle w:val="ListBullet"/>
      </w:pPr>
      <w:r>
        <w:t>Test grace deadline with unresolved review: closure must be blocked.</w:t>
      </w:r>
    </w:p>
    <w:p>
      <w:pPr>
        <w:pStyle w:val="ListBullet"/>
      </w:pPr>
      <w:r>
        <w:t>Test authorised closure after all required cases are resolved.</w:t>
      </w:r>
    </w:p>
    <w:p>
      <w:r>
        <w:rPr>
          <w:b/>
          <w:i w:val="0"/>
        </w:rPr>
        <w:t>DEFINITION OF DONE</w:t>
      </w:r>
    </w:p>
    <w:p>
      <w:pPr>
        <w:pStyle w:val="ListBullet"/>
      </w:pPr>
      <w:r>
        <w:t>Grace-period and closure behaviour matches the approved rules.</w:t>
      </w:r>
    </w:p>
    <w:p>
      <w:pPr>
        <w:pStyle w:val="ListBullet"/>
      </w:pPr>
      <w:r>
        <w:t>Unresolved cases cannot disappear or be silently finalised.</w:t>
      </w:r>
    </w:p>
    <w:p>
      <w:r>
        <w:rPr>
          <w:b/>
          <w:i w:val="0"/>
        </w:rPr>
        <w:t>HARD STOP</w:t>
      </w:r>
    </w:p>
    <w:p>
      <w:r>
        <w:rPr>
          <w:b/>
          <w:color w:val="B3261E"/>
        </w:rPr>
        <w:t>STOP after this sprint. Report results and wait for explicit user approval before starting the next sprint.</w:t>
      </w:r>
    </w:p>
    <w:p>
      <w:pPr>
        <w:pStyle w:val="Heading1"/>
      </w:pPr>
      <w:r>
        <w:t>SL-BUYER-REWARD-SCHEME-08 — Buyer App Reward Screens</w:t>
      </w:r>
    </w:p>
    <w:p>
      <w:r>
        <w:rPr>
          <w:b/>
          <w:i w:val="0"/>
        </w:rPr>
        <w:t>OBJECTIVE</w:t>
      </w:r>
    </w:p>
    <w:p>
      <w:r>
        <w:rPr>
          <w:b w:val="0"/>
          <w:i w:val="0"/>
        </w:rPr>
        <w:t>Expose accurate scheme progress and reward history in the Buyer App using the approved API and navigation patterns.</w:t>
      </w:r>
    </w:p>
    <w:p>
      <w:r>
        <w:rPr>
          <w:b/>
          <w:i w:val="0"/>
        </w:rPr>
        <w:t>SCOPE</w:t>
      </w:r>
    </w:p>
    <w:p>
      <w:pPr>
        <w:pStyle w:val="ListBullet"/>
      </w:pPr>
      <w:r>
        <w:t>Add Profile → My Reward Schemes using existing navigation/design conventions.</w:t>
      </w:r>
    </w:p>
    <w:p>
      <w:pPr>
        <w:pStyle w:val="ListBullet"/>
      </w:pPr>
      <w:r>
        <w:t>Show upcoming, active and completed schemes with dates, eligibility and status.</w:t>
      </w:r>
    </w:p>
    <w:p>
      <w:pPr>
        <w:pStyle w:val="ListBullet"/>
      </w:pPr>
      <w:r>
        <w:t>Show eligible dispatched bags, milestone target, progress percentage, remaining bags and reward status.</w:t>
      </w:r>
    </w:p>
    <w:p>
      <w:pPr>
        <w:pStyle w:val="ListBullet"/>
      </w:pPr>
      <w:r>
        <w:t>Show qualifying order/dispatch history, excluded items and clear exclusion reasons where safe and available.</w:t>
      </w:r>
    </w:p>
    <w:p>
      <w:pPr>
        <w:pStyle w:val="ListBullet"/>
      </w:pPr>
      <w:r>
        <w:t>Show reward approval, review, fulfilment and reversal history without exposing internal sensitive reviewer data.</w:t>
      </w:r>
    </w:p>
    <w:p>
      <w:pPr>
        <w:pStyle w:val="ListBullet"/>
      </w:pPr>
      <w:r>
        <w:t>Handle loading, empty, error, offline/stale data and retry states.</w:t>
      </w:r>
    </w:p>
    <w:p>
      <w:r>
        <w:rPr>
          <w:b/>
          <w:i w:val="0"/>
        </w:rPr>
        <w:t>VALIDATION / TESTS</w:t>
      </w:r>
    </w:p>
    <w:p>
      <w:pPr>
        <w:pStyle w:val="ListBullet"/>
      </w:pPr>
      <w:r>
        <w:t>Compare displayed progress with the authoritative calculation for the same buyer.</w:t>
      </w:r>
    </w:p>
    <w:p>
      <w:pPr>
        <w:pStyle w:val="ListBullet"/>
      </w:pPr>
      <w:r>
        <w:t>Confirm buyer A cannot access buyer B's scheme or history by changing IDs or requests.</w:t>
      </w:r>
    </w:p>
    <w:p>
      <w:pPr>
        <w:pStyle w:val="ListBullet"/>
      </w:pPr>
      <w:r>
        <w:t>Test no schemes, one scheme, multiple milestones, review status and completed scheme.</w:t>
      </w:r>
    </w:p>
    <w:p>
      <w:pPr>
        <w:pStyle w:val="ListBullet"/>
      </w:pPr>
      <w:r>
        <w:t>Test navigation back from all new screens and refresh/re-login behaviour.</w:t>
      </w:r>
    </w:p>
    <w:p>
      <w:r>
        <w:rPr>
          <w:b/>
          <w:i w:val="0"/>
        </w:rPr>
        <w:t>DEFINITION OF DONE</w:t>
      </w:r>
    </w:p>
    <w:p>
      <w:pPr>
        <w:pStyle w:val="ListBullet"/>
      </w:pPr>
      <w:r>
        <w:t>Buyer App shows consistent server-authoritative results.</w:t>
      </w:r>
    </w:p>
    <w:p>
      <w:pPr>
        <w:pStyle w:val="ListBullet"/>
      </w:pPr>
      <w:r>
        <w:t>Existing Home, Products, Orders and Profile flows continue to work.</w:t>
      </w:r>
    </w:p>
    <w:p>
      <w:pPr>
        <w:pStyle w:val="ListBullet"/>
      </w:pPr>
      <w:r>
        <w:t>UI does not fabricate missing quantities or statuses.</w:t>
      </w:r>
    </w:p>
    <w:p>
      <w:r>
        <w:rPr>
          <w:b/>
          <w:i w:val="0"/>
        </w:rPr>
        <w:t>HARD STOP</w:t>
      </w:r>
    </w:p>
    <w:p>
      <w:r>
        <w:rPr>
          <w:b/>
          <w:color w:val="B3261E"/>
        </w:rPr>
        <w:t>STOP after this sprint. Report results and wait for explicit user approval before starting the next sprint.</w:t>
      </w:r>
    </w:p>
    <w:p>
      <w:pPr>
        <w:pStyle w:val="Heading1"/>
      </w:pPr>
      <w:r>
        <w:t>SL-BUYER-REWARD-SCHEME-09 — Notifications &amp; Reward History</w:t>
      </w:r>
    </w:p>
    <w:p>
      <w:r>
        <w:rPr>
          <w:b/>
          <w:i w:val="0"/>
        </w:rPr>
        <w:t>OBJECTIVE</w:t>
      </w:r>
    </w:p>
    <w:p>
      <w:r>
        <w:rPr>
          <w:b w:val="0"/>
          <w:i w:val="0"/>
        </w:rPr>
        <w:t>Integrate reward events with existing durable in-app notification/history and push infrastructure.</w:t>
      </w:r>
    </w:p>
    <w:p>
      <w:r>
        <w:rPr>
          <w:b/>
          <w:i w:val="0"/>
        </w:rPr>
        <w:t>SCOPE</w:t>
      </w:r>
    </w:p>
    <w:p>
      <w:pPr>
        <w:pStyle w:val="ListBullet"/>
      </w:pPr>
      <w:r>
        <w:t>Reuse existing Shubh Labh Updates/notification infrastructure where suitable; do not create a duplicate centre without an approved reason.</w:t>
      </w:r>
    </w:p>
    <w:p>
      <w:pPr>
        <w:pStyle w:val="ListBullet"/>
      </w:pPr>
      <w:r>
        <w:t>Support approved events such as scheme active, milestone reached, reward approved, review required/decision, fulfilment and scheme closure.</w:t>
      </w:r>
    </w:p>
    <w:p>
      <w:pPr>
        <w:pStyle w:val="ListBullet"/>
      </w:pPr>
      <w:r>
        <w:t>Define configurable near-target/expiry reminders only if approved; avoid excessive duplicate alerts.</w:t>
      </w:r>
    </w:p>
    <w:p>
      <w:pPr>
        <w:pStyle w:val="ListBullet"/>
      </w:pPr>
      <w:r>
        <w:t>Deduplicate by event and recipient; preserve in-app history if push delivery fails.</w:t>
      </w:r>
    </w:p>
    <w:p>
      <w:pPr>
        <w:pStyle w:val="ListBullet"/>
      </w:pPr>
      <w:r>
        <w:t>Use neutral, accurate buyer-facing language for a reward under review; do not imply a reversal before CRM decides.</w:t>
      </w:r>
    </w:p>
    <w:p>
      <w:r>
        <w:rPr>
          <w:b/>
          <w:i w:val="0"/>
        </w:rPr>
        <w:t>VALIDATION / TESTS</w:t>
      </w:r>
    </w:p>
    <w:p>
      <w:pPr>
        <w:pStyle w:val="ListBullet"/>
      </w:pPr>
      <w:r>
        <w:t>Verify each event creates at most one in-app record per intended recipient/event.</w:t>
      </w:r>
    </w:p>
    <w:p>
      <w:pPr>
        <w:pStyle w:val="ListBullet"/>
      </w:pPr>
      <w:r>
        <w:t>Simulate push failure and confirm in-app history persists.</w:t>
      </w:r>
    </w:p>
    <w:p>
      <w:pPr>
        <w:pStyle w:val="ListBullet"/>
      </w:pPr>
      <w:r>
        <w:t>Confirm read/unread state and navigation to the relevant scheme.</w:t>
      </w:r>
    </w:p>
    <w:p>
      <w:pPr>
        <w:pStyle w:val="ListBullet"/>
      </w:pPr>
      <w:r>
        <w:t>Confirm notifications contain no other buyer's private data.</w:t>
      </w:r>
    </w:p>
    <w:p>
      <w:r>
        <w:rPr>
          <w:b/>
          <w:i w:val="0"/>
        </w:rPr>
        <w:t>DEFINITION OF DONE</w:t>
      </w:r>
    </w:p>
    <w:p>
      <w:pPr>
        <w:pStyle w:val="ListBullet"/>
      </w:pPr>
      <w:r>
        <w:t>Approved notifications and permanent history work together.</w:t>
      </w:r>
    </w:p>
    <w:p>
      <w:pPr>
        <w:pStyle w:val="ListBullet"/>
      </w:pPr>
      <w:r>
        <w:t>Push delivery failure does not lose the event.</w:t>
      </w:r>
    </w:p>
    <w:p>
      <w:r>
        <w:rPr>
          <w:b/>
          <w:i w:val="0"/>
        </w:rPr>
        <w:t>HARD STOP</w:t>
      </w:r>
    </w:p>
    <w:p>
      <w:r>
        <w:rPr>
          <w:b/>
          <w:color w:val="B3261E"/>
        </w:rPr>
        <w:t>STOP after this sprint. Report results and wait for explicit user approval before starting the next sprint.</w:t>
      </w:r>
    </w:p>
    <w:p>
      <w:pPr>
        <w:pStyle w:val="Heading1"/>
      </w:pPr>
      <w:r>
        <w:t>SL-BUYER-REWARD-SCHEME-10 — Security, Permissions &amp; Audit Hardening</w:t>
      </w:r>
    </w:p>
    <w:p>
      <w:r>
        <w:rPr>
          <w:b/>
          <w:i w:val="0"/>
        </w:rPr>
        <w:t>OBJECTIVE</w:t>
      </w:r>
    </w:p>
    <w:p>
      <w:r>
        <w:rPr>
          <w:b w:val="0"/>
          <w:i w:val="0"/>
        </w:rPr>
        <w:t>Perform a focused security review and close approved gaps before release.</w:t>
      </w:r>
    </w:p>
    <w:p>
      <w:r>
        <w:rPr>
          <w:b/>
          <w:i w:val="0"/>
        </w:rPr>
        <w:t>SCOPE</w:t>
      </w:r>
    </w:p>
    <w:p>
      <w:pPr>
        <w:pStyle w:val="ListBullet"/>
      </w:pPr>
      <w:r>
        <w:t>Verify buyer isolation on all scheme/progress/reward/history reads and API operations.</w:t>
      </w:r>
    </w:p>
    <w:p>
      <w:pPr>
        <w:pStyle w:val="ListBullet"/>
      </w:pPr>
      <w:r>
        <w:t>Verify only authorized CRM roles can configure schemes, approve holds/reversals and close schemes.</w:t>
      </w:r>
    </w:p>
    <w:p>
      <w:pPr>
        <w:pStyle w:val="ListBullet"/>
      </w:pPr>
      <w:r>
        <w:t>Review RLS, API authorization, input validation, service-role use and sensitive logging.</w:t>
      </w:r>
    </w:p>
    <w:p>
      <w:pPr>
        <w:pStyle w:val="ListBullet"/>
      </w:pPr>
      <w:r>
        <w:t>Confirm calculation/reward decisions are server-authoritative and events are idempotent.</w:t>
      </w:r>
    </w:p>
    <w:p>
      <w:pPr>
        <w:pStyle w:val="ListBullet"/>
      </w:pPr>
      <w:r>
        <w:t>Ensure immutable or append-only audit behaviour is implemented using the approved existing architecture.</w:t>
      </w:r>
    </w:p>
    <w:p>
      <w:r>
        <w:rPr>
          <w:b/>
          <w:i w:val="0"/>
        </w:rPr>
        <w:t>VALIDATION / TESTS</w:t>
      </w:r>
    </w:p>
    <w:p>
      <w:pPr>
        <w:pStyle w:val="ListBullet"/>
      </w:pPr>
      <w:r>
        <w:t>Attempt cross-buyer reads and unauthorised CRM actions in a test environment.</w:t>
      </w:r>
    </w:p>
    <w:p>
      <w:pPr>
        <w:pStyle w:val="ListBullet"/>
      </w:pPr>
      <w:r>
        <w:t>Test malformed IDs, invalid quantities, duplicate requests and replayed events.</w:t>
      </w:r>
    </w:p>
    <w:p>
      <w:pPr>
        <w:pStyle w:val="ListBullet"/>
      </w:pPr>
      <w:r>
        <w:t>Confirm no broad RLS policies or client-side trust shortcuts were introduced.</w:t>
      </w:r>
    </w:p>
    <w:p>
      <w:pPr>
        <w:pStyle w:val="ListBullet"/>
      </w:pPr>
      <w:r>
        <w:t>Review logs for tokens, credentials or unnecessary personal data.</w:t>
      </w:r>
    </w:p>
    <w:p>
      <w:r>
        <w:rPr>
          <w:b/>
          <w:i w:val="0"/>
        </w:rPr>
        <w:t>DEFINITION OF DONE</w:t>
      </w:r>
    </w:p>
    <w:p>
      <w:pPr>
        <w:pStyle w:val="ListBullet"/>
      </w:pPr>
      <w:r>
        <w:t>Security findings are resolved or explicitly documented as release blockers.</w:t>
      </w:r>
    </w:p>
    <w:p>
      <w:pPr>
        <w:pStyle w:val="ListBullet"/>
      </w:pPr>
      <w:r>
        <w:t>Permissions and audit history pass the agreed tests.</w:t>
      </w:r>
    </w:p>
    <w:p>
      <w:r>
        <w:rPr>
          <w:b/>
          <w:i w:val="0"/>
        </w:rPr>
        <w:t>HARD STOP</w:t>
      </w:r>
    </w:p>
    <w:p>
      <w:r>
        <w:rPr>
          <w:b/>
          <w:color w:val="B3261E"/>
        </w:rPr>
        <w:t>STOP after this sprint. Report results and wait for explicit user approval before starting the next sprint.</w:t>
      </w:r>
    </w:p>
    <w:p>
      <w:pPr>
        <w:pStyle w:val="Heading1"/>
      </w:pPr>
      <w:r>
        <w:t>SL-BUYER-REWARD-SCHEME-11 — End-to-End Regression &amp; Physical Device Testing</w:t>
      </w:r>
    </w:p>
    <w:p>
      <w:r>
        <w:rPr>
          <w:b/>
          <w:i w:val="0"/>
        </w:rPr>
        <w:t>OBJECTIVE</w:t>
      </w:r>
    </w:p>
    <w:p>
      <w:r>
        <w:rPr>
          <w:b w:val="0"/>
          <w:i w:val="0"/>
        </w:rPr>
        <w:t>Validate the complete scheme lifecycle across CRM and Buyer App using test/staging data.</w:t>
      </w:r>
    </w:p>
    <w:p>
      <w:r>
        <w:rPr>
          <w:b/>
          <w:i w:val="0"/>
        </w:rPr>
        <w:t>SCOPE</w:t>
      </w:r>
    </w:p>
    <w:p>
      <w:pPr>
        <w:pStyle w:val="ListBullet"/>
      </w:pPr>
      <w:r>
        <w:t>Run end-to-end scenarios from CRM scheme setup through dispatch calculation, milestone, notification, reward review, correction and closure.</w:t>
      </w:r>
    </w:p>
    <w:p>
      <w:pPr>
        <w:pStyle w:val="ListBullet"/>
      </w:pPr>
      <w:r>
        <w:t>Test selected/unselected products, partial dispatch, duplicate sync, returns, corrections, grace period and unresolved review.</w:t>
      </w:r>
    </w:p>
    <w:p>
      <w:pPr>
        <w:pStyle w:val="ListBullet"/>
      </w:pPr>
      <w:r>
        <w:t>Verify CRM, calculation service and Buyer App reconcile to the same canonical records.</w:t>
      </w:r>
    </w:p>
    <w:p>
      <w:pPr>
        <w:pStyle w:val="ListBullet"/>
      </w:pPr>
      <w:r>
        <w:t>Test Android physical device layout, navigation, slow network, reconnect, app restart and login/session changes.</w:t>
      </w:r>
    </w:p>
    <w:p>
      <w:pPr>
        <w:pStyle w:val="ListBullet"/>
      </w:pPr>
      <w:r>
        <w:t>Do not issue real rewards or send production notifications.</w:t>
      </w:r>
    </w:p>
    <w:p>
      <w:r>
        <w:rPr>
          <w:b/>
          <w:i w:val="0"/>
        </w:rPr>
        <w:t>VALIDATION / TESTS</w:t>
      </w:r>
    </w:p>
    <w:p>
      <w:pPr>
        <w:pStyle w:val="ListBullet"/>
      </w:pPr>
      <w:r>
        <w:t>Every agreed test has PASS/FAIL evidence and a defect reference where applicable.</w:t>
      </w:r>
    </w:p>
    <w:p>
      <w:pPr>
        <w:pStyle w:val="ListBullet"/>
      </w:pPr>
      <w:r>
        <w:t>Existing Buyer App order and profile flows regress cleanly.</w:t>
      </w:r>
    </w:p>
    <w:p>
      <w:pPr>
        <w:pStyle w:val="ListBullet"/>
      </w:pPr>
      <w:r>
        <w:t>All high-severity issues are resolved before release recommendation.</w:t>
      </w:r>
    </w:p>
    <w:p>
      <w:r>
        <w:rPr>
          <w:b/>
          <w:i w:val="0"/>
        </w:rPr>
        <w:t>DEFINITION OF DONE</w:t>
      </w:r>
    </w:p>
    <w:p>
      <w:pPr>
        <w:pStyle w:val="ListBullet"/>
      </w:pPr>
      <w:r>
        <w:t>End-to-end test report and physical-device results are delivered.</w:t>
      </w:r>
    </w:p>
    <w:p>
      <w:pPr>
        <w:pStyle w:val="ListBullet"/>
      </w:pPr>
      <w:r>
        <w:t>Release blockers and residual risks are explicit.</w:t>
      </w:r>
    </w:p>
    <w:p>
      <w:r>
        <w:rPr>
          <w:b/>
          <w:i w:val="0"/>
        </w:rPr>
        <w:t>HARD STOP</w:t>
      </w:r>
    </w:p>
    <w:p>
      <w:r>
        <w:rPr>
          <w:b/>
          <w:color w:val="B3261E"/>
        </w:rPr>
        <w:t>STOP after this sprint. Report results and wait for explicit user approval before starting the next sprint.</w:t>
      </w:r>
    </w:p>
    <w:p>
      <w:pPr>
        <w:pStyle w:val="Heading1"/>
      </w:pPr>
      <w:r>
        <w:t>SL-BUYER-REWARD-SCHEME-12 — Release Readiness &amp; Controlled Rollout</w:t>
      </w:r>
    </w:p>
    <w:p>
      <w:r>
        <w:rPr>
          <w:b/>
          <w:i w:val="0"/>
        </w:rPr>
        <w:t>OBJECTIVE</w:t>
      </w:r>
    </w:p>
    <w:p>
      <w:r>
        <w:rPr>
          <w:b w:val="0"/>
          <w:i w:val="0"/>
        </w:rPr>
        <w:t>Prepare the approved feature for a controlled release only after all previous sprints are accepted.</w:t>
      </w:r>
    </w:p>
    <w:p>
      <w:r>
        <w:rPr>
          <w:b/>
          <w:i w:val="0"/>
        </w:rPr>
        <w:t>SCOPE</w:t>
      </w:r>
    </w:p>
    <w:p>
      <w:pPr>
        <w:pStyle w:val="ListBullet"/>
      </w:pPr>
      <w:r>
        <w:t>Review final change list, approved migrations (if any), rollback plan, environment variables, permissions and release configuration.</w:t>
      </w:r>
    </w:p>
    <w:p>
      <w:pPr>
        <w:pStyle w:val="ListBullet"/>
      </w:pPr>
      <w:r>
        <w:t>Prepare a staging sign-off checklist and controlled rollout/feature-flag plan if supported by the existing architecture.</w:t>
      </w:r>
    </w:p>
    <w:p>
      <w:pPr>
        <w:pStyle w:val="ListBullet"/>
      </w:pPr>
      <w:r>
        <w:t>Confirm monitoring for calculation failures, duplicate rewards, review queue backlog, notification errors and closure blockers.</w:t>
      </w:r>
    </w:p>
    <w:p>
      <w:pPr>
        <w:pStyle w:val="ListBullet"/>
      </w:pPr>
      <w:r>
        <w:t>Document support/operations steps for correcting data and resolving reward reviews.</w:t>
      </w:r>
    </w:p>
    <w:p>
      <w:pPr>
        <w:pStyle w:val="ListBullet"/>
      </w:pPr>
      <w:r>
        <w:t>Deploy only after explicit release approval; this sprint must not assume approval to deploy.</w:t>
      </w:r>
    </w:p>
    <w:p>
      <w:r>
        <w:rPr>
          <w:b/>
          <w:i w:val="0"/>
        </w:rPr>
        <w:t>VALIDATION / TESTS</w:t>
      </w:r>
    </w:p>
    <w:p>
      <w:pPr>
        <w:pStyle w:val="ListBullet"/>
      </w:pPr>
      <w:r>
        <w:t>Staging acceptance and regression evidence are complete.</w:t>
      </w:r>
    </w:p>
    <w:p>
      <w:pPr>
        <w:pStyle w:val="ListBullet"/>
      </w:pPr>
      <w:r>
        <w:t>Rollback and operational response steps are documented.</w:t>
      </w:r>
    </w:p>
    <w:p>
      <w:pPr>
        <w:pStyle w:val="ListBullet"/>
      </w:pPr>
      <w:r>
        <w:t>Production release remains blocked until the user explicitly approves.</w:t>
      </w:r>
    </w:p>
    <w:p>
      <w:r>
        <w:rPr>
          <w:b/>
          <w:i w:val="0"/>
        </w:rPr>
        <w:t>DEFINITION OF DONE</w:t>
      </w:r>
    </w:p>
    <w:p>
      <w:pPr>
        <w:pStyle w:val="ListBullet"/>
      </w:pPr>
      <w:r>
        <w:t>Release checklist, rollback plan and sign-off report are ready.</w:t>
      </w:r>
    </w:p>
    <w:p>
      <w:pPr>
        <w:pStyle w:val="ListBullet"/>
      </w:pPr>
      <w:r>
        <w:t>No production deployment occurs without explicit approval.</w:t>
      </w:r>
    </w:p>
    <w:p>
      <w:r>
        <w:rPr>
          <w:b/>
          <w:i w:val="0"/>
        </w:rPr>
        <w:t>HARD STOP</w:t>
      </w:r>
    </w:p>
    <w:p>
      <w:r>
        <w:rPr>
          <w:b/>
          <w:color w:val="B3261E"/>
        </w:rPr>
        <w:t>STOP after this sprint. Report results and wait for explicit user approval before starting the next sprint.</w:t>
      </w:r>
    </w:p>
    <w:p>
      <w:pPr>
        <w:pStyle w:val="Heading1"/>
      </w:pPr>
      <w:r>
        <w:t>FINAL EXECUTION PROTOCOL</w:t>
      </w:r>
    </w:p>
    <w:p>
      <w:pPr>
        <w:pStyle w:val="ListNumber"/>
      </w:pPr>
      <w:r>
        <w:t>Start with SL-BUYER-REWARD-SCHEME-01 only.</w:t>
      </w:r>
    </w:p>
    <w:p>
      <w:pPr>
        <w:pStyle w:val="ListNumber"/>
      </w:pPr>
      <w:r>
        <w:t>After each sprint, deliver the required report and evidence, list files/data/configuration changed, run tests, and identify unresolved issues.</w:t>
      </w:r>
    </w:p>
    <w:p>
      <w:pPr>
        <w:pStyle w:val="ListNumber"/>
      </w:pPr>
      <w:r>
        <w:t>STOP and wait for explicit user approval before starting the next numbered sprint.</w:t>
      </w:r>
    </w:p>
    <w:p>
      <w:pPr>
        <w:pStyle w:val="ListNumber"/>
      </w:pPr>
      <w:r>
        <w:t>If a sprint reveals an unapproved schema change, business rule, security-policy change or scope expansion, stop and request approval before proceeding.</w:t>
      </w:r>
    </w:p>
    <w:p>
      <w:pPr>
        <w:pStyle w:val="ListNumber"/>
      </w:pPr>
      <w:r>
        <w:t>Never combine multiple sprints into one implementation run.</w:t>
      </w:r>
    </w:p>
    <w:p>
      <w:pPr>
        <w:pStyle w:val="Heading1"/>
      </w:pPr>
      <w:r>
        <w:t>MASTER ACCEPTANCE CHECKLIST</w:t>
      </w:r>
    </w:p>
    <w:p>
      <w:pPr>
        <w:pStyle w:val="ListBullet"/>
      </w:pPr>
      <w:r>
        <w:t>CRM-selected product/category eligibility is enforced.</w:t>
      </w:r>
    </w:p>
    <w:p>
      <w:pPr>
        <w:pStyle w:val="ListBullet"/>
      </w:pPr>
      <w:r>
        <w:t>Only authoritative qualifying dispatched line-item quantities count.</w:t>
      </w:r>
    </w:p>
    <w:p>
      <w:pPr>
        <w:pStyle w:val="ListBullet"/>
      </w:pPr>
      <w:r>
        <w:t>Bag and tonnage schemes remain separate.</w:t>
      </w:r>
    </w:p>
    <w:p>
      <w:pPr>
        <w:pStyle w:val="ListBullet"/>
      </w:pPr>
      <w:r>
        <w:t>Returns/corrections recalculate progress and trigger controlled CRM review when rewards are affected.</w:t>
      </w:r>
    </w:p>
    <w:p>
      <w:pPr>
        <w:pStyle w:val="ListBullet"/>
      </w:pPr>
      <w:r>
        <w:t>Seven-calendar-day default grace period follows explicit late-event rules and does not automatically extend earning eligibility.</w:t>
      </w:r>
    </w:p>
    <w:p>
      <w:pPr>
        <w:pStyle w:val="ListBullet"/>
      </w:pPr>
      <w:r>
        <w:t>Final closure is blocked until required outstanding cases are resolved.</w:t>
      </w:r>
    </w:p>
    <w:p>
      <w:pPr>
        <w:pStyle w:val="ListBullet"/>
      </w:pPr>
      <w:r>
        <w:t>Buyer progress and reward history reconcile to canonical records.</w:t>
      </w:r>
    </w:p>
    <w:p>
      <w:pPr>
        <w:pStyle w:val="ListBullet"/>
      </w:pPr>
      <w:r>
        <w:t>In-app notification history survives push delivery failure.</w:t>
      </w:r>
    </w:p>
    <w:p>
      <w:pPr>
        <w:pStyle w:val="ListBullet"/>
      </w:pPr>
      <w:r>
        <w:t>Buyer isolation, CRM permissions, audit history and idempotency pass security tests.</w:t>
      </w:r>
    </w:p>
    <w:p>
      <w:pPr>
        <w:pStyle w:val="ListBullet"/>
      </w:pPr>
      <w:r>
        <w:t>Physical-device and regression testing passes before release.</w:t>
      </w:r>
    </w:p>
    <w:p>
      <w:pPr>
        <w:pStyle w:val="Heading1"/>
      </w:pPr>
      <w:r>
        <w:t>HARD STOP — GLOBAL</w:t>
      </w:r>
    </w:p>
    <w:p>
      <w:r>
        <w:rPr>
          <w:b/>
          <w:color w:val="B3261E"/>
        </w:rPr>
        <w:t>No sprint may proceed without approval of the preceding sprint. Sprint 01 is strictly read-only. Do not modify the database, change RLS, issue/reverse rewards, send production notifications or deploy unless a later sprint is explicitly approved and the necessary changes are separately authorised.</w:t>
      </w:r>
    </w:p>
    <w:sectPr w:rsidR="00FC693F" w:rsidRPr="0006063C" w:rsidSect="00034616">
      <w:footerReference w:type="default" r:id="rId9"/>
      <w:pgSz w:w="12240" w:h="15840"/>
      <w:pgMar w:top="893" w:right="1037" w:bottom="893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Shubh Labh Buyer App | Reward Scheme Full Sprint Plan |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736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287A58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