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SHUBH LABH CRM</w:t>
        <w:br/>
      </w:r>
      <w:r>
        <w:rPr>
          <w:b/>
          <w:sz w:val="36"/>
        </w:rPr>
        <w:t>ANTIGRAVITY CONTROLLED MICRO-SPRINT</w:t>
        <w:br/>
      </w:r>
      <w:r>
        <w:rPr>
          <w:sz w:val="26"/>
        </w:rPr>
        <w:t>MICRO-SPRINT 10.2 — LEAD DATA MODEL</w:t>
      </w:r>
    </w:p>
    <w:p>
      <w:pPr>
        <w:pStyle w:val="Heading1"/>
      </w:pPr>
      <w:r>
        <w:t>Sprint Context</w:t>
      </w:r>
    </w:p>
    <w:p>
      <w:r>
        <w:t>Micro-Sprint 10.1 was explicitly defined as an audit-only sprint: no database, UI, API, RLS or production-data changes were authorized. It required Antigravity to inspect the existing Customer/Party, Follow-up, Activity, Today's Work, Tally and WhatsApp architecture and then STOP for Product Owner approval.</w:t>
      </w:r>
    </w:p>
    <w:p>
      <w:r>
        <w:t xml:space="preserve">Micro-Sprint 10.2 is therefore the next implementation gate. It should implement only the minimum Lead data-model foundation identified by the approved 10.1 audit/change map. The existing CRM systems must be extended rather than duplicated. </w:t>
      </w:r>
    </w:p>
    <w:p>
      <w:r>
        <w:t>Source: Micro-Sprint 10.1 defines 10.2 as “Lead Data Model” and requires one-sprint-at-a-time execution. fileciteturn7file0L212-L216</w:t>
      </w:r>
    </w:p>
    <w:p>
      <w:pPr>
        <w:pStyle w:val="Heading1"/>
      </w:pPr>
      <w:r>
        <w:t>Control Rule</w:t>
      </w:r>
    </w:p>
    <w:p>
      <w:r>
        <w:rPr>
          <w:b/>
        </w:rPr>
        <w:t>IMPLEMENT ONLY THE APPROVED 10.1 CHANGE MAP → MIGRATE → VERIFY → REPORT → STOP</w:t>
      </w:r>
    </w:p>
    <w:p>
      <w:r>
        <w:t>Do not start 10.3 automatically.</w:t>
      </w:r>
    </w:p>
    <w:p>
      <w:pPr>
        <w:pStyle w:val="Heading1"/>
      </w:pPr>
      <w:r>
        <w:t>Sprint Objective</w:t>
      </w:r>
    </w:p>
    <w:p>
      <w:r>
        <w:t>Create the minimum database foundation required to represent a Lead inside the existing CRM architecture, without building the Lead UI, lead workflow, conversion workflow, WhatsApp flow or dormant-customer functionality.</w:t>
      </w:r>
    </w:p>
    <w:p>
      <w:pPr>
        <w:pStyle w:val="Heading1"/>
      </w:pPr>
      <w:r>
        <w:t>Strict Scope</w:t>
      </w:r>
    </w:p>
    <w:p>
      <w:pPr>
        <w:pStyle w:val="ListBullet"/>
      </w:pPr>
      <w:r>
        <w:t>Implement database/model changes only.</w:t>
      </w:r>
    </w:p>
    <w:p>
      <w:pPr>
        <w:pStyle w:val="ListBullet"/>
      </w:pPr>
      <w:r>
        <w:t>Reuse the existing CRM Party/Customer identity architecture wherever the approved 10.1 audit says it is appropriate.</w:t>
      </w:r>
    </w:p>
    <w:p>
      <w:pPr>
        <w:pStyle w:val="ListBullet"/>
      </w:pPr>
      <w:r>
        <w:t>Reuse existing Follow-up and Activity relationships rather than creating parallel systems.</w:t>
      </w:r>
    </w:p>
    <w:p>
      <w:pPr>
        <w:pStyle w:val="ListBullet"/>
      </w:pPr>
      <w:r>
        <w:t>Preserve Tally identity separation; a Lead must not be silently treated as a Tally Party unless explicitly converted/linked through the approved identity model.</w:t>
      </w:r>
    </w:p>
    <w:p>
      <w:pPr>
        <w:pStyle w:val="ListBullet"/>
      </w:pPr>
      <w:r>
        <w:t>Preserve existing RLS and role conventions.</w:t>
      </w:r>
    </w:p>
    <w:p>
      <w:pPr>
        <w:pStyle w:val="ListBullet"/>
      </w:pPr>
      <w:r>
        <w:t>Create migration(s) using the existing project migration pattern.</w:t>
      </w:r>
    </w:p>
    <w:p>
      <w:pPr>
        <w:pStyle w:val="ListBullet"/>
      </w:pPr>
      <w:r>
        <w:t>No frontend pages or components.</w:t>
      </w:r>
    </w:p>
    <w:p>
      <w:pPr>
        <w:pStyle w:val="ListBullet"/>
      </w:pPr>
      <w:r>
        <w:t>No Today's Work changes.</w:t>
      </w:r>
    </w:p>
    <w:p>
      <w:pPr>
        <w:pStyle w:val="ListBullet"/>
      </w:pPr>
      <w:r>
        <w:t>No WhatsApp changes.</w:t>
      </w:r>
    </w:p>
    <w:p>
      <w:pPr>
        <w:pStyle w:val="ListBullet"/>
      </w:pPr>
      <w:r>
        <w:t>No dormant-customer logic.</w:t>
      </w:r>
    </w:p>
    <w:p>
      <w:pPr>
        <w:pStyle w:val="ListBullet"/>
      </w:pPr>
      <w:r>
        <w:t>No AI scoring or lead scoring.</w:t>
      </w:r>
    </w:p>
    <w:p>
      <w:pPr>
        <w:pStyle w:val="ListBullet"/>
      </w:pPr>
      <w:r>
        <w:t>No automatic lead conversion.</w:t>
      </w:r>
    </w:p>
    <w:p>
      <w:pPr>
        <w:pStyle w:val="Heading1"/>
      </w:pPr>
      <w:r>
        <w:t>COPY THIS ENTIRE PROMPT INTO ANTIGRAVITY</w:t>
      </w:r>
    </w:p>
    <w:p>
      <w:pPr>
        <w:ind w:left="216"/>
      </w:pPr>
      <w:r>
        <w:rPr>
          <w:rFonts w:ascii="Consolas" w:hAnsi="Consolas"/>
          <w:sz w:val="16"/>
        </w:rPr>
        <w:t>============================================================</w:t>
        <w:br/>
        <w:t>ANTIGRAVITY MICRO-SPRINT 10.2</w:t>
        <w:br/>
        <w:t>============================================================</w:t>
        <w:br/>
        <w:br/>
        <w:t>PROJECT:</w:t>
        <w:br/>
        <w:t>Shubh Labh CRM</w:t>
        <w:br/>
        <w:br/>
        <w:t>TITLE:</w:t>
        <w:br/>
        <w:t>Lead Data Model — Database Foundation</w:t>
        <w:br/>
        <w:br/>
        <w:t>ROLE:</w:t>
        <w:br/>
        <w:t>Act as a Principal Software Architect and Senior Database Engineer.</w:t>
        <w:br/>
        <w:br/>
        <w:t>============================================================</w:t>
        <w:br/>
        <w:t>PRECONDITION</w:t>
        <w:br/>
        <w:t>============================================================</w:t>
        <w:br/>
        <w:br/>
        <w:t>Micro-Sprint 10.1 has been completed and approved.</w:t>
        <w:br/>
        <w:br/>
        <w:t>FIRST:</w:t>
        <w:br/>
        <w:t>Read and follow:</w:t>
        <w:br/>
        <w:br/>
        <w:t>/docs/MICRO_SPRINT_10_1_AUDIT.md</w:t>
        <w:br/>
        <w:t>/docs/MICRO_SPRINT_10_1_CHANGE_MAP.md</w:t>
        <w:br/>
        <w:br/>
        <w:t>IMPORTANT:</w:t>
        <w:br/>
        <w:t>Do not implement anything that is not justified by the approved</w:t>
        <w:br/>
        <w:t>10.1 Change Map.</w:t>
        <w:br/>
        <w:br/>
        <w:t>If the 10.1 documents are missing, contradictory, or unclear:</w:t>
        <w:br/>
        <w:br/>
        <w:t>STOP.</w:t>
        <w:br/>
        <w:br/>
        <w:t>Do not guess.</w:t>
        <w:br/>
        <w:br/>
        <w:t>Report the blocking issue instead.</w:t>
        <w:br/>
        <w:br/>
        <w:t>============================================================</w:t>
        <w:br/>
        <w:t>OBJECTIVE</w:t>
        <w:br/>
        <w:t>============================================================</w:t>
        <w:br/>
        <w:br/>
        <w:t>Implement ONLY the minimum database foundation required to</w:t>
        <w:br/>
        <w:t>represent a Lead inside the EXISTING CRM architecture.</w:t>
        <w:br/>
        <w:br/>
        <w:t>The Lead model must extend the existing CRM.</w:t>
        <w:br/>
        <w:br/>
        <w:t>DO NOT create a separate Lead CRM.</w:t>
        <w:br/>
        <w:br/>
        <w:t>============================================================</w:t>
        <w:br/>
        <w:t>ARCHITECTURAL RULES</w:t>
        <w:br/>
        <w:t>============================================================</w:t>
        <w:br/>
        <w:br/>
        <w:t>1. Reuse the existing Customer / Party / identity architecture</w:t>
        <w:br/>
        <w:t xml:space="preserve">   wherever the approved 10.1 audit recommends reuse.</w:t>
        <w:br/>
        <w:br/>
        <w:t>2. Do not duplicate:</w:t>
        <w:br/>
        <w:t xml:space="preserve">   - Customer identity</w:t>
        <w:br/>
        <w:t xml:space="preserve">   - Follow-up system</w:t>
        <w:br/>
        <w:t xml:space="preserve">   - Activity system</w:t>
        <w:br/>
        <w:t xml:space="preserve">   - User/staff system</w:t>
        <w:br/>
        <w:br/>
        <w:t>3. A Lead is not automatically a Tally Party.</w:t>
        <w:br/>
        <w:br/>
        <w:t>4. Do not silently create a Tally identity link.</w:t>
        <w:br/>
        <w:br/>
        <w:t>5. Preserve the distinction between:</w:t>
        <w:br/>
        <w:t xml:space="preserve">   - CRM identity</w:t>
        <w:br/>
        <w:t xml:space="preserve">   - Tally display/ledger identity</w:t>
        <w:br/>
        <w:t xml:space="preserve">   - Lead state</w:t>
        <w:br/>
        <w:br/>
        <w:t>6. Follow existing naming conventions.</w:t>
        <w:br/>
        <w:br/>
        <w:t>7. Follow existing UUID/ID conventions.</w:t>
        <w:br/>
        <w:br/>
        <w:t>8. Follow existing timestamp conventions.</w:t>
        <w:br/>
        <w:br/>
        <w:t>9. Follow existing foreign-key conventions.</w:t>
        <w:br/>
        <w:br/>
        <w:t>10. Follow existing RLS conventions.</w:t>
        <w:br/>
        <w:br/>
        <w:t>============================================================</w:t>
        <w:br/>
        <w:t>MINIMUM LEAD CAPABILITY</w:t>
        <w:br/>
        <w:t>============================================================</w:t>
        <w:br/>
        <w:br/>
        <w:t>Implement ONLY the fields required by the approved architecture.</w:t>
        <w:br/>
        <w:br/>
        <w:t>The model should support, where justified by 10.1:</w:t>
        <w:br/>
        <w:br/>
        <w:t>- Lead identity</w:t>
        <w:br/>
        <w:t>- Lead name/display name</w:t>
        <w:br/>
        <w:t>- Contact person where required</w:t>
        <w:br/>
        <w:t>- Mobile/phone where required</w:t>
        <w:br/>
        <w:t>- Alternate contact where required</w:t>
        <w:br/>
        <w:t>- Location/address information where required</w:t>
        <w:br/>
        <w:t>- Source</w:t>
        <w:br/>
        <w:t>- Lead status</w:t>
        <w:br/>
        <w:t>- Assigned staff</w:t>
        <w:br/>
        <w:t>- Created timestamp</w:t>
        <w:br/>
        <w:t>- Updated timestamp</w:t>
        <w:br/>
        <w:br/>
        <w:t>DO NOT add speculative fields.</w:t>
        <w:br/>
        <w:br/>
        <w:t>If the 10.1 audit recommends a different structure,</w:t>
        <w:br/>
        <w:t>FOLLOW THE APPROVED ARCHITECTURE instead of this generic list.</w:t>
        <w:br/>
        <w:br/>
        <w:t>============================================================</w:t>
        <w:br/>
        <w:t>LEAD STATUS</w:t>
        <w:br/>
        <w:t>============================================================</w:t>
        <w:br/>
        <w:br/>
        <w:t>Do not invent a large status system.</w:t>
        <w:br/>
        <w:br/>
        <w:t>Use the minimum status values justified by the approved 10.1</w:t>
        <w:br/>
        <w:t>architecture.</w:t>
        <w:br/>
        <w:br/>
        <w:t>Possible conceptual states may include:</w:t>
        <w:br/>
        <w:br/>
        <w:t>NEW</w:t>
        <w:br/>
        <w:t>CONTACTED</w:t>
        <w:br/>
        <w:t>QUALIFIED</w:t>
        <w:br/>
        <w:t>FOLLOW_UP</w:t>
        <w:br/>
        <w:t>CONVERTED</w:t>
        <w:br/>
        <w:t>LOST</w:t>
        <w:br/>
        <w:br/>
        <w:t>BUT:</w:t>
        <w:br/>
        <w:br/>
        <w:t>Do NOT automatically implement these values if the 10.1 audit</w:t>
        <w:br/>
        <w:t>recommends a different controlled vocabulary.</w:t>
        <w:br/>
        <w:br/>
        <w:t>The approved 10.1 architecture is authoritative.</w:t>
        <w:br/>
        <w:br/>
        <w:t>============================================================</w:t>
        <w:br/>
        <w:t>CUSTOMER CONVERSION PREPARATION</w:t>
        <w:br/>
        <w:t>============================================================</w:t>
        <w:br/>
        <w:br/>
        <w:t>The database must be capable of supporting future:</w:t>
        <w:br/>
        <w:br/>
        <w:t>Lead → Customer</w:t>
        <w:br/>
        <w:br/>
        <w:t>conversion.</w:t>
        <w:br/>
        <w:br/>
        <w:t>However:</w:t>
        <w:br/>
        <w:br/>
        <w:t>DO NOT implement conversion logic in this sprint.</w:t>
        <w:br/>
        <w:br/>
        <w:t>DO NOT create conversion UI.</w:t>
        <w:br/>
        <w:br/>
        <w:t>DO NOT automatically create a Customer.</w:t>
        <w:br/>
        <w:br/>
        <w:t>DO NOT copy a Lead into Customers.</w:t>
        <w:br/>
        <w:br/>
        <w:t>Only create the structural relationship required for future</w:t>
        <w:br/>
        <w:t>conversion if the approved 10.1 Change Map explicitly requires it.</w:t>
        <w:br/>
        <w:br/>
        <w:t>============================================================</w:t>
        <w:br/>
        <w:t>FOLLOW-UP INTEGRATION</w:t>
        <w:br/>
        <w:t>============================================================</w:t>
        <w:br/>
        <w:br/>
        <w:t>Do not create a lead_followups table.</w:t>
        <w:br/>
        <w:br/>
        <w:t>If the existing Follow-up system can reference the new Lead</w:t>
        <w:br/>
        <w:t>through the approved architecture, implement only the minimum</w:t>
        <w:br/>
        <w:t>relationship required.</w:t>
        <w:br/>
        <w:br/>
        <w:t>Do not build follow-up functionality.</w:t>
        <w:br/>
        <w:br/>
        <w:t>============================================================</w:t>
        <w:br/>
        <w:t>ACTIVITY INTEGRATION</w:t>
        <w:br/>
        <w:t>============================================================</w:t>
        <w:br/>
        <w:br/>
        <w:t>Do not create a lead_activity table.</w:t>
        <w:br/>
        <w:br/>
        <w:t>If the existing Activity system requires a structural reference</w:t>
        <w:br/>
        <w:t>to Lead, implement only the approved relationship.</w:t>
        <w:br/>
        <w:br/>
        <w:t>Do not build Activity UI.</w:t>
        <w:br/>
        <w:br/>
        <w:t>============================================================</w:t>
        <w:br/>
        <w:t>TALLY INTEGRATION</w:t>
        <w:br/>
        <w:t>============================================================</w:t>
        <w:br/>
        <w:br/>
        <w:t>Do not create a Tally Party from a Lead.</w:t>
        <w:br/>
        <w:br/>
        <w:t>Do not import Leads into Tally staging.</w:t>
        <w:br/>
        <w:br/>
        <w:t>Do not create identity matches automatically.</w:t>
        <w:br/>
        <w:br/>
        <w:t>If a future Lead → Customer → Tally relationship is required,</w:t>
        <w:br/>
        <w:t>only implement the minimum database structure approved in 10.1.</w:t>
        <w:br/>
        <w:br/>
        <w:t>============================================================</w:t>
        <w:br/>
        <w:t>DATABASE SAFETY</w:t>
        <w:br/>
        <w:t>============================================================</w:t>
        <w:br/>
        <w:br/>
        <w:t>Before migration:</w:t>
        <w:br/>
        <w:br/>
        <w:t>1. Inspect current schema.</w:t>
        <w:br/>
        <w:t>2. Inspect existing foreign keys.</w:t>
        <w:br/>
        <w:t>3. Inspect existing RLS policies.</w:t>
        <w:br/>
        <w:t>4. Inspect existing triggers/functions if relevant.</w:t>
        <w:br/>
        <w:t>5. Confirm naming conventions.</w:t>
        <w:br/>
        <w:br/>
        <w:t>Create migration(s) using the project's established pattern.</w:t>
        <w:br/>
        <w:br/>
        <w:t>Migration must be:</w:t>
        <w:br/>
        <w:br/>
        <w:t>- Repeatable in development</w:t>
        <w:br/>
        <w:t>- Safe</w:t>
        <w:br/>
        <w:t>- Transactionally appropriate</w:t>
        <w:br/>
        <w:t>- Foreign-key safe</w:t>
        <w:br/>
        <w:t>- RLS-safe</w:t>
        <w:br/>
        <w:br/>
        <w:t>Do not modify unrelated tables.</w:t>
        <w:br/>
        <w:br/>
        <w:t>============================================================</w:t>
        <w:br/>
        <w:t>DATA SAFETY</w:t>
        <w:br/>
        <w:t>============================================================</w:t>
        <w:br/>
        <w:br/>
        <w:t>Existing customer, Tally, payment, follow-up, requirement and</w:t>
        <w:br/>
        <w:t>activity data must remain unchanged.</w:t>
        <w:br/>
        <w:br/>
        <w:t>No destructive migration.</w:t>
        <w:br/>
        <w:br/>
        <w:t>No column deletion.</w:t>
        <w:br/>
        <w:br/>
        <w:t>No data transformation unless explicitly required by the</w:t>
        <w:br/>
        <w:t>approved 10.1 Change Map.</w:t>
        <w:br/>
        <w:br/>
        <w:t>============================================================</w:t>
        <w:br/>
        <w:t>RLS</w:t>
        <w:br/>
        <w:t>============================================================</w:t>
        <w:br/>
        <w:br/>
        <w:t>Follow existing RLS architecture.</w:t>
        <w:br/>
        <w:br/>
        <w:t>Do not weaken security.</w:t>
        <w:br/>
        <w:br/>
        <w:t>Do not create broad public access.</w:t>
        <w:br/>
        <w:br/>
        <w:t>If policies are required for the new Lead records, implement only</w:t>
        <w:br/>
        <w:t>the minimum policies consistent with the existing user/role model.</w:t>
        <w:br/>
        <w:br/>
        <w:t>Document each policy.</w:t>
        <w:br/>
        <w:br/>
        <w:t>============================================================</w:t>
        <w:br/>
        <w:t>VALIDATION</w:t>
        <w:br/>
        <w:t>============================================================</w:t>
        <w:br/>
        <w:br/>
        <w:t>After migration, verify:</w:t>
        <w:br/>
        <w:br/>
        <w:t>1. Migration executes successfully.</w:t>
        <w:br/>
        <w:t>2. Existing schema remains valid.</w:t>
        <w:br/>
        <w:t>3. Existing CRM data remains intact.</w:t>
        <w:br/>
        <w:t>4. Existing Customer functionality remains intact.</w:t>
        <w:br/>
        <w:t>5. Existing Follow-up functionality remains intact.</w:t>
        <w:br/>
        <w:t>6. Existing Activity functionality remains intact.</w:t>
        <w:br/>
        <w:t>7. Existing Tally functionality remains intact.</w:t>
        <w:br/>
        <w:t>8. Existing Payment workflow remains intact.</w:t>
        <w:br/>
        <w:t>9. RLS behaves correctly.</w:t>
        <w:br/>
        <w:t>10. Foreign keys behave correctly.</w:t>
        <w:br/>
        <w:br/>
        <w:t>Run the project's existing database tests if available.</w:t>
        <w:br/>
        <w:br/>
        <w:t>============================================================</w:t>
        <w:br/>
        <w:t>NO FRONTEND</w:t>
        <w:br/>
        <w:t>============================================================</w:t>
        <w:br/>
        <w:br/>
        <w:t>Do NOT modify:</w:t>
        <w:br/>
        <w:br/>
        <w:t>- Today's Work</w:t>
        <w:br/>
        <w:t>- Customers UI</w:t>
        <w:br/>
        <w:t>- Lead UI</w:t>
        <w:br/>
        <w:t>- Follow-ups UI</w:t>
        <w:br/>
        <w:t>- Activity UI</w:t>
        <w:br/>
        <w:t>- WhatsApp UI</w:t>
        <w:br/>
        <w:t>- Settings UI</w:t>
        <w:br/>
        <w:br/>
        <w:t>This sprint is database/model foundation only.</w:t>
        <w:br/>
        <w:br/>
        <w:t>============================================================</w:t>
        <w:br/>
        <w:t>DOCUMENTATION</w:t>
        <w:br/>
        <w:t>============================================================</w:t>
        <w:br/>
        <w:br/>
        <w:t>Create:</w:t>
        <w:br/>
        <w:br/>
        <w:t>/docs/MICRO_SPRINT_10_2_SCHEMA_NOTES.md</w:t>
        <w:br/>
        <w:br/>
        <w:t>Include:</w:t>
        <w:br/>
        <w:br/>
        <w:t>1. Tables created</w:t>
        <w:br/>
        <w:t>2. Tables modified</w:t>
        <w:br/>
        <w:t>3. Columns added</w:t>
        <w:br/>
        <w:t>4. Foreign keys</w:t>
        <w:br/>
        <w:t>5. Indexes</w:t>
        <w:br/>
        <w:t>6. RLS policies</w:t>
        <w:br/>
        <w:t>7. Constraints</w:t>
        <w:br/>
        <w:t>8. Status values</w:t>
        <w:br/>
        <w:t>9. Relationship design</w:t>
        <w:br/>
        <w:t>10. Why each change was necessary</w:t>
        <w:br/>
        <w:t>11. How this prepares for Lead workflow</w:t>
        <w:br/>
        <w:t>12. What was deliberately NOT implemented</w:t>
        <w:br/>
        <w:br/>
        <w:t>Also create:</w:t>
        <w:br/>
        <w:br/>
        <w:t>/docs/MICRO_SPRINT_10_2_COMPLETION_REPORT.md</w:t>
        <w:br/>
        <w:br/>
        <w:t>Include:</w:t>
        <w:br/>
        <w:br/>
        <w:t>- Implementation summary</w:t>
        <w:br/>
        <w:t>- Migration files</w:t>
        <w:br/>
        <w:t>- Tests executed</w:t>
        <w:br/>
        <w:t>- Test results</w:t>
        <w:br/>
        <w:t>- Security/RLS verification</w:t>
        <w:br/>
        <w:t>- Data safety verification</w:t>
        <w:br/>
        <w:t>- Known issues</w:t>
        <w:br/>
        <w:t>- Deferred work</w:t>
        <w:br/>
        <w:br/>
        <w:t>============================================================</w:t>
        <w:br/>
        <w:t>DEFINITION OF DONE</w:t>
        <w:br/>
        <w:t>============================================================</w:t>
        <w:br/>
        <w:br/>
        <w:t>[ ] 10.1 Audit reviewed</w:t>
        <w:br/>
        <w:t>[ ] 10.1 Change Map reviewed</w:t>
        <w:br/>
        <w:t>[ ] No unapproved architecture introduced</w:t>
        <w:br/>
        <w:t>[ ] Lead database foundation implemented</w:t>
        <w:br/>
        <w:t>[ ] Existing identity architecture preserved</w:t>
        <w:br/>
        <w:t>[ ] No duplicate Follow-up system</w:t>
        <w:br/>
        <w:t>[ ] No duplicate Activity system</w:t>
        <w:br/>
        <w:t>[ ] Tally identity separation preserved</w:t>
        <w:br/>
        <w:t>[ ] Migration successful</w:t>
        <w:br/>
        <w:t>[ ] Existing data intact</w:t>
        <w:br/>
        <w:t>[ ] Foreign keys valid</w:t>
        <w:br/>
        <w:t>[ ] RLS verified</w:t>
        <w:br/>
        <w:t>[ ] Existing CRM regression checks pass</w:t>
        <w:br/>
        <w:t>[ ] Schema Notes created</w:t>
        <w:br/>
        <w:t>[ ] Completion Report created</w:t>
        <w:br/>
        <w:t>[ ] No frontend changes</w:t>
        <w:br/>
        <w:t>[ ] No Lead workflow implemented</w:t>
        <w:br/>
        <w:t>[ ] No dormant-customer functionality implemented</w:t>
        <w:br/>
        <w:br/>
        <w:t>============================================================</w:t>
        <w:br/>
        <w:t>FINAL CONTROL RULE</w:t>
        <w:br/>
        <w:t>============================================================</w:t>
        <w:br/>
        <w:br/>
        <w:t>When complete:</w:t>
        <w:br/>
        <w:br/>
        <w:t>1. Stop all development.</w:t>
        <w:br/>
        <w:t>2. Generate the completion report.</w:t>
        <w:br/>
        <w:t>3. List every file changed.</w:t>
        <w:br/>
        <w:t>4. List every database object changed.</w:t>
        <w:br/>
        <w:t>5. Report PASS / FAIL / BLOCKED.</w:t>
        <w:br/>
        <w:t>6. STOP.</w:t>
        <w:br/>
        <w:br/>
        <w:t>DO NOT START MICRO-SPRINT 10.3.</w:t>
        <w:br/>
        <w:br/>
        <w:t>WAIT FOR EXPLICIT PRODUCT OWNER APPROVAL.</w:t>
        <w:br/>
        <w:br/>
        <w:t>============================================================</w:t>
        <w:br/>
        <w:t>END</w:t>
        <w:br/>
        <w:t>============================================================</w:t>
      </w:r>
    </w:p>
    <w:p>
      <w:r>
        <w:br w:type="page"/>
      </w:r>
    </w:p>
    <w:p>
      <w:pPr>
        <w:pStyle w:val="Heading1"/>
      </w:pPr>
      <w:r>
        <w:t>Product Owner Review Gate — 10.2</w:t>
      </w:r>
    </w:p>
    <w:p>
      <w:pPr>
        <w:pStyle w:val="ListBullet"/>
      </w:pPr>
      <w:r>
        <w:t>10.1 Audit and Change Map were actually reviewed by Antigravity.</w:t>
      </w:r>
    </w:p>
    <w:p>
      <w:pPr>
        <w:pStyle w:val="ListBullet"/>
      </w:pPr>
      <w:r>
        <w:t>Only approved schema changes were implemented.</w:t>
      </w:r>
    </w:p>
    <w:p>
      <w:pPr>
        <w:pStyle w:val="ListBullet"/>
      </w:pPr>
      <w:r>
        <w:t>No separate Lead CRM was created.</w:t>
      </w:r>
    </w:p>
    <w:p>
      <w:pPr>
        <w:pStyle w:val="ListBullet"/>
      </w:pPr>
      <w:r>
        <w:t>No duplicate Follow-up or Activity system was created.</w:t>
      </w:r>
    </w:p>
    <w:p>
      <w:pPr>
        <w:pStyle w:val="ListBullet"/>
      </w:pPr>
      <w:r>
        <w:t>CRM identity and Tally identity remain distinct.</w:t>
      </w:r>
    </w:p>
    <w:p>
      <w:pPr>
        <w:pStyle w:val="ListBullet"/>
      </w:pPr>
      <w:r>
        <w:t>No destructive migration occurred.</w:t>
      </w:r>
    </w:p>
    <w:p>
      <w:pPr>
        <w:pStyle w:val="ListBullet"/>
      </w:pPr>
      <w:r>
        <w:t>Existing customer/payment/Tally workflows still work.</w:t>
      </w:r>
    </w:p>
    <w:p>
      <w:pPr>
        <w:pStyle w:val="ListBullet"/>
      </w:pPr>
      <w:r>
        <w:t>RLS is preserved and tested.</w:t>
      </w:r>
    </w:p>
    <w:p>
      <w:pPr>
        <w:pStyle w:val="ListBullet"/>
      </w:pPr>
      <w:r>
        <w:t>No frontend or workflow changes were made.</w:t>
      </w:r>
    </w:p>
    <w:p>
      <w:pPr>
        <w:pStyle w:val="ListBullet"/>
      </w:pPr>
      <w:r>
        <w:t>Completion report lists every changed file and database object.</w:t>
      </w:r>
    </w:p>
    <w:p>
      <w:pPr>
        <w:pStyle w:val="ListBullet"/>
      </w:pPr>
      <w:r>
        <w:t>Micro-Sprint 10.3 has NOT been started.</w:t>
      </w:r>
    </w:p>
    <w:p>
      <w:pPr>
        <w:pStyle w:val="Heading1"/>
      </w:pPr>
      <w:r>
        <w:t>Next Sprint — Planning Reference Only</w:t>
      </w:r>
    </w:p>
    <w:p>
      <w:r>
        <w:t>10.3 Lead Creation/List → 10.4 Lead Follow-up → 10.5 Lead-to-Customer Conversion → 10.6 Dormant Customer Identification → 10.7 Dormant Queue → 10.8 Reactivation Workflow → 10.9 WhatsApp + Activity → 10.10 QA</w:t>
      </w:r>
    </w:p>
    <w:p>
      <w:r>
        <w:t>Do not provide these future prompts to Antigravity yet. Authorize one micro-sprint at a time.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Shubh Labh CRM — Controlled Antigravity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