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VETKIND ANIMAL HEALTH INDIA</w:t>
      </w:r>
    </w:p>
    <w:p>
      <w:pPr>
        <w:jc w:val="center"/>
      </w:pPr>
      <w:r>
        <w:rPr>
          <w:b/>
          <w:sz w:val="36"/>
        </w:rPr>
        <w:t>SPRINT 13 — SHOP</w:t>
      </w:r>
    </w:p>
    <w:p>
      <w:pPr>
        <w:jc w:val="center"/>
      </w:pPr>
      <w:r>
        <w:rPr>
          <w:i/>
          <w:sz w:val="22"/>
        </w:rPr>
        <w:t>Enterprise-Grade Antigravity Development Master Specification — v4</w:t>
      </w:r>
    </w:p>
    <w:p>
      <w:r>
        <w:t>Status: VALIDATED / HARDENED / READY FOR CONTROLLED EXECUTION. This document is the controlling specification for the VetKind Shop development. It incorporates the seven sprint-level friction-trap controls identified during architectural review.</w:t>
      </w:r>
    </w:p>
    <w:p>
      <w:pPr>
        <w:pStyle w:val="Heading1"/>
      </w:pPr>
      <w:r>
        <w:t>1. Executive Development Contract</w:t>
      </w:r>
    </w:p>
    <w:p>
      <w:r>
        <w:t>The Shop will be developed from Sub-Sprint 13.0 through 13.12 in strict sequence. Antigravity must treat each sub-sprint as an isolated implementation boundary. It must inspect the current repository, enter Planning Mode, produce an implementation plan and artifact/file diff, obtain human approval to proceed with implementation where required, implement only the current scope, verify the result, produce the completion report, and STOP.</w:t>
      </w:r>
    </w:p>
    <w:p>
      <w:pPr>
        <w:pStyle w:val="ListBullet"/>
      </w:pPr>
      <w:r>
        <w:t>Do not automatically start the next sub-sprint.</w:t>
      </w:r>
    </w:p>
    <w:p>
      <w:pPr>
        <w:pStyle w:val="ListBullet"/>
      </w:pPr>
      <w:r>
        <w:t>Human review and explicit approval are mandatory between every sub-sprint.</w:t>
      </w:r>
    </w:p>
    <w:p>
      <w:pPr>
        <w:pStyle w:val="ListBullet"/>
      </w:pPr>
      <w:r>
        <w:t>Antigravity MUST execute every sub-sprint in Planning Mode, generating an implementation plan and artifact/file diff before modifying source code.</w:t>
      </w:r>
    </w:p>
    <w:p>
      <w:pPr>
        <w:pStyle w:val="ListBullet"/>
      </w:pPr>
      <w:r>
        <w:t>No Fast Mode implementation across multiple files without an approved plan.</w:t>
      </w:r>
    </w:p>
    <w:p>
      <w:pPr>
        <w:pStyle w:val="ListBullet"/>
      </w:pPr>
      <w:r>
        <w:t>Inspect the existing VetKind codebase before changing anything.</w:t>
      </w:r>
    </w:p>
    <w:p>
      <w:pPr>
        <w:pStyle w:val="ListBullet"/>
      </w:pPr>
      <w:r>
        <w:t>Reuse existing Product, User, Auth, UI, database and design-system structures wherever appropriate.</w:t>
      </w:r>
    </w:p>
    <w:p>
      <w:pPr>
        <w:pStyle w:val="ListBullet"/>
      </w:pPr>
      <w:r>
        <w:t>Do not redesign unrelated existing modules.</w:t>
      </w:r>
    </w:p>
    <w:p>
      <w:pPr>
        <w:pStyle w:val="ListBullet"/>
      </w:pPr>
      <w:r>
        <w:t>Server/database authority applies to pricing, taxation, inventory, orders and payments.</w:t>
      </w:r>
    </w:p>
    <w:p>
      <w:pPr>
        <w:pStyle w:val="ListBullet"/>
      </w:pPr>
      <w:r>
        <w:t>All database changes must use committed, timestamped migration files.</w:t>
      </w:r>
    </w:p>
    <w:p>
      <w:pPr>
        <w:pStyle w:val="ListBullet"/>
      </w:pPr>
      <w:r>
        <w:t>All currency logic must use integer paisa or strict decimal arithmetic; floating-point arithmetic is prohibited for monetary calculations.</w:t>
      </w:r>
    </w:p>
    <w:p>
      <w:pPr>
        <w:pStyle w:val="ListBullet"/>
      </w:pPr>
      <w:r>
        <w:t>All secrets must remain server-only and must never be exposed through NEXT_PUBLIC_ variables.</w:t>
      </w:r>
    </w:p>
    <w:p>
      <w:pPr>
        <w:pStyle w:val="ListBullet"/>
      </w:pPr>
      <w:r>
        <w:t>All inventory reservation expiry must be database-driven; never use in-memory setTimeout for reservation lifecycle.</w:t>
      </w:r>
    </w:p>
    <w:p>
      <w:pPr>
        <w:pStyle w:val="ListBullet"/>
      </w:pPr>
      <w:r>
        <w:t>All development/test data must come from the approved seed/fixture strategy.</w:t>
      </w:r>
    </w:p>
    <w:p>
      <w:pPr>
        <w:pStyle w:val="Heading1"/>
      </w:pPr>
      <w:r>
        <w:t>2. Seven Mandatory Friction-Trap Controls</w:t>
      </w:r>
    </w:p>
    <w:p>
      <w:pPr>
        <w:pStyle w:val="Heading2"/>
      </w:pPr>
      <w:r>
        <w:t>A. Monetary Precision — No Float/Double Money</w:t>
      </w:r>
    </w:p>
    <w:p>
      <w:r>
        <w:t>All currency amounts in the database and server logic MUST be stored and computed in integer paisa (BIGINT) or strict DECIMAL(12,2). For VetKind implementation, prefer BIGINT integer paisa for transactional monetary fields wherever practical. Ban JavaScript floating-point arithmetic for checkout totals, GST, discounts, shipping, payment amounts and reconciliation. The same authoritative amount must be used for order creation, payment gateway requests, webhook verification and invoices.</w:t>
      </w:r>
    </w:p>
    <w:p>
      <w:r>
        <w:rPr>
          <w:b/>
        </w:rPr>
        <w:t xml:space="preserve">Applies to: </w:t>
      </w:r>
      <w:r>
        <w:t>13.0, 13.4, 13.5, 13.6, 13.10, 13.11</w:t>
      </w:r>
    </w:p>
    <w:p>
      <w:pPr>
        <w:pStyle w:val="Heading2"/>
      </w:pPr>
      <w:r>
        <w:t>B. Mandatory Schema Migration &amp; Rollback Strategy</w:t>
      </w:r>
    </w:p>
    <w:p>
      <w:r>
        <w:t>All DDL must be generated as timestamped, committed Supabase CLI migration files using the repository's approved migration toolchain, for example supabase/migrations/YYYYMMDDHHMMSS_description.sql. No ad-hoc production SQL editor changes are permitted. Each schema sub-sprint must document forward migration, dependencies, rollback/recovery strategy where safely reversible, and validation against a clean local database.</w:t>
      </w:r>
    </w:p>
    <w:p>
      <w:r>
        <w:rPr>
          <w:b/>
        </w:rPr>
        <w:t xml:space="preserve">Applies to: </w:t>
      </w:r>
      <w:r>
        <w:t>13.0, Every sub-sprint completion report, 13.10, 13.12</w:t>
      </w:r>
    </w:p>
    <w:p>
      <w:pPr>
        <w:pStyle w:val="Heading2"/>
      </w:pPr>
      <w:r>
        <w:t>C. Seed Data &amp; Database Fixtures</w:t>
      </w:r>
    </w:p>
    <w:p>
      <w:r>
        <w:t>Create and maintain a comprehensive development seed.sql/fixture strategy. Seed realistic dummy parent products and child variants, test HSN codes including examples 2309 and 3004, intra-state Rajasthan and inter-state test pincodes, tax configuration fixtures, inventory, customers and mock order histories. Seed data must be deterministic and safe for development/test environments only.</w:t>
      </w:r>
    </w:p>
    <w:p>
      <w:r>
        <w:rPr>
          <w:b/>
        </w:rPr>
        <w:t xml:space="preserve">Applies to: </w:t>
      </w:r>
      <w:r>
        <w:t>13.0, 13.1, 13.2, 13.4, 13.5, 13.7, 13.9, 13.11</w:t>
      </w:r>
    </w:p>
    <w:p>
      <w:pPr>
        <w:pStyle w:val="Heading2"/>
      </w:pPr>
      <w:r>
        <w:t>D. Inventory Reservation Lifecycle</w:t>
      </w:r>
    </w:p>
    <w:p>
      <w:r>
        <w:t>Use an explicit inventory_reservations table with expires_at TIMESTAMPTZ and a database-authoritative reservation lifecycle. Reservation creation/release must be transactional and concurrency-safe. Use a Supabase pg_cron job running every 60 seconds, or an approved equivalent database/RPC cleanup mechanism, to release expired reservations. Never use Node.js setTimeout, in-memory timers or serverless process memory as the source of truth for reservation expiry.</w:t>
      </w:r>
    </w:p>
    <w:p>
      <w:r>
        <w:rPr>
          <w:b/>
        </w:rPr>
        <w:t xml:space="preserve">Applies to: </w:t>
      </w:r>
      <w:r>
        <w:t>13.0, 13.3, 13.4, 13.6, 13.10, 13.11</w:t>
      </w:r>
    </w:p>
    <w:p>
      <w:pPr>
        <w:pStyle w:val="Heading2"/>
      </w:pPr>
      <w:r>
        <w:t>E. Environment Variable &amp; Secret Boundary</w:t>
      </w:r>
    </w:p>
    <w:p>
      <w:r>
        <w:t>Service-role keys, payment gateway secret keys and other privileged credentials MUST NEVER be prefixed with NEXT_PUBLIC_ and MUST NEVER be used in client components. All gateway calls, service-role operations and any RLS-bypassing operations must reside exclusively inside protected Next.js Server Actions or Route Handlers. Client components may use only intentionally public configuration values.</w:t>
      </w:r>
    </w:p>
    <w:p>
      <w:r>
        <w:rPr>
          <w:b/>
        </w:rPr>
        <w:t xml:space="preserve">Applies to: </w:t>
      </w:r>
      <w:r>
        <w:t>13.0, 13.4, 13.5, 13.12</w:t>
      </w:r>
    </w:p>
    <w:p>
      <w:pPr>
        <w:pStyle w:val="Heading2"/>
      </w:pPr>
      <w:r>
        <w:t>F. Pincode Serviceability Strategy</w:t>
      </w:r>
    </w:p>
    <w:p>
      <w:r>
        <w:t>Use a local Supabase serviceable_pincodes table as the source of truth for Shop serviceability in Sprint 13. The table should support pincode, state, district/city and active/serviceability status as required. Do not integrate Delhivery, Shiprocket or another external logistics service for serviceability in this sprint unless separately approved. An external API can be introduced later behind a service abstraction without changing checkout contracts.</w:t>
      </w:r>
    </w:p>
    <w:p>
      <w:r>
        <w:rPr>
          <w:b/>
        </w:rPr>
        <w:t xml:space="preserve">Applies to: </w:t>
      </w:r>
      <w:r>
        <w:t>13.0, 13.4, 13.11, 13.12</w:t>
      </w:r>
    </w:p>
    <w:p>
      <w:pPr>
        <w:pStyle w:val="Heading2"/>
      </w:pPr>
      <w:r>
        <w:t>G. Antigravity Planning Mode</w:t>
      </w:r>
    </w:p>
    <w:p>
      <w:r>
        <w:t>Antigravity MUST execute every sub-sprint in Planning Mode, generating an implementation plan and artifact/file diff before modifying source code. The plan must identify files likely to change, schema/migration impact, dependencies, risks, tests and rollback considerations. Implementation begins only after the plan is reviewed/approved. Fast Mode must not be used to bypass this planning gate.</w:t>
      </w:r>
    </w:p>
    <w:p>
      <w:r>
        <w:rPr>
          <w:b/>
        </w:rPr>
        <w:t xml:space="preserve">Applies to: </w:t>
      </w:r>
      <w:r>
        <w:t>All 13.0–13.12</w:t>
      </w:r>
    </w:p>
    <w:p>
      <w:pPr>
        <w:pStyle w:val="Heading1"/>
      </w:pPr>
      <w:r>
        <w:t>3. Approved Execution Sequence</w:t>
      </w:r>
    </w:p>
    <w:p>
      <w:pPr>
        <w:pStyle w:val="ListNumber"/>
      </w:pPr>
      <w:r>
        <w:t>13.0 — Existing System Audit, Commerce Architecture, Schema, Migration &amp; Seed Foundation</w:t>
      </w:r>
    </w:p>
    <w:p>
      <w:pPr>
        <w:pStyle w:val="ListNumber"/>
      </w:pPr>
      <w:r>
        <w:t>13.1 — Shop Menu &amp; Product Discovery</w:t>
      </w:r>
    </w:p>
    <w:p>
      <w:pPr>
        <w:pStyle w:val="ListNumber"/>
      </w:pPr>
      <w:r>
        <w:t>13.2 — Product Detail, Variants &amp; Purchase Experience</w:t>
      </w:r>
    </w:p>
    <w:p>
      <w:pPr>
        <w:pStyle w:val="ListNumber"/>
      </w:pPr>
      <w:r>
        <w:t>13.3 — Cart Engine &amp; Inventory Reservation</w:t>
      </w:r>
    </w:p>
    <w:p>
      <w:pPr>
        <w:pStyle w:val="ListNumber"/>
      </w:pPr>
      <w:r>
        <w:t>13.4 — Checkout, Pincode Serviceability &amp; GST/HSN</w:t>
      </w:r>
    </w:p>
    <w:p>
      <w:pPr>
        <w:pStyle w:val="ListNumber"/>
      </w:pPr>
      <w:r>
        <w:t>13.5 — Payment Gateway, Idempotency &amp; Payment State Machine</w:t>
      </w:r>
    </w:p>
    <w:p>
      <w:pPr>
        <w:pStyle w:val="ListNumber"/>
      </w:pPr>
      <w:r>
        <w:t>13.6 — Order Management, GST Invoice &amp; Fulfilment</w:t>
      </w:r>
    </w:p>
    <w:p>
      <w:pPr>
        <w:pStyle w:val="ListNumber"/>
      </w:pPr>
      <w:r>
        <w:t>13.7 — Reviews, Ratings &amp; Trust</w:t>
      </w:r>
    </w:p>
    <w:p>
      <w:pPr>
        <w:pStyle w:val="ListNumber"/>
      </w:pPr>
      <w:r>
        <w:t>13.8 — VetKind Recommendation Engine</w:t>
      </w:r>
    </w:p>
    <w:p>
      <w:pPr>
        <w:pStyle w:val="ListNumber"/>
      </w:pPr>
      <w:r>
        <w:t>13.9 — Sales Intelligence &amp; Analytics Read Model</w:t>
      </w:r>
    </w:p>
    <w:p>
      <w:pPr>
        <w:pStyle w:val="ListNumber"/>
      </w:pPr>
      <w:r>
        <w:t>13.10 — Security, Concurrency &amp; Performance Hardening</w:t>
      </w:r>
    </w:p>
    <w:p>
      <w:pPr>
        <w:pStyle w:val="ListNumber"/>
      </w:pPr>
      <w:r>
        <w:t>13.11 — End-to-End QA &amp; Production Readiness</w:t>
      </w:r>
    </w:p>
    <w:p>
      <w:pPr>
        <w:pStyle w:val="ListNumber"/>
      </w:pPr>
      <w:r>
        <w:t>13.12 — Production Launch &amp; Monitoring</w:t>
      </w:r>
    </w:p>
    <w:p>
      <w:r>
        <w:br w:type="page"/>
      </w:r>
    </w:p>
    <w:p>
      <w:pPr>
        <w:pStyle w:val="Heading1"/>
      </w:pPr>
      <w:r>
        <w:t>13.0 — Existing System Audit, Commerce Architecture, Schema, Migration &amp; Seed Foundation</w:t>
      </w:r>
    </w:p>
    <w:p>
      <w:r>
        <w:rPr>
          <w:b/>
        </w:rPr>
        <w:t xml:space="preserve">Goal: </w:t>
      </w:r>
      <w:r>
        <w:t>Establish the complete technical foundation for the Shop before user-facing commerce features are implemented.</w:t>
      </w:r>
    </w:p>
    <w:p>
      <w:pPr>
        <w:pStyle w:val="Heading2"/>
      </w:pPr>
      <w:r>
        <w:t>Key Tasks</w:t>
      </w:r>
    </w:p>
    <w:p>
      <w:pPr>
        <w:pStyle w:val="ListBullet"/>
      </w:pPr>
      <w:r>
        <w:t>Audit existing Next.js/TypeScript application structure, routes, components and design system.</w:t>
      </w:r>
    </w:p>
    <w:p>
      <w:pPr>
        <w:pStyle w:val="ListBullet"/>
      </w:pPr>
      <w:r>
        <w:t>Audit Supabase schema, RLS, authentication, storage, server actions/API routes and existing migrations.</w:t>
      </w:r>
    </w:p>
    <w:p>
      <w:pPr>
        <w:pStyle w:val="ListBullet"/>
      </w:pPr>
      <w:r>
        <w:t>Audit Product catalogue and identify reusable Product/User/Auth structures.</w:t>
      </w:r>
    </w:p>
    <w:p>
      <w:pPr>
        <w:pStyle w:val="ListBullet"/>
      </w:pPr>
      <w:r>
        <w:t>Audit foreign-key indexing, including category_id, vendor_id and other high-use relationship fields.</w:t>
      </w:r>
    </w:p>
    <w:p>
      <w:pPr>
        <w:pStyle w:val="ListBullet"/>
      </w:pPr>
      <w:r>
        <w:t>Audit image pipeline, compression, responsive sizing and storage strategy.</w:t>
      </w:r>
    </w:p>
    <w:p>
      <w:pPr>
        <w:pStyle w:val="ListBullet"/>
      </w:pPr>
      <w:r>
        <w:t>Design commerce ER/data model.</w:t>
      </w:r>
    </w:p>
    <w:p>
      <w:pPr>
        <w:pStyle w:val="ListBullet"/>
      </w:pPr>
      <w:r>
        <w:t>Design parent SKU → child SKU variant model with pack size, dosage and packaging attributes as applicable.</w:t>
      </w:r>
    </w:p>
    <w:p>
      <w:pPr>
        <w:pStyle w:val="ListBullet"/>
      </w:pPr>
      <w:r>
        <w:t>Define variant-level HSN/tax reference.</w:t>
      </w:r>
    </w:p>
    <w:p>
      <w:pPr>
        <w:pStyle w:val="ListBullet"/>
      </w:pPr>
      <w:r>
        <w:t>Define HSN/GST tables and tax configuration model.</w:t>
      </w:r>
    </w:p>
    <w:p>
      <w:pPr>
        <w:pStyle w:val="ListBullet"/>
      </w:pPr>
      <w:r>
        <w:t>Define CGST + SGST for intra-state and IGST for inter-state transactions.</w:t>
      </w:r>
    </w:p>
    <w:p>
      <w:pPr>
        <w:pStyle w:val="ListBullet"/>
      </w:pPr>
      <w:r>
        <w:t>Define currency representation: BIGINT integer paisa as the preferred transactional representation, or strict DECIMAL(12,2) where explicitly justified. Floating-point monetary storage/computation is prohibited.</w:t>
      </w:r>
    </w:p>
    <w:p>
      <w:pPr>
        <w:pStyle w:val="ListBullet"/>
      </w:pPr>
      <w:r>
        <w:t>Define order, order-item, payment, payment-event and idempotency records.</w:t>
      </w:r>
    </w:p>
    <w:p>
      <w:pPr>
        <w:pStyle w:val="ListBullet"/>
      </w:pPr>
      <w:r>
        <w:t>Define payment state machine and legal transitions.</w:t>
      </w:r>
    </w:p>
    <w:p>
      <w:pPr>
        <w:pStyle w:val="ListBullet"/>
      </w:pPr>
      <w:r>
        <w:t>Define inventory reservation/locking model with inventory_reservations.expires_at TIMESTAMPTZ.</w:t>
      </w:r>
    </w:p>
    <w:p>
      <w:pPr>
        <w:pStyle w:val="ListBullet"/>
      </w:pPr>
      <w:r>
        <w:t>Define automated expiry cleanup using Supabase pg_cron every 60 seconds or an approved database/RPC equivalent.</w:t>
      </w:r>
    </w:p>
    <w:p>
      <w:pPr>
        <w:pStyle w:val="ListBullet"/>
      </w:pPr>
      <w:r>
        <w:t>Define guest-cart/customer-cart model and deterministic merge strategy.</w:t>
      </w:r>
    </w:p>
    <w:p>
      <w:pPr>
        <w:pStyle w:val="ListBullet"/>
      </w:pPr>
      <w:r>
        <w:t>Define review uniqueness and verified-purchase constraints.</w:t>
      </w:r>
    </w:p>
    <w:p>
      <w:pPr>
        <w:pStyle w:val="ListBullet"/>
      </w:pPr>
      <w:r>
        <w:t>Define analytics read-model/materialized aggregate strategy.</w:t>
      </w:r>
    </w:p>
    <w:p>
      <w:pPr>
        <w:pStyle w:val="ListBullet"/>
      </w:pPr>
      <w:r>
        <w:t>Define serviceable_pincodes table as the Sprint 13 serviceability source of truth.</w:t>
      </w:r>
    </w:p>
    <w:p>
      <w:pPr>
        <w:pStyle w:val="ListBullet"/>
      </w:pPr>
      <w:r>
        <w:t>Define environment variable and secret boundary.</w:t>
      </w:r>
    </w:p>
    <w:p>
      <w:pPr>
        <w:pStyle w:val="ListBullet"/>
      </w:pPr>
      <w:r>
        <w:t>Define exact Supabase CLI migration workflow and naming convention.</w:t>
      </w:r>
    </w:p>
    <w:p>
      <w:pPr>
        <w:pStyle w:val="ListBullet"/>
      </w:pPr>
      <w:r>
        <w:t>Create comprehensive deterministic development seed.sql/fixtures covering parent-child SKUs, HSN examples 2309/3004, tax fixtures, Rajasthan intra-state and inter-state pincodes, inventory, customers and mock orders.</w:t>
      </w:r>
    </w:p>
    <w:p>
      <w:pPr>
        <w:pStyle w:val="ListBullet"/>
      </w:pPr>
      <w:r>
        <w:t>Test migrations against a clean local database before approval.</w:t>
      </w:r>
    </w:p>
    <w:p>
      <w:pPr>
        <w:pStyle w:val="ListBullet"/>
      </w:pPr>
      <w:r>
        <w:t>Document dependencies, migration order, rollback/recovery strategy and risks.</w:t>
      </w:r>
    </w:p>
    <w:p>
      <w:pPr>
        <w:pStyle w:val="Heading2"/>
      </w:pPr>
      <w:r>
        <w:t>Technical / Business Deliverables</w:t>
      </w:r>
    </w:p>
    <w:p>
      <w:pPr>
        <w:pStyle w:val="ListBullet"/>
      </w:pPr>
      <w:r>
        <w:t>Architecture audit report</w:t>
      </w:r>
    </w:p>
    <w:p>
      <w:pPr>
        <w:pStyle w:val="ListBullet"/>
      </w:pPr>
      <w:r>
        <w:t>Approved commerce ER/data model</w:t>
      </w:r>
    </w:p>
    <w:p>
      <w:pPr>
        <w:pStyle w:val="ListBullet"/>
      </w:pPr>
      <w:r>
        <w:t>Variant/SKU schema</w:t>
      </w:r>
    </w:p>
    <w:p>
      <w:pPr>
        <w:pStyle w:val="ListBullet"/>
      </w:pPr>
      <w:r>
        <w:t>HSN/GST schema</w:t>
      </w:r>
    </w:p>
    <w:p>
      <w:pPr>
        <w:pStyle w:val="ListBullet"/>
      </w:pPr>
      <w:r>
        <w:t>Currency precision standard</w:t>
      </w:r>
    </w:p>
    <w:p>
      <w:pPr>
        <w:pStyle w:val="ListBullet"/>
      </w:pPr>
      <w:r>
        <w:t>Idempotency schema</w:t>
      </w:r>
    </w:p>
    <w:p>
      <w:pPr>
        <w:pStyle w:val="ListBullet"/>
      </w:pPr>
      <w:r>
        <w:t>Inventory reservation/locking schema</w:t>
      </w:r>
    </w:p>
    <w:p>
      <w:pPr>
        <w:pStyle w:val="ListBullet"/>
      </w:pPr>
      <w:r>
        <w:t>Payment state machine</w:t>
      </w:r>
    </w:p>
    <w:p>
      <w:pPr>
        <w:pStyle w:val="ListBullet"/>
      </w:pPr>
      <w:r>
        <w:t>Cart architecture</w:t>
      </w:r>
    </w:p>
    <w:p>
      <w:pPr>
        <w:pStyle w:val="ListBullet"/>
      </w:pPr>
      <w:r>
        <w:t>Review constraints</w:t>
      </w:r>
    </w:p>
    <w:p>
      <w:pPr>
        <w:pStyle w:val="ListBullet"/>
      </w:pPr>
      <w:r>
        <w:t>Analytics read model</w:t>
      </w:r>
    </w:p>
    <w:p>
      <w:pPr>
        <w:pStyle w:val="ListBullet"/>
      </w:pPr>
      <w:r>
        <w:t>serviceable_pincodes schema</w:t>
      </w:r>
    </w:p>
    <w:p>
      <w:pPr>
        <w:pStyle w:val="ListBullet"/>
      </w:pPr>
      <w:r>
        <w:t>Secret boundary specification</w:t>
      </w:r>
    </w:p>
    <w:p>
      <w:pPr>
        <w:pStyle w:val="ListBullet"/>
      </w:pPr>
      <w:r>
        <w:t>Committed timestamped migration files</w:t>
      </w:r>
    </w:p>
    <w:p>
      <w:pPr>
        <w:pStyle w:val="ListBullet"/>
      </w:pPr>
      <w:r>
        <w:t>Deterministic seed.sql/fixtures</w:t>
      </w:r>
    </w:p>
    <w:p>
      <w:pPr>
        <w:pStyle w:val="ListBullet"/>
      </w:pPr>
      <w:r>
        <w:t>Clean-database migration test evidence</w:t>
      </w:r>
    </w:p>
    <w:p>
      <w:pPr>
        <w:pStyle w:val="Heading2"/>
      </w:pPr>
      <w:r>
        <w:t>Control / Exit Rule</w:t>
      </w:r>
    </w:p>
    <w:p>
      <w:r>
        <w:t>STOP. No 13.1 implementation until the 13.0 plan, schema, migrations, seed fixtures and architecture are explicitly approved.</w:t>
      </w:r>
    </w:p>
    <w:p>
      <w:pPr>
        <w:pStyle w:val="Heading2"/>
      </w:pPr>
      <w:r>
        <w:t>Mandatory Antigravity Completion Report</w:t>
      </w:r>
    </w:p>
    <w:p>
      <w:pPr>
        <w:pStyle w:val="ListBullet"/>
      </w:pPr>
      <w:r>
        <w:t>Planning Mode plan produced before implementation:</w:t>
      </w:r>
    </w:p>
    <w:p>
      <w:pPr>
        <w:pStyle w:val="ListBullet"/>
      </w:pPr>
      <w:r>
        <w:t>Artifact/file diff reviewed:</w:t>
      </w:r>
    </w:p>
    <w:p>
      <w:pPr>
        <w:pStyle w:val="ListBullet"/>
      </w:pPr>
      <w:r>
        <w:t>Completed:</w:t>
      </w:r>
    </w:p>
    <w:p>
      <w:pPr>
        <w:pStyle w:val="ListBullet"/>
      </w:pPr>
      <w:r>
        <w:t>Files Created:</w:t>
      </w:r>
    </w:p>
    <w:p>
      <w:pPr>
        <w:pStyle w:val="ListBullet"/>
      </w:pPr>
      <w:r>
        <w:t>Files Modified:</w:t>
      </w:r>
    </w:p>
    <w:p>
      <w:pPr>
        <w:pStyle w:val="ListBullet"/>
      </w:pPr>
      <w:r>
        <w:t>Database / Schema Changes:</w:t>
      </w:r>
    </w:p>
    <w:p>
      <w:pPr>
        <w:pStyle w:val="ListBullet"/>
      </w:pPr>
      <w:r>
        <w:t>Timestamped Migration File(s) Committed:</w:t>
      </w:r>
    </w:p>
    <w:p>
      <w:pPr>
        <w:pStyle w:val="ListBullet"/>
      </w:pPr>
      <w:r>
        <w:t>Migration Tested Against Clean Local Database:</w:t>
      </w:r>
    </w:p>
    <w:p>
      <w:pPr>
        <w:pStyle w:val="ListBullet"/>
      </w:pPr>
      <w:r>
        <w:t>Seed / Fixture Changes:</w:t>
      </w:r>
    </w:p>
    <w:p>
      <w:pPr>
        <w:pStyle w:val="ListBullet"/>
      </w:pPr>
      <w:r>
        <w:t>Indexes / Constraints:</w:t>
      </w:r>
    </w:p>
    <w:p>
      <w:pPr>
        <w:pStyle w:val="ListBullet"/>
      </w:pPr>
      <w:r>
        <w:t>RLS / Security Changes:</w:t>
      </w:r>
    </w:p>
    <w:p>
      <w:pPr>
        <w:pStyle w:val="ListBullet"/>
      </w:pPr>
      <w:r>
        <w:t>Environment / Secret Changes:</w:t>
      </w:r>
    </w:p>
    <w:p>
      <w:pPr>
        <w:pStyle w:val="ListBullet"/>
      </w:pPr>
      <w:r>
        <w:t>Dependencies Added:</w:t>
      </w:r>
    </w:p>
    <w:p>
      <w:pPr>
        <w:pStyle w:val="ListBullet"/>
      </w:pPr>
      <w:r>
        <w:t>Tests / Verification:</w:t>
      </w:r>
    </w:p>
    <w:p>
      <w:pPr>
        <w:pStyle w:val="ListBullet"/>
      </w:pPr>
      <w:r>
        <w:t>Performance / Concurrency Results:</w:t>
      </w:r>
    </w:p>
    <w:p>
      <w:pPr>
        <w:pStyle w:val="ListBullet"/>
      </w:pPr>
      <w:r>
        <w:t>Issues Found:</w:t>
      </w:r>
    </w:p>
    <w:p>
      <w:pPr>
        <w:pStyle w:val="ListBullet"/>
      </w:pPr>
      <w:r>
        <w:t>Potential Risks:</w:t>
      </w:r>
    </w:p>
    <w:p>
      <w:pPr>
        <w:pStyle w:val="ListBullet"/>
      </w:pPr>
      <w:r>
        <w:t>Rollback / Recovery Notes:</w:t>
      </w:r>
    </w:p>
    <w:p>
      <w:pPr>
        <w:pStyle w:val="ListBullet"/>
      </w:pPr>
      <w:r>
        <w:t>Recommended Next Sub-Sprint:</w:t>
      </w:r>
    </w:p>
    <w:p>
      <w:r>
        <w:rPr>
          <w:b/>
        </w:rPr>
        <w:t>HARD APPROVAL GATE — STOP. Do not start, prepare, or modify code for the next sub-sprint until the current sub-sprint has been reviewed and explicitly approved by the human owner.</w:t>
      </w:r>
    </w:p>
    <w:p>
      <w:r>
        <w:br w:type="page"/>
      </w:r>
    </w:p>
    <w:p>
      <w:pPr>
        <w:pStyle w:val="Heading1"/>
      </w:pPr>
      <w:r>
        <w:t>13.1 — Shop Menu &amp; Product Discovery</w:t>
      </w:r>
    </w:p>
    <w:p>
      <w:r>
        <w:rPr>
          <w:b/>
        </w:rPr>
        <w:t xml:space="preserve">Goal: </w:t>
      </w:r>
      <w:r>
        <w:t>Build a scalable, responsive Shop catalogue.</w:t>
      </w:r>
    </w:p>
    <w:p>
      <w:pPr>
        <w:pStyle w:val="Heading2"/>
      </w:pPr>
      <w:r>
        <w:t>Key Tasks</w:t>
      </w:r>
    </w:p>
    <w:p>
      <w:pPr>
        <w:pStyle w:val="ListBullet"/>
      </w:pPr>
      <w:r>
        <w:t>Create/complete Shop route.</w:t>
      </w:r>
    </w:p>
    <w:p>
      <w:pPr>
        <w:pStyle w:val="ListBullet"/>
      </w:pPr>
      <w:r>
        <w:t>Reuse existing product catalogue.</w:t>
      </w:r>
    </w:p>
    <w:p>
      <w:pPr>
        <w:pStyle w:val="ListBullet"/>
      </w:pPr>
      <w:r>
        <w:t>Category browsing.</w:t>
      </w:r>
    </w:p>
    <w:p>
      <w:pPr>
        <w:pStyle w:val="ListBullet"/>
      </w:pPr>
      <w:r>
        <w:t>Search.</w:t>
      </w:r>
    </w:p>
    <w:p>
      <w:pPr>
        <w:pStyle w:val="ListBullet"/>
      </w:pPr>
      <w:r>
        <w:t>Filtering and sorting.</w:t>
      </w:r>
    </w:p>
    <w:p>
      <w:pPr>
        <w:pStyle w:val="ListBullet"/>
      </w:pPr>
      <w:r>
        <w:t>Use approved composite indexes for common filters.</w:t>
      </w:r>
    </w:p>
    <w:p>
      <w:pPr>
        <w:pStyle w:val="ListBullet"/>
      </w:pPr>
      <w:r>
        <w:t>Use keyset/cursor pagination where catalogue size requires it; avoid heavy OFFSET pagination.</w:t>
      </w:r>
    </w:p>
    <w:p>
      <w:pPr>
        <w:pStyle w:val="ListBullet"/>
      </w:pPr>
      <w:r>
        <w:t>Responsive product cards.</w:t>
      </w:r>
    </w:p>
    <w:p>
      <w:pPr>
        <w:pStyle w:val="ListBullet"/>
      </w:pPr>
      <w:r>
        <w:t>Optimized responsive images.</w:t>
      </w:r>
    </w:p>
    <w:p>
      <w:pPr>
        <w:pStyle w:val="ListBullet"/>
      </w:pPr>
      <w:r>
        <w:t>Product availability indicator.</w:t>
      </w:r>
    </w:p>
    <w:p>
      <w:pPr>
        <w:pStyle w:val="ListBullet"/>
      </w:pPr>
      <w:r>
        <w:t>Product detail navigation.</w:t>
      </w:r>
    </w:p>
    <w:p>
      <w:pPr>
        <w:pStyle w:val="ListBullet"/>
      </w:pPr>
      <w:r>
        <w:t>Add-to-cart entry point.</w:t>
      </w:r>
    </w:p>
    <w:p>
      <w:pPr>
        <w:pStyle w:val="ListBullet"/>
      </w:pPr>
      <w:r>
        <w:t>Use seed fixtures to validate discovery against realistic catalogue data.</w:t>
      </w:r>
    </w:p>
    <w:p>
      <w:pPr>
        <w:pStyle w:val="Heading2"/>
      </w:pPr>
      <w:r>
        <w:t>Technical / Business Deliverables</w:t>
      </w:r>
    </w:p>
    <w:p>
      <w:pPr>
        <w:pStyle w:val="ListBullet"/>
      </w:pPr>
      <w:r>
        <w:t>Working Shop</w:t>
      </w:r>
    </w:p>
    <w:p>
      <w:pPr>
        <w:pStyle w:val="ListBullet"/>
      </w:pPr>
      <w:r>
        <w:t>Search/filter/sort</w:t>
      </w:r>
    </w:p>
    <w:p>
      <w:pPr>
        <w:pStyle w:val="ListBullet"/>
      </w:pPr>
      <w:r>
        <w:t>Indexed queries</w:t>
      </w:r>
    </w:p>
    <w:p>
      <w:pPr>
        <w:pStyle w:val="ListBullet"/>
      </w:pPr>
      <w:r>
        <w:t>Cursor pagination where required</w:t>
      </w:r>
    </w:p>
    <w:p>
      <w:pPr>
        <w:pStyle w:val="ListBullet"/>
      </w:pPr>
      <w:r>
        <w:t>Image optimization</w:t>
      </w:r>
    </w:p>
    <w:p>
      <w:pPr>
        <w:pStyle w:val="Heading2"/>
      </w:pPr>
      <w:r>
        <w:t>Control / Exit Rule</w:t>
      </w:r>
    </w:p>
    <w:p>
      <w:r>
        <w:t>No checkout/payment work. Verify query plans and performance.</w:t>
      </w:r>
    </w:p>
    <w:p>
      <w:pPr>
        <w:pStyle w:val="Heading2"/>
      </w:pPr>
      <w:r>
        <w:t>Mandatory Antigravity Completion Report</w:t>
      </w:r>
    </w:p>
    <w:p>
      <w:pPr>
        <w:pStyle w:val="ListBullet"/>
      </w:pPr>
      <w:r>
        <w:t>Planning Mode plan produced before implementation:</w:t>
      </w:r>
    </w:p>
    <w:p>
      <w:pPr>
        <w:pStyle w:val="ListBullet"/>
      </w:pPr>
      <w:r>
        <w:t>Artifact/file diff reviewed:</w:t>
      </w:r>
    </w:p>
    <w:p>
      <w:pPr>
        <w:pStyle w:val="ListBullet"/>
      </w:pPr>
      <w:r>
        <w:t>Completed:</w:t>
      </w:r>
    </w:p>
    <w:p>
      <w:pPr>
        <w:pStyle w:val="ListBullet"/>
      </w:pPr>
      <w:r>
        <w:t>Files Created:</w:t>
      </w:r>
    </w:p>
    <w:p>
      <w:pPr>
        <w:pStyle w:val="ListBullet"/>
      </w:pPr>
      <w:r>
        <w:t>Files Modified:</w:t>
      </w:r>
    </w:p>
    <w:p>
      <w:pPr>
        <w:pStyle w:val="ListBullet"/>
      </w:pPr>
      <w:r>
        <w:t>Database / Schema Changes:</w:t>
      </w:r>
    </w:p>
    <w:p>
      <w:pPr>
        <w:pStyle w:val="ListBullet"/>
      </w:pPr>
      <w:r>
        <w:t>Timestamped Migration File(s) Committed:</w:t>
      </w:r>
    </w:p>
    <w:p>
      <w:pPr>
        <w:pStyle w:val="ListBullet"/>
      </w:pPr>
      <w:r>
        <w:t>Migration Tested Against Clean Local Database:</w:t>
      </w:r>
    </w:p>
    <w:p>
      <w:pPr>
        <w:pStyle w:val="ListBullet"/>
      </w:pPr>
      <w:r>
        <w:t>Seed / Fixture Changes:</w:t>
      </w:r>
    </w:p>
    <w:p>
      <w:pPr>
        <w:pStyle w:val="ListBullet"/>
      </w:pPr>
      <w:r>
        <w:t>Indexes / Constraints:</w:t>
      </w:r>
    </w:p>
    <w:p>
      <w:pPr>
        <w:pStyle w:val="ListBullet"/>
      </w:pPr>
      <w:r>
        <w:t>RLS / Security Changes:</w:t>
      </w:r>
    </w:p>
    <w:p>
      <w:pPr>
        <w:pStyle w:val="ListBullet"/>
      </w:pPr>
      <w:r>
        <w:t>Environment / Secret Changes:</w:t>
      </w:r>
    </w:p>
    <w:p>
      <w:pPr>
        <w:pStyle w:val="ListBullet"/>
      </w:pPr>
      <w:r>
        <w:t>Dependencies Added:</w:t>
      </w:r>
    </w:p>
    <w:p>
      <w:pPr>
        <w:pStyle w:val="ListBullet"/>
      </w:pPr>
      <w:r>
        <w:t>Tests / Verification:</w:t>
      </w:r>
    </w:p>
    <w:p>
      <w:pPr>
        <w:pStyle w:val="ListBullet"/>
      </w:pPr>
      <w:r>
        <w:t>Performance / Concurrency Results:</w:t>
      </w:r>
    </w:p>
    <w:p>
      <w:pPr>
        <w:pStyle w:val="ListBullet"/>
      </w:pPr>
      <w:r>
        <w:t>Issues Found:</w:t>
      </w:r>
    </w:p>
    <w:p>
      <w:pPr>
        <w:pStyle w:val="ListBullet"/>
      </w:pPr>
      <w:r>
        <w:t>Potential Risks:</w:t>
      </w:r>
    </w:p>
    <w:p>
      <w:pPr>
        <w:pStyle w:val="ListBullet"/>
      </w:pPr>
      <w:r>
        <w:t>Rollback / Recovery Notes:</w:t>
      </w:r>
    </w:p>
    <w:p>
      <w:pPr>
        <w:pStyle w:val="ListBullet"/>
      </w:pPr>
      <w:r>
        <w:t>Recommended Next Sub-Sprint:</w:t>
      </w:r>
    </w:p>
    <w:p>
      <w:r>
        <w:rPr>
          <w:b/>
        </w:rPr>
        <w:t>HARD APPROVAL GATE — STOP. Do not start, prepare, or modify code for the next sub-sprint until the current sub-sprint has been reviewed and explicitly approved by the human owner.</w:t>
      </w:r>
    </w:p>
    <w:p>
      <w:r>
        <w:br w:type="page"/>
      </w:r>
    </w:p>
    <w:p>
      <w:pPr>
        <w:pStyle w:val="Heading1"/>
      </w:pPr>
      <w:r>
        <w:t>13.2 — Product Detail, Variants &amp; Purchase Experience</w:t>
      </w:r>
    </w:p>
    <w:p>
      <w:r>
        <w:rPr>
          <w:b/>
        </w:rPr>
        <w:t xml:space="preserve">Goal: </w:t>
      </w:r>
      <w:r>
        <w:t>Build the product detail page and strict variant model.</w:t>
      </w:r>
    </w:p>
    <w:p>
      <w:pPr>
        <w:pStyle w:val="Heading2"/>
      </w:pPr>
      <w:r>
        <w:t>Key Tasks</w:t>
      </w:r>
    </w:p>
    <w:p>
      <w:pPr>
        <w:pStyle w:val="ListBullet"/>
      </w:pPr>
      <w:r>
        <w:t>Product gallery.</w:t>
      </w:r>
    </w:p>
    <w:p>
      <w:pPr>
        <w:pStyle w:val="ListBullet"/>
      </w:pPr>
      <w:r>
        <w:t>Description and benefits.</w:t>
      </w:r>
    </w:p>
    <w:p>
      <w:pPr>
        <w:pStyle w:val="ListBullet"/>
      </w:pPr>
      <w:r>
        <w:t>Composition/specification where available.</w:t>
      </w:r>
    </w:p>
    <w:p>
      <w:pPr>
        <w:pStyle w:val="ListBullet"/>
      </w:pPr>
      <w:r>
        <w:t>Parent SKU → child SKU variant matrix.</w:t>
      </w:r>
    </w:p>
    <w:p>
      <w:pPr>
        <w:pStyle w:val="ListBullet"/>
      </w:pPr>
      <w:r>
        <w:t>Variant attributes such as size, dosage and packaging.</w:t>
      </w:r>
    </w:p>
    <w:p>
      <w:pPr>
        <w:pStyle w:val="ListBullet"/>
      </w:pPr>
      <w:r>
        <w:t>Variant-specific price, inventory and HSN/tax reference.</w:t>
      </w:r>
    </w:p>
    <w:p>
      <w:pPr>
        <w:pStyle w:val="ListBullet"/>
      </w:pPr>
      <w:r>
        <w:t>Quantity selector.</w:t>
      </w:r>
    </w:p>
    <w:p>
      <w:pPr>
        <w:pStyle w:val="ListBullet"/>
      </w:pPr>
      <w:r>
        <w:t>Add to Cart.</w:t>
      </w:r>
    </w:p>
    <w:p>
      <w:pPr>
        <w:pStyle w:val="ListBullet"/>
      </w:pPr>
      <w:r>
        <w:t>Buy Now.</w:t>
      </w:r>
    </w:p>
    <w:p>
      <w:pPr>
        <w:pStyle w:val="ListBullet"/>
      </w:pPr>
      <w:r>
        <w:t>Related products.</w:t>
      </w:r>
    </w:p>
    <w:p>
      <w:pPr>
        <w:pStyle w:val="ListBullet"/>
      </w:pPr>
      <w:r>
        <w:t>Mobile/accessibility checks.</w:t>
      </w:r>
    </w:p>
    <w:p>
      <w:pPr>
        <w:pStyle w:val="ListBullet"/>
      </w:pPr>
      <w:r>
        <w:t>Validate against seeded parent/child SKU fixtures.</w:t>
      </w:r>
    </w:p>
    <w:p>
      <w:pPr>
        <w:pStyle w:val="Heading2"/>
      </w:pPr>
      <w:r>
        <w:t>Technical / Business Deliverables</w:t>
      </w:r>
    </w:p>
    <w:p>
      <w:pPr>
        <w:pStyle w:val="ListBullet"/>
      </w:pPr>
      <w:r>
        <w:t>PDP</w:t>
      </w:r>
    </w:p>
    <w:p>
      <w:pPr>
        <w:pStyle w:val="ListBullet"/>
      </w:pPr>
      <w:r>
        <w:t>Variant matrix</w:t>
      </w:r>
    </w:p>
    <w:p>
      <w:pPr>
        <w:pStyle w:val="ListBullet"/>
      </w:pPr>
      <w:r>
        <w:t>Variant pricing/inventory/tax reference</w:t>
      </w:r>
    </w:p>
    <w:p>
      <w:pPr>
        <w:pStyle w:val="ListBullet"/>
      </w:pPr>
      <w:r>
        <w:t>Purchase entry flow</w:t>
      </w:r>
    </w:p>
    <w:p>
      <w:pPr>
        <w:pStyle w:val="Heading2"/>
      </w:pPr>
      <w:r>
        <w:t>Control / Exit Rule</w:t>
      </w:r>
    </w:p>
    <w:p>
      <w:r>
        <w:t>No duplicate product catalogue. Use approved schema.</w:t>
      </w:r>
    </w:p>
    <w:p>
      <w:pPr>
        <w:pStyle w:val="Heading2"/>
      </w:pPr>
      <w:r>
        <w:t>Mandatory Antigravity Completion Report</w:t>
      </w:r>
    </w:p>
    <w:p>
      <w:pPr>
        <w:pStyle w:val="ListBullet"/>
      </w:pPr>
      <w:r>
        <w:t>Planning Mode plan produced before implementation:</w:t>
      </w:r>
    </w:p>
    <w:p>
      <w:pPr>
        <w:pStyle w:val="ListBullet"/>
      </w:pPr>
      <w:r>
        <w:t>Artifact/file diff reviewed:</w:t>
      </w:r>
    </w:p>
    <w:p>
      <w:pPr>
        <w:pStyle w:val="ListBullet"/>
      </w:pPr>
      <w:r>
        <w:t>Completed:</w:t>
      </w:r>
    </w:p>
    <w:p>
      <w:pPr>
        <w:pStyle w:val="ListBullet"/>
      </w:pPr>
      <w:r>
        <w:t>Files Created:</w:t>
      </w:r>
    </w:p>
    <w:p>
      <w:pPr>
        <w:pStyle w:val="ListBullet"/>
      </w:pPr>
      <w:r>
        <w:t>Files Modified:</w:t>
      </w:r>
    </w:p>
    <w:p>
      <w:pPr>
        <w:pStyle w:val="ListBullet"/>
      </w:pPr>
      <w:r>
        <w:t>Database / Schema Changes:</w:t>
      </w:r>
    </w:p>
    <w:p>
      <w:pPr>
        <w:pStyle w:val="ListBullet"/>
      </w:pPr>
      <w:r>
        <w:t>Timestamped Migration File(s) Committed:</w:t>
      </w:r>
    </w:p>
    <w:p>
      <w:pPr>
        <w:pStyle w:val="ListBullet"/>
      </w:pPr>
      <w:r>
        <w:t>Migration Tested Against Clean Local Database:</w:t>
      </w:r>
    </w:p>
    <w:p>
      <w:pPr>
        <w:pStyle w:val="ListBullet"/>
      </w:pPr>
      <w:r>
        <w:t>Seed / Fixture Changes:</w:t>
      </w:r>
    </w:p>
    <w:p>
      <w:pPr>
        <w:pStyle w:val="ListBullet"/>
      </w:pPr>
      <w:r>
        <w:t>Indexes / Constraints:</w:t>
      </w:r>
    </w:p>
    <w:p>
      <w:pPr>
        <w:pStyle w:val="ListBullet"/>
      </w:pPr>
      <w:r>
        <w:t>RLS / Security Changes:</w:t>
      </w:r>
    </w:p>
    <w:p>
      <w:pPr>
        <w:pStyle w:val="ListBullet"/>
      </w:pPr>
      <w:r>
        <w:t>Environment / Secret Changes:</w:t>
      </w:r>
    </w:p>
    <w:p>
      <w:pPr>
        <w:pStyle w:val="ListBullet"/>
      </w:pPr>
      <w:r>
        <w:t>Dependencies Added:</w:t>
      </w:r>
    </w:p>
    <w:p>
      <w:pPr>
        <w:pStyle w:val="ListBullet"/>
      </w:pPr>
      <w:r>
        <w:t>Tests / Verification:</w:t>
      </w:r>
    </w:p>
    <w:p>
      <w:pPr>
        <w:pStyle w:val="ListBullet"/>
      </w:pPr>
      <w:r>
        <w:t>Performance / Concurrency Results:</w:t>
      </w:r>
    </w:p>
    <w:p>
      <w:pPr>
        <w:pStyle w:val="ListBullet"/>
      </w:pPr>
      <w:r>
        <w:t>Issues Found:</w:t>
      </w:r>
    </w:p>
    <w:p>
      <w:pPr>
        <w:pStyle w:val="ListBullet"/>
      </w:pPr>
      <w:r>
        <w:t>Potential Risks:</w:t>
      </w:r>
    </w:p>
    <w:p>
      <w:pPr>
        <w:pStyle w:val="ListBullet"/>
      </w:pPr>
      <w:r>
        <w:t>Rollback / Recovery Notes:</w:t>
      </w:r>
    </w:p>
    <w:p>
      <w:pPr>
        <w:pStyle w:val="ListBullet"/>
      </w:pPr>
      <w:r>
        <w:t>Recommended Next Sub-Sprint:</w:t>
      </w:r>
    </w:p>
    <w:p>
      <w:r>
        <w:rPr>
          <w:b/>
        </w:rPr>
        <w:t>HARD APPROVAL GATE — STOP. Do not start, prepare, or modify code for the next sub-sprint until the current sub-sprint has been reviewed and explicitly approved by the human owner.</w:t>
      </w:r>
    </w:p>
    <w:p>
      <w:r>
        <w:br w:type="page"/>
      </w:r>
    </w:p>
    <w:p>
      <w:pPr>
        <w:pStyle w:val="Heading1"/>
      </w:pPr>
      <w:r>
        <w:t>13.3 — Cart Engine &amp; Inventory Reservation</w:t>
      </w:r>
    </w:p>
    <w:p>
      <w:r>
        <w:rPr>
          <w:b/>
        </w:rPr>
        <w:t xml:space="preserve">Goal: </w:t>
      </w:r>
      <w:r>
        <w:t>Build guest/customer carts and concurrency-safe inventory reservation.</w:t>
      </w:r>
    </w:p>
    <w:p>
      <w:pPr>
        <w:pStyle w:val="Heading2"/>
      </w:pPr>
      <w:r>
        <w:t>Key Tasks</w:t>
      </w:r>
    </w:p>
    <w:p>
      <w:pPr>
        <w:pStyle w:val="ListBullet"/>
      </w:pPr>
      <w:r>
        <w:t>Guest cart using secure signed HttpOnly cookie/server mechanism where appropriate; localStorage is non-authoritative only.</w:t>
      </w:r>
    </w:p>
    <w:p>
      <w:pPr>
        <w:pStyle w:val="ListBullet"/>
      </w:pPr>
      <w:r>
        <w:t>Authenticated cart persisted in database.</w:t>
      </w:r>
    </w:p>
    <w:p>
      <w:pPr>
        <w:pStyle w:val="ListBullet"/>
      </w:pPr>
      <w:r>
        <w:t>Deterministic guest → customer cart merge on login.</w:t>
      </w:r>
    </w:p>
    <w:p>
      <w:pPr>
        <w:pStyle w:val="ListBullet"/>
      </w:pPr>
      <w:r>
        <w:t>Add/remove/change quantity.</w:t>
      </w:r>
    </w:p>
    <w:p>
      <w:pPr>
        <w:pStyle w:val="ListBullet"/>
      </w:pPr>
      <w:r>
        <w:t>Pack/variant handling.</w:t>
      </w:r>
    </w:p>
    <w:p>
      <w:pPr>
        <w:pStyle w:val="ListBullet"/>
      </w:pPr>
      <w:r>
        <w:t>Server-side price and availability validation.</w:t>
      </w:r>
    </w:p>
    <w:p>
      <w:pPr>
        <w:pStyle w:val="ListBullet"/>
      </w:pPr>
      <w:r>
        <w:t>Implement transactional reservation using approved pessimistic locking/reservation pattern.</w:t>
      </w:r>
    </w:p>
    <w:p>
      <w:pPr>
        <w:pStyle w:val="ListBullet"/>
      </w:pPr>
      <w:r>
        <w:t>Create inventory_reservations records with expires_at TIMESTAMPTZ.</w:t>
      </w:r>
    </w:p>
    <w:p>
      <w:pPr>
        <w:pStyle w:val="ListBullet"/>
      </w:pPr>
      <w:r>
        <w:t>Define reservation hold duration.</w:t>
      </w:r>
    </w:p>
    <w:p>
      <w:pPr>
        <w:pStyle w:val="ListBullet"/>
      </w:pPr>
      <w:r>
        <w:t>Release expired reservations through database-driven pg_cron/RPC cleanup, never setTimeout.</w:t>
      </w:r>
    </w:p>
    <w:p>
      <w:pPr>
        <w:pStyle w:val="ListBullet"/>
      </w:pPr>
      <w:r>
        <w:t>Release reservations on cancellation/failed checkout according to approved state transitions.</w:t>
      </w:r>
    </w:p>
    <w:p>
      <w:pPr>
        <w:pStyle w:val="ListBullet"/>
      </w:pPr>
      <w:r>
        <w:t>Test two concurrent buyers purchasing the final available unit.</w:t>
      </w:r>
    </w:p>
    <w:p>
      <w:pPr>
        <w:pStyle w:val="Heading2"/>
      </w:pPr>
      <w:r>
        <w:t>Technical / Business Deliverables</w:t>
      </w:r>
    </w:p>
    <w:p>
      <w:pPr>
        <w:pStyle w:val="ListBullet"/>
      </w:pPr>
      <w:r>
        <w:t>Guest cart</w:t>
      </w:r>
    </w:p>
    <w:p>
      <w:pPr>
        <w:pStyle w:val="ListBullet"/>
      </w:pPr>
      <w:r>
        <w:t>Customer cart</w:t>
      </w:r>
    </w:p>
    <w:p>
      <w:pPr>
        <w:pStyle w:val="ListBullet"/>
      </w:pPr>
      <w:r>
        <w:t>Cart merge</w:t>
      </w:r>
    </w:p>
    <w:p>
      <w:pPr>
        <w:pStyle w:val="ListBullet"/>
      </w:pPr>
      <w:r>
        <w:t>Reservation lifecycle</w:t>
      </w:r>
    </w:p>
    <w:p>
      <w:pPr>
        <w:pStyle w:val="ListBullet"/>
      </w:pPr>
      <w:r>
        <w:t>Concurrency-safe stock</w:t>
      </w:r>
    </w:p>
    <w:p>
      <w:pPr>
        <w:pStyle w:val="Heading2"/>
      </w:pPr>
      <w:r>
        <w:t>Control / Exit Rule</w:t>
      </w:r>
    </w:p>
    <w:p>
      <w:r>
        <w:t>No overselling. Reservation expiry must survive serverless cold starts/restarts.</w:t>
      </w:r>
    </w:p>
    <w:p>
      <w:pPr>
        <w:pStyle w:val="Heading2"/>
      </w:pPr>
      <w:r>
        <w:t>Mandatory Antigravity Completion Report</w:t>
      </w:r>
    </w:p>
    <w:p>
      <w:pPr>
        <w:pStyle w:val="ListBullet"/>
      </w:pPr>
      <w:r>
        <w:t>Planning Mode plan produced before implementation:</w:t>
      </w:r>
    </w:p>
    <w:p>
      <w:pPr>
        <w:pStyle w:val="ListBullet"/>
      </w:pPr>
      <w:r>
        <w:t>Artifact/file diff reviewed:</w:t>
      </w:r>
    </w:p>
    <w:p>
      <w:pPr>
        <w:pStyle w:val="ListBullet"/>
      </w:pPr>
      <w:r>
        <w:t>Completed:</w:t>
      </w:r>
    </w:p>
    <w:p>
      <w:pPr>
        <w:pStyle w:val="ListBullet"/>
      </w:pPr>
      <w:r>
        <w:t>Files Created:</w:t>
      </w:r>
    </w:p>
    <w:p>
      <w:pPr>
        <w:pStyle w:val="ListBullet"/>
      </w:pPr>
      <w:r>
        <w:t>Files Modified:</w:t>
      </w:r>
    </w:p>
    <w:p>
      <w:pPr>
        <w:pStyle w:val="ListBullet"/>
      </w:pPr>
      <w:r>
        <w:t>Database / Schema Changes:</w:t>
      </w:r>
    </w:p>
    <w:p>
      <w:pPr>
        <w:pStyle w:val="ListBullet"/>
      </w:pPr>
      <w:r>
        <w:t>Timestamped Migration File(s) Committed:</w:t>
      </w:r>
    </w:p>
    <w:p>
      <w:pPr>
        <w:pStyle w:val="ListBullet"/>
      </w:pPr>
      <w:r>
        <w:t>Migration Tested Against Clean Local Database:</w:t>
      </w:r>
    </w:p>
    <w:p>
      <w:pPr>
        <w:pStyle w:val="ListBullet"/>
      </w:pPr>
      <w:r>
        <w:t>Seed / Fixture Changes:</w:t>
      </w:r>
    </w:p>
    <w:p>
      <w:pPr>
        <w:pStyle w:val="ListBullet"/>
      </w:pPr>
      <w:r>
        <w:t>Indexes / Constraints:</w:t>
      </w:r>
    </w:p>
    <w:p>
      <w:pPr>
        <w:pStyle w:val="ListBullet"/>
      </w:pPr>
      <w:r>
        <w:t>RLS / Security Changes:</w:t>
      </w:r>
    </w:p>
    <w:p>
      <w:pPr>
        <w:pStyle w:val="ListBullet"/>
      </w:pPr>
      <w:r>
        <w:t>Environment / Secret Changes:</w:t>
      </w:r>
    </w:p>
    <w:p>
      <w:pPr>
        <w:pStyle w:val="ListBullet"/>
      </w:pPr>
      <w:r>
        <w:t>Dependencies Added:</w:t>
      </w:r>
    </w:p>
    <w:p>
      <w:pPr>
        <w:pStyle w:val="ListBullet"/>
      </w:pPr>
      <w:r>
        <w:t>Tests / Verification:</w:t>
      </w:r>
    </w:p>
    <w:p>
      <w:pPr>
        <w:pStyle w:val="ListBullet"/>
      </w:pPr>
      <w:r>
        <w:t>Performance / Concurrency Results:</w:t>
      </w:r>
    </w:p>
    <w:p>
      <w:pPr>
        <w:pStyle w:val="ListBullet"/>
      </w:pPr>
      <w:r>
        <w:t>Issues Found:</w:t>
      </w:r>
    </w:p>
    <w:p>
      <w:pPr>
        <w:pStyle w:val="ListBullet"/>
      </w:pPr>
      <w:r>
        <w:t>Potential Risks:</w:t>
      </w:r>
    </w:p>
    <w:p>
      <w:pPr>
        <w:pStyle w:val="ListBullet"/>
      </w:pPr>
      <w:r>
        <w:t>Rollback / Recovery Notes:</w:t>
      </w:r>
    </w:p>
    <w:p>
      <w:pPr>
        <w:pStyle w:val="ListBullet"/>
      </w:pPr>
      <w:r>
        <w:t>Recommended Next Sub-Sprint:</w:t>
      </w:r>
    </w:p>
    <w:p>
      <w:r>
        <w:rPr>
          <w:b/>
        </w:rPr>
        <w:t>HARD APPROVAL GATE — STOP. Do not start, prepare, or modify code for the next sub-sprint until the current sub-sprint has been reviewed and explicitly approved by the human owner.</w:t>
      </w:r>
    </w:p>
    <w:p>
      <w:r>
        <w:br w:type="page"/>
      </w:r>
    </w:p>
    <w:p>
      <w:pPr>
        <w:pStyle w:val="Heading1"/>
      </w:pPr>
      <w:r>
        <w:t>13.4 — Checkout, Pincode Serviceability &amp; GST/HSN</w:t>
      </w:r>
    </w:p>
    <w:p>
      <w:r>
        <w:rPr>
          <w:b/>
        </w:rPr>
        <w:t xml:space="preserve">Goal: </w:t>
      </w:r>
      <w:r>
        <w:t>Create server-authoritative checkout with Indian tax and serviceability handling.</w:t>
      </w:r>
    </w:p>
    <w:p>
      <w:pPr>
        <w:pStyle w:val="Heading2"/>
      </w:pPr>
      <w:r>
        <w:t>Key Tasks</w:t>
      </w:r>
    </w:p>
    <w:p>
      <w:pPr>
        <w:pStyle w:val="ListBullet"/>
      </w:pPr>
      <w:r>
        <w:t>Collect customer and delivery information.</w:t>
      </w:r>
    </w:p>
    <w:p>
      <w:pPr>
        <w:pStyle w:val="ListBullet"/>
      </w:pPr>
      <w:r>
        <w:t>Validate pincode against local serviceable_pincodes Supabase table.</w:t>
      </w:r>
    </w:p>
    <w:p>
      <w:pPr>
        <w:pStyle w:val="ListBullet"/>
      </w:pPr>
      <w:r>
        <w:t>Do not add external logistics serviceability integrations in Sprint 13.</w:t>
      </w:r>
    </w:p>
    <w:p>
      <w:pPr>
        <w:pStyle w:val="ListBullet"/>
      </w:pPr>
      <w:r>
        <w:t>Resolve origin warehouse state and delivery state.</w:t>
      </w:r>
    </w:p>
    <w:p>
      <w:pPr>
        <w:pStyle w:val="ListBullet"/>
      </w:pPr>
      <w:r>
        <w:t>Determine intra-state vs inter-state transaction.</w:t>
      </w:r>
    </w:p>
    <w:p>
      <w:pPr>
        <w:pStyle w:val="ListBullet"/>
      </w:pPr>
      <w:r>
        <w:t>Calculate CGST + SGST for intra-state.</w:t>
      </w:r>
    </w:p>
    <w:p>
      <w:pPr>
        <w:pStyle w:val="ListBullet"/>
      </w:pPr>
      <w:r>
        <w:t>Calculate IGST for inter-state.</w:t>
      </w:r>
    </w:p>
    <w:p>
      <w:pPr>
        <w:pStyle w:val="ListBullet"/>
      </w:pPr>
      <w:r>
        <w:t>Resolve HSN and applicable tax configuration at variant/order-item level.</w:t>
      </w:r>
    </w:p>
    <w:p>
      <w:pPr>
        <w:pStyle w:val="ListBullet"/>
      </w:pPr>
      <w:r>
        <w:t>Use integer paisa BIGINT or strict DECIMAL(12,2) for all monetary calculations.</w:t>
      </w:r>
    </w:p>
    <w:p>
      <w:pPr>
        <w:pStyle w:val="ListBullet"/>
      </w:pPr>
      <w:r>
        <w:t>Ban JavaScript floating-point arithmetic for checkout totals, GST, discounts, shipping and payment amounts.</w:t>
      </w:r>
    </w:p>
    <w:p>
      <w:pPr>
        <w:pStyle w:val="ListBullet"/>
      </w:pPr>
      <w:r>
        <w:t>Calculate final amount only on server.</w:t>
      </w:r>
    </w:p>
    <w:p>
      <w:pPr>
        <w:pStyle w:val="ListBullet"/>
      </w:pPr>
      <w:r>
        <w:t>Create idempotent order draft/order intent.</w:t>
      </w:r>
    </w:p>
    <w:p>
      <w:pPr>
        <w:pStyle w:val="ListBullet"/>
      </w:pPr>
      <w:r>
        <w:t>Validate active inventory reservation before creating payment order.</w:t>
      </w:r>
    </w:p>
    <w:p>
      <w:pPr>
        <w:pStyle w:val="ListBullet"/>
      </w:pPr>
      <w:r>
        <w:t>Freeze price, discount, HSN, tax and total into order snapshots.</w:t>
      </w:r>
    </w:p>
    <w:p>
      <w:pPr>
        <w:pStyle w:val="ListBullet"/>
      </w:pPr>
      <w:r>
        <w:t>Prepare exact gateway amount with no 1-paisa discrepancies.</w:t>
      </w:r>
    </w:p>
    <w:p>
      <w:pPr>
        <w:pStyle w:val="Heading2"/>
      </w:pPr>
      <w:r>
        <w:t>Technical / Business Deliverables</w:t>
      </w:r>
    </w:p>
    <w:p>
      <w:pPr>
        <w:pStyle w:val="ListBullet"/>
      </w:pPr>
      <w:r>
        <w:t>Checkout</w:t>
      </w:r>
    </w:p>
    <w:p>
      <w:pPr>
        <w:pStyle w:val="ListBullet"/>
      </w:pPr>
      <w:r>
        <w:t>Pincode validation</w:t>
      </w:r>
    </w:p>
    <w:p>
      <w:pPr>
        <w:pStyle w:val="ListBullet"/>
      </w:pPr>
      <w:r>
        <w:t>HSN/GST</w:t>
      </w:r>
    </w:p>
    <w:p>
      <w:pPr>
        <w:pStyle w:val="ListBullet"/>
      </w:pPr>
      <w:r>
        <w:t>CGST/SGST/IGST</w:t>
      </w:r>
    </w:p>
    <w:p>
      <w:pPr>
        <w:pStyle w:val="ListBullet"/>
      </w:pPr>
      <w:r>
        <w:t>Order snapshot</w:t>
      </w:r>
    </w:p>
    <w:p>
      <w:pPr>
        <w:pStyle w:val="ListBullet"/>
      </w:pPr>
      <w:r>
        <w:t>Server-authoritative total</w:t>
      </w:r>
    </w:p>
    <w:p>
      <w:pPr>
        <w:pStyle w:val="Heading2"/>
      </w:pPr>
      <w:r>
        <w:t>Control / Exit Rule</w:t>
      </w:r>
    </w:p>
    <w:p>
      <w:r>
        <w:t>Client totals are informational. The server/database is authoritative.</w:t>
      </w:r>
    </w:p>
    <w:p>
      <w:pPr>
        <w:pStyle w:val="Heading2"/>
      </w:pPr>
      <w:r>
        <w:t>Mandatory Antigravity Completion Report</w:t>
      </w:r>
    </w:p>
    <w:p>
      <w:pPr>
        <w:pStyle w:val="ListBullet"/>
      </w:pPr>
      <w:r>
        <w:t>Planning Mode plan produced before implementation:</w:t>
      </w:r>
    </w:p>
    <w:p>
      <w:pPr>
        <w:pStyle w:val="ListBullet"/>
      </w:pPr>
      <w:r>
        <w:t>Artifact/file diff reviewed:</w:t>
      </w:r>
    </w:p>
    <w:p>
      <w:pPr>
        <w:pStyle w:val="ListBullet"/>
      </w:pPr>
      <w:r>
        <w:t>Completed:</w:t>
      </w:r>
    </w:p>
    <w:p>
      <w:pPr>
        <w:pStyle w:val="ListBullet"/>
      </w:pPr>
      <w:r>
        <w:t>Files Created:</w:t>
      </w:r>
    </w:p>
    <w:p>
      <w:pPr>
        <w:pStyle w:val="ListBullet"/>
      </w:pPr>
      <w:r>
        <w:t>Files Modified:</w:t>
      </w:r>
    </w:p>
    <w:p>
      <w:pPr>
        <w:pStyle w:val="ListBullet"/>
      </w:pPr>
      <w:r>
        <w:t>Database / Schema Changes:</w:t>
      </w:r>
    </w:p>
    <w:p>
      <w:pPr>
        <w:pStyle w:val="ListBullet"/>
      </w:pPr>
      <w:r>
        <w:t>Timestamped Migration File(s) Committed:</w:t>
      </w:r>
    </w:p>
    <w:p>
      <w:pPr>
        <w:pStyle w:val="ListBullet"/>
      </w:pPr>
      <w:r>
        <w:t>Migration Tested Against Clean Local Database:</w:t>
      </w:r>
    </w:p>
    <w:p>
      <w:pPr>
        <w:pStyle w:val="ListBullet"/>
      </w:pPr>
      <w:r>
        <w:t>Seed / Fixture Changes:</w:t>
      </w:r>
    </w:p>
    <w:p>
      <w:pPr>
        <w:pStyle w:val="ListBullet"/>
      </w:pPr>
      <w:r>
        <w:t>Indexes / Constraints:</w:t>
      </w:r>
    </w:p>
    <w:p>
      <w:pPr>
        <w:pStyle w:val="ListBullet"/>
      </w:pPr>
      <w:r>
        <w:t>RLS / Security Changes:</w:t>
      </w:r>
    </w:p>
    <w:p>
      <w:pPr>
        <w:pStyle w:val="ListBullet"/>
      </w:pPr>
      <w:r>
        <w:t>Environment / Secret Changes:</w:t>
      </w:r>
    </w:p>
    <w:p>
      <w:pPr>
        <w:pStyle w:val="ListBullet"/>
      </w:pPr>
      <w:r>
        <w:t>Dependencies Added:</w:t>
      </w:r>
    </w:p>
    <w:p>
      <w:pPr>
        <w:pStyle w:val="ListBullet"/>
      </w:pPr>
      <w:r>
        <w:t>Tests / Verification:</w:t>
      </w:r>
    </w:p>
    <w:p>
      <w:pPr>
        <w:pStyle w:val="ListBullet"/>
      </w:pPr>
      <w:r>
        <w:t>Performance / Concurrency Results:</w:t>
      </w:r>
    </w:p>
    <w:p>
      <w:pPr>
        <w:pStyle w:val="ListBullet"/>
      </w:pPr>
      <w:r>
        <w:t>Issues Found:</w:t>
      </w:r>
    </w:p>
    <w:p>
      <w:pPr>
        <w:pStyle w:val="ListBullet"/>
      </w:pPr>
      <w:r>
        <w:t>Potential Risks:</w:t>
      </w:r>
    </w:p>
    <w:p>
      <w:pPr>
        <w:pStyle w:val="ListBullet"/>
      </w:pPr>
      <w:r>
        <w:t>Rollback / Recovery Notes:</w:t>
      </w:r>
    </w:p>
    <w:p>
      <w:pPr>
        <w:pStyle w:val="ListBullet"/>
      </w:pPr>
      <w:r>
        <w:t>Recommended Next Sub-Sprint:</w:t>
      </w:r>
    </w:p>
    <w:p>
      <w:r>
        <w:rPr>
          <w:b/>
        </w:rPr>
        <w:t>HARD APPROVAL GATE — STOP. Do not start, prepare, or modify code for the next sub-sprint until the current sub-sprint has been reviewed and explicitly approved by the human owner.</w:t>
      </w:r>
    </w:p>
    <w:p>
      <w:r>
        <w:br w:type="page"/>
      </w:r>
    </w:p>
    <w:p>
      <w:pPr>
        <w:pStyle w:val="Heading1"/>
      </w:pPr>
      <w:r>
        <w:t>13.5 — Payment Gateway, Idempotency &amp; Payment State Machine</w:t>
      </w:r>
    </w:p>
    <w:p>
      <w:r>
        <w:rPr>
          <w:b/>
        </w:rPr>
        <w:t xml:space="preserve">Goal: </w:t>
      </w:r>
      <w:r>
        <w:t>Integrate secure, resilient payment processing.</w:t>
      </w:r>
    </w:p>
    <w:p>
      <w:pPr>
        <w:pStyle w:val="Heading2"/>
      </w:pPr>
      <w:r>
        <w:t>Key Tasks</w:t>
      </w:r>
    </w:p>
    <w:p>
      <w:pPr>
        <w:pStyle w:val="ListBullet"/>
      </w:pPr>
      <w:r>
        <w:t>Integrate selected payment gateway.</w:t>
      </w:r>
    </w:p>
    <w:p>
      <w:pPr>
        <w:pStyle w:val="ListBullet"/>
      </w:pPr>
      <w:r>
        <w:t>Keep gateway calls inside protected Server Actions/Route Handlers.</w:t>
      </w:r>
    </w:p>
    <w:p>
      <w:pPr>
        <w:pStyle w:val="ListBullet"/>
      </w:pPr>
      <w:r>
        <w:t>Never expose gateway secret keys or Supabase service-role key to client components.</w:t>
      </w:r>
    </w:p>
    <w:p>
      <w:pPr>
        <w:pStyle w:val="ListBullet"/>
      </w:pPr>
      <w:r>
        <w:t>Never prefix privileged secrets with NEXT_PUBLIC_.</w:t>
      </w:r>
    </w:p>
    <w:p>
      <w:pPr>
        <w:pStyle w:val="ListBullet"/>
      </w:pPr>
      <w:r>
        <w:t>Implement INITIATED → PENDING → AUTHORIZED → CAPTURED → FAILED → REFUNDED state machine with valid transitions only.</w:t>
      </w:r>
    </w:p>
    <w:p>
      <w:pPr>
        <w:pStyle w:val="ListBullet"/>
      </w:pPr>
      <w:r>
        <w:t>Create strict idempotency/event records keyed by gateway event ID/request key.</w:t>
      </w:r>
    </w:p>
    <w:p>
      <w:pPr>
        <w:pStyle w:val="ListBullet"/>
      </w:pPr>
      <w:r>
        <w:t>Safely ignore/replay duplicate webhook events.</w:t>
      </w:r>
    </w:p>
    <w:p>
      <w:pPr>
        <w:pStyle w:val="ListBullet"/>
      </w:pPr>
      <w:r>
        <w:t>Handle out-of-order webhook delivery.</w:t>
      </w:r>
    </w:p>
    <w:p>
      <w:pPr>
        <w:pStyle w:val="ListBullet"/>
      </w:pPr>
      <w:r>
        <w:t>Verify payment server-side.</w:t>
      </w:r>
    </w:p>
    <w:p>
      <w:pPr>
        <w:pStyle w:val="ListBullet"/>
      </w:pPr>
      <w:r>
        <w:t>Verify gateway amount against server-authoritative order amount.</w:t>
      </w:r>
    </w:p>
    <w:p>
      <w:pPr>
        <w:pStyle w:val="ListBullet"/>
      </w:pPr>
      <w:r>
        <w:t>Prevent double inventory deduction.</w:t>
      </w:r>
    </w:p>
    <w:p>
      <w:pPr>
        <w:pStyle w:val="ListBullet"/>
      </w:pPr>
      <w:r>
        <w:t>Reconcile payment/order state.</w:t>
      </w:r>
    </w:p>
    <w:p>
      <w:pPr>
        <w:pStyle w:val="ListBullet"/>
      </w:pPr>
      <w:r>
        <w:t>Test webhook retry and failure scenarios.</w:t>
      </w:r>
    </w:p>
    <w:p>
      <w:pPr>
        <w:pStyle w:val="Heading2"/>
      </w:pPr>
      <w:r>
        <w:t>Technical / Business Deliverables</w:t>
      </w:r>
    </w:p>
    <w:p>
      <w:pPr>
        <w:pStyle w:val="ListBullet"/>
      </w:pPr>
      <w:r>
        <w:t>Payment gateway</w:t>
      </w:r>
    </w:p>
    <w:p>
      <w:pPr>
        <w:pStyle w:val="ListBullet"/>
      </w:pPr>
      <w:r>
        <w:t>Payment state machine</w:t>
      </w:r>
    </w:p>
    <w:p>
      <w:pPr>
        <w:pStyle w:val="ListBullet"/>
      </w:pPr>
      <w:r>
        <w:t>Idempotency</w:t>
      </w:r>
    </w:p>
    <w:p>
      <w:pPr>
        <w:pStyle w:val="ListBullet"/>
      </w:pPr>
      <w:r>
        <w:t>Webhook resilience</w:t>
      </w:r>
    </w:p>
    <w:p>
      <w:pPr>
        <w:pStyle w:val="ListBullet"/>
      </w:pPr>
      <w:r>
        <w:t>Reconciliation</w:t>
      </w:r>
    </w:p>
    <w:p>
      <w:pPr>
        <w:pStyle w:val="Heading2"/>
      </w:pPr>
      <w:r>
        <w:t>Control / Exit Rule</w:t>
      </w:r>
    </w:p>
    <w:p>
      <w:r>
        <w:t>Frontend payment success is never authoritative.</w:t>
      </w:r>
    </w:p>
    <w:p>
      <w:pPr>
        <w:pStyle w:val="Heading2"/>
      </w:pPr>
      <w:r>
        <w:t>Mandatory Antigravity Completion Report</w:t>
      </w:r>
    </w:p>
    <w:p>
      <w:pPr>
        <w:pStyle w:val="ListBullet"/>
      </w:pPr>
      <w:r>
        <w:t>Planning Mode plan produced before implementation:</w:t>
      </w:r>
    </w:p>
    <w:p>
      <w:pPr>
        <w:pStyle w:val="ListBullet"/>
      </w:pPr>
      <w:r>
        <w:t>Artifact/file diff reviewed:</w:t>
      </w:r>
    </w:p>
    <w:p>
      <w:pPr>
        <w:pStyle w:val="ListBullet"/>
      </w:pPr>
      <w:r>
        <w:t>Completed:</w:t>
      </w:r>
    </w:p>
    <w:p>
      <w:pPr>
        <w:pStyle w:val="ListBullet"/>
      </w:pPr>
      <w:r>
        <w:t>Files Created:</w:t>
      </w:r>
    </w:p>
    <w:p>
      <w:pPr>
        <w:pStyle w:val="ListBullet"/>
      </w:pPr>
      <w:r>
        <w:t>Files Modified:</w:t>
      </w:r>
    </w:p>
    <w:p>
      <w:pPr>
        <w:pStyle w:val="ListBullet"/>
      </w:pPr>
      <w:r>
        <w:t>Database / Schema Changes:</w:t>
      </w:r>
    </w:p>
    <w:p>
      <w:pPr>
        <w:pStyle w:val="ListBullet"/>
      </w:pPr>
      <w:r>
        <w:t>Timestamped Migration File(s) Committed:</w:t>
      </w:r>
    </w:p>
    <w:p>
      <w:pPr>
        <w:pStyle w:val="ListBullet"/>
      </w:pPr>
      <w:r>
        <w:t>Migration Tested Against Clean Local Database:</w:t>
      </w:r>
    </w:p>
    <w:p>
      <w:pPr>
        <w:pStyle w:val="ListBullet"/>
      </w:pPr>
      <w:r>
        <w:t>Seed / Fixture Changes:</w:t>
      </w:r>
    </w:p>
    <w:p>
      <w:pPr>
        <w:pStyle w:val="ListBullet"/>
      </w:pPr>
      <w:r>
        <w:t>Indexes / Constraints:</w:t>
      </w:r>
    </w:p>
    <w:p>
      <w:pPr>
        <w:pStyle w:val="ListBullet"/>
      </w:pPr>
      <w:r>
        <w:t>RLS / Security Changes:</w:t>
      </w:r>
    </w:p>
    <w:p>
      <w:pPr>
        <w:pStyle w:val="ListBullet"/>
      </w:pPr>
      <w:r>
        <w:t>Environment / Secret Changes:</w:t>
      </w:r>
    </w:p>
    <w:p>
      <w:pPr>
        <w:pStyle w:val="ListBullet"/>
      </w:pPr>
      <w:r>
        <w:t>Dependencies Added:</w:t>
      </w:r>
    </w:p>
    <w:p>
      <w:pPr>
        <w:pStyle w:val="ListBullet"/>
      </w:pPr>
      <w:r>
        <w:t>Tests / Verification:</w:t>
      </w:r>
    </w:p>
    <w:p>
      <w:pPr>
        <w:pStyle w:val="ListBullet"/>
      </w:pPr>
      <w:r>
        <w:t>Performance / Concurrency Results:</w:t>
      </w:r>
    </w:p>
    <w:p>
      <w:pPr>
        <w:pStyle w:val="ListBullet"/>
      </w:pPr>
      <w:r>
        <w:t>Issues Found:</w:t>
      </w:r>
    </w:p>
    <w:p>
      <w:pPr>
        <w:pStyle w:val="ListBullet"/>
      </w:pPr>
      <w:r>
        <w:t>Potential Risks:</w:t>
      </w:r>
    </w:p>
    <w:p>
      <w:pPr>
        <w:pStyle w:val="ListBullet"/>
      </w:pPr>
      <w:r>
        <w:t>Rollback / Recovery Notes:</w:t>
      </w:r>
    </w:p>
    <w:p>
      <w:pPr>
        <w:pStyle w:val="ListBullet"/>
      </w:pPr>
      <w:r>
        <w:t>Recommended Next Sub-Sprint:</w:t>
      </w:r>
    </w:p>
    <w:p>
      <w:r>
        <w:rPr>
          <w:b/>
        </w:rPr>
        <w:t>HARD APPROVAL GATE — STOP. Do not start, prepare, or modify code for the next sub-sprint until the current sub-sprint has been reviewed and explicitly approved by the human owner.</w:t>
      </w:r>
    </w:p>
    <w:p>
      <w:r>
        <w:br w:type="page"/>
      </w:r>
    </w:p>
    <w:p>
      <w:pPr>
        <w:pStyle w:val="Heading1"/>
      </w:pPr>
      <w:r>
        <w:t>13.6 — Order Management, GST Invoice &amp; Fulfilment</w:t>
      </w:r>
    </w:p>
    <w:p>
      <w:r>
        <w:rPr>
          <w:b/>
        </w:rPr>
        <w:t xml:space="preserve">Goal: </w:t>
      </w:r>
      <w:r>
        <w:t>Complete order, invoice and fulfilment lifecycle.</w:t>
      </w:r>
    </w:p>
    <w:p>
      <w:pPr>
        <w:pStyle w:val="Heading2"/>
      </w:pPr>
      <w:r>
        <w:t>Key Tasks</w:t>
      </w:r>
    </w:p>
    <w:p>
      <w:pPr>
        <w:pStyle w:val="ListBullet"/>
      </w:pPr>
      <w:r>
        <w:t>My Orders and Order Detail.</w:t>
      </w:r>
    </w:p>
    <w:p>
      <w:pPr>
        <w:pStyle w:val="ListBullet"/>
      </w:pPr>
      <w:r>
        <w:t>Payment and fulfilment statuses.</w:t>
      </w:r>
    </w:p>
    <w:p>
      <w:pPr>
        <w:pStyle w:val="ListBullet"/>
      </w:pPr>
      <w:r>
        <w:t>Cancellation/refund states.</w:t>
      </w:r>
    </w:p>
    <w:p>
      <w:pPr>
        <w:pStyle w:val="ListBullet"/>
      </w:pPr>
      <w:r>
        <w:t>Generate GST-compliant sequential tax invoice on payment capture as applicable.</w:t>
      </w:r>
    </w:p>
    <w:p>
      <w:pPr>
        <w:pStyle w:val="ListBullet"/>
      </w:pPr>
      <w:r>
        <w:t>Invoice must use recorded HSN, taxable value, CGST, SGST/IGST and totals.</w:t>
      </w:r>
    </w:p>
    <w:p>
      <w:pPr>
        <w:pStyle w:val="ListBullet"/>
      </w:pPr>
      <w:r>
        <w:t>Implement fulfilment state machine.</w:t>
      </w:r>
    </w:p>
    <w:p>
      <w:pPr>
        <w:pStyle w:val="ListBullet"/>
      </w:pPr>
      <w:r>
        <w:t>Create status-transition audit log with actor, timestamp, previous state, new state and reason.</w:t>
      </w:r>
    </w:p>
    <w:p>
      <w:pPr>
        <w:pStyle w:val="ListBullet"/>
      </w:pPr>
      <w:r>
        <w:t>Store carrier/tracking URL where applicable.</w:t>
      </w:r>
    </w:p>
    <w:p>
      <w:pPr>
        <w:pStyle w:val="ListBullet"/>
      </w:pPr>
      <w:r>
        <w:t>Release inventory reservations according to approved lifecycle.</w:t>
      </w:r>
    </w:p>
    <w:p>
      <w:pPr>
        <w:pStyle w:val="ListBullet"/>
      </w:pPr>
      <w:r>
        <w:t>Provide reorder capability.</w:t>
      </w:r>
    </w:p>
    <w:p>
      <w:pPr>
        <w:pStyle w:val="Heading2"/>
      </w:pPr>
      <w:r>
        <w:t>Technical / Business Deliverables</w:t>
      </w:r>
    </w:p>
    <w:p>
      <w:pPr>
        <w:pStyle w:val="ListBullet"/>
      </w:pPr>
      <w:r>
        <w:t>Order lifecycle</w:t>
      </w:r>
    </w:p>
    <w:p>
      <w:pPr>
        <w:pStyle w:val="ListBullet"/>
      </w:pPr>
      <w:r>
        <w:t>GST invoice</w:t>
      </w:r>
    </w:p>
    <w:p>
      <w:pPr>
        <w:pStyle w:val="ListBullet"/>
      </w:pPr>
      <w:r>
        <w:t>Audit trail</w:t>
      </w:r>
    </w:p>
    <w:p>
      <w:pPr>
        <w:pStyle w:val="ListBullet"/>
      </w:pPr>
      <w:r>
        <w:t>Tracking</w:t>
      </w:r>
    </w:p>
    <w:p>
      <w:pPr>
        <w:pStyle w:val="ListBullet"/>
      </w:pPr>
      <w:r>
        <w:t>Inventory release</w:t>
      </w:r>
    </w:p>
    <w:p>
      <w:pPr>
        <w:pStyle w:val="Heading2"/>
      </w:pPr>
      <w:r>
        <w:t>Control / Exit Rule</w:t>
      </w:r>
    </w:p>
    <w:p>
      <w:r>
        <w:t>Order/tax/payment changes are server-controlled and auditable.</w:t>
      </w:r>
    </w:p>
    <w:p>
      <w:pPr>
        <w:pStyle w:val="Heading2"/>
      </w:pPr>
      <w:r>
        <w:t>Mandatory Antigravity Completion Report</w:t>
      </w:r>
    </w:p>
    <w:p>
      <w:pPr>
        <w:pStyle w:val="ListBullet"/>
      </w:pPr>
      <w:r>
        <w:t>Planning Mode plan produced before implementation:</w:t>
      </w:r>
    </w:p>
    <w:p>
      <w:pPr>
        <w:pStyle w:val="ListBullet"/>
      </w:pPr>
      <w:r>
        <w:t>Artifact/file diff reviewed:</w:t>
      </w:r>
    </w:p>
    <w:p>
      <w:pPr>
        <w:pStyle w:val="ListBullet"/>
      </w:pPr>
      <w:r>
        <w:t>Completed:</w:t>
      </w:r>
    </w:p>
    <w:p>
      <w:pPr>
        <w:pStyle w:val="ListBullet"/>
      </w:pPr>
      <w:r>
        <w:t>Files Created:</w:t>
      </w:r>
    </w:p>
    <w:p>
      <w:pPr>
        <w:pStyle w:val="ListBullet"/>
      </w:pPr>
      <w:r>
        <w:t>Files Modified:</w:t>
      </w:r>
    </w:p>
    <w:p>
      <w:pPr>
        <w:pStyle w:val="ListBullet"/>
      </w:pPr>
      <w:r>
        <w:t>Database / Schema Changes:</w:t>
      </w:r>
    </w:p>
    <w:p>
      <w:pPr>
        <w:pStyle w:val="ListBullet"/>
      </w:pPr>
      <w:r>
        <w:t>Timestamped Migration File(s) Committed:</w:t>
      </w:r>
    </w:p>
    <w:p>
      <w:pPr>
        <w:pStyle w:val="ListBullet"/>
      </w:pPr>
      <w:r>
        <w:t>Migration Tested Against Clean Local Database:</w:t>
      </w:r>
    </w:p>
    <w:p>
      <w:pPr>
        <w:pStyle w:val="ListBullet"/>
      </w:pPr>
      <w:r>
        <w:t>Seed / Fixture Changes:</w:t>
      </w:r>
    </w:p>
    <w:p>
      <w:pPr>
        <w:pStyle w:val="ListBullet"/>
      </w:pPr>
      <w:r>
        <w:t>Indexes / Constraints:</w:t>
      </w:r>
    </w:p>
    <w:p>
      <w:pPr>
        <w:pStyle w:val="ListBullet"/>
      </w:pPr>
      <w:r>
        <w:t>RLS / Security Changes:</w:t>
      </w:r>
    </w:p>
    <w:p>
      <w:pPr>
        <w:pStyle w:val="ListBullet"/>
      </w:pPr>
      <w:r>
        <w:t>Environment / Secret Changes:</w:t>
      </w:r>
    </w:p>
    <w:p>
      <w:pPr>
        <w:pStyle w:val="ListBullet"/>
      </w:pPr>
      <w:r>
        <w:t>Dependencies Added:</w:t>
      </w:r>
    </w:p>
    <w:p>
      <w:pPr>
        <w:pStyle w:val="ListBullet"/>
      </w:pPr>
      <w:r>
        <w:t>Tests / Verification:</w:t>
      </w:r>
    </w:p>
    <w:p>
      <w:pPr>
        <w:pStyle w:val="ListBullet"/>
      </w:pPr>
      <w:r>
        <w:t>Performance / Concurrency Results:</w:t>
      </w:r>
    </w:p>
    <w:p>
      <w:pPr>
        <w:pStyle w:val="ListBullet"/>
      </w:pPr>
      <w:r>
        <w:t>Issues Found:</w:t>
      </w:r>
    </w:p>
    <w:p>
      <w:pPr>
        <w:pStyle w:val="ListBullet"/>
      </w:pPr>
      <w:r>
        <w:t>Potential Risks:</w:t>
      </w:r>
    </w:p>
    <w:p>
      <w:pPr>
        <w:pStyle w:val="ListBullet"/>
      </w:pPr>
      <w:r>
        <w:t>Rollback / Recovery Notes:</w:t>
      </w:r>
    </w:p>
    <w:p>
      <w:pPr>
        <w:pStyle w:val="ListBullet"/>
      </w:pPr>
      <w:r>
        <w:t>Recommended Next Sub-Sprint:</w:t>
      </w:r>
    </w:p>
    <w:p>
      <w:r>
        <w:rPr>
          <w:b/>
        </w:rPr>
        <w:t>HARD APPROVAL GATE — STOP. Do not start, prepare, or modify code for the next sub-sprint until the current sub-sprint has been reviewed and explicitly approved by the human owner.</w:t>
      </w:r>
    </w:p>
    <w:p>
      <w:r>
        <w:br w:type="page"/>
      </w:r>
    </w:p>
    <w:p>
      <w:pPr>
        <w:pStyle w:val="Heading1"/>
      </w:pPr>
      <w:r>
        <w:t>13.7 — Reviews, Ratings &amp; Trust</w:t>
      </w:r>
    </w:p>
    <w:p>
      <w:r>
        <w:rPr>
          <w:b/>
        </w:rPr>
        <w:t xml:space="preserve">Goal: </w:t>
      </w:r>
      <w:r>
        <w:t>Create a purchase-linked trust and review system.</w:t>
      </w:r>
    </w:p>
    <w:p>
      <w:pPr>
        <w:pStyle w:val="Heading2"/>
      </w:pPr>
      <w:r>
        <w:t>Key Tasks</w:t>
      </w:r>
    </w:p>
    <w:p>
      <w:pPr>
        <w:pStyle w:val="ListBullet"/>
      </w:pPr>
      <w:r>
        <w:t>1–5 star rating.</w:t>
      </w:r>
    </w:p>
    <w:p>
      <w:pPr>
        <w:pStyle w:val="ListBullet"/>
      </w:pPr>
      <w:r>
        <w:t>Written review.</w:t>
      </w:r>
    </w:p>
    <w:p>
      <w:pPr>
        <w:pStyle w:val="ListBullet"/>
      </w:pPr>
      <w:r>
        <w:t>Optional photo.</w:t>
      </w:r>
    </w:p>
    <w:p>
      <w:pPr>
        <w:pStyle w:val="ListBullet"/>
      </w:pPr>
      <w:r>
        <w:t>Verified Purchase badge.</w:t>
      </w:r>
    </w:p>
    <w:p>
      <w:pPr>
        <w:pStyle w:val="ListBullet"/>
      </w:pPr>
      <w:r>
        <w:t>Moderation.</w:t>
      </w:r>
    </w:p>
    <w:p>
      <w:pPr>
        <w:pStyle w:val="ListBullet"/>
      </w:pPr>
      <w:r>
        <w:t>Rating aggregation.</w:t>
      </w:r>
    </w:p>
    <w:p>
      <w:pPr>
        <w:pStyle w:val="ListBullet"/>
      </w:pPr>
      <w:r>
        <w:t>Helpful review if required.</w:t>
      </w:r>
    </w:p>
    <w:p>
      <w:pPr>
        <w:pStyle w:val="ListBullet"/>
      </w:pPr>
      <w:r>
        <w:t>Database-level uniqueness to prevent review spam: enforce one eligible review per user/product/order relationship according to approved schema.</w:t>
      </w:r>
    </w:p>
    <w:p>
      <w:pPr>
        <w:pStyle w:val="ListBullet"/>
      </w:pPr>
      <w:r>
        <w:t>RLS protection.</w:t>
      </w:r>
    </w:p>
    <w:p>
      <w:pPr>
        <w:pStyle w:val="ListBullet"/>
      </w:pPr>
      <w:r>
        <w:t>Test seeded completed orders and review eligibility.</w:t>
      </w:r>
    </w:p>
    <w:p>
      <w:pPr>
        <w:pStyle w:val="Heading2"/>
      </w:pPr>
      <w:r>
        <w:t>Technical / Business Deliverables</w:t>
      </w:r>
    </w:p>
    <w:p>
      <w:pPr>
        <w:pStyle w:val="ListBullet"/>
      </w:pPr>
      <w:r>
        <w:t>Review system</w:t>
      </w:r>
    </w:p>
    <w:p>
      <w:pPr>
        <w:pStyle w:val="ListBullet"/>
      </w:pPr>
      <w:r>
        <w:t>Verified purchase</w:t>
      </w:r>
    </w:p>
    <w:p>
      <w:pPr>
        <w:pStyle w:val="ListBullet"/>
      </w:pPr>
      <w:r>
        <w:t>Database constraint</w:t>
      </w:r>
    </w:p>
    <w:p>
      <w:pPr>
        <w:pStyle w:val="ListBullet"/>
      </w:pPr>
      <w:r>
        <w:t>Moderation</w:t>
      </w:r>
    </w:p>
    <w:p>
      <w:pPr>
        <w:pStyle w:val="ListBullet"/>
      </w:pPr>
      <w:r>
        <w:t>RLS</w:t>
      </w:r>
    </w:p>
    <w:p>
      <w:pPr>
        <w:pStyle w:val="Heading2"/>
      </w:pPr>
      <w:r>
        <w:t>Control / Exit Rule</w:t>
      </w:r>
    </w:p>
    <w:p>
      <w:r>
        <w:t>Do not rely only on UI controls for review integrity.</w:t>
      </w:r>
    </w:p>
    <w:p>
      <w:pPr>
        <w:pStyle w:val="Heading2"/>
      </w:pPr>
      <w:r>
        <w:t>Mandatory Antigravity Completion Report</w:t>
      </w:r>
    </w:p>
    <w:p>
      <w:pPr>
        <w:pStyle w:val="ListBullet"/>
      </w:pPr>
      <w:r>
        <w:t>Planning Mode plan produced before implementation:</w:t>
      </w:r>
    </w:p>
    <w:p>
      <w:pPr>
        <w:pStyle w:val="ListBullet"/>
      </w:pPr>
      <w:r>
        <w:t>Artifact/file diff reviewed:</w:t>
      </w:r>
    </w:p>
    <w:p>
      <w:pPr>
        <w:pStyle w:val="ListBullet"/>
      </w:pPr>
      <w:r>
        <w:t>Completed:</w:t>
      </w:r>
    </w:p>
    <w:p>
      <w:pPr>
        <w:pStyle w:val="ListBullet"/>
      </w:pPr>
      <w:r>
        <w:t>Files Created:</w:t>
      </w:r>
    </w:p>
    <w:p>
      <w:pPr>
        <w:pStyle w:val="ListBullet"/>
      </w:pPr>
      <w:r>
        <w:t>Files Modified:</w:t>
      </w:r>
    </w:p>
    <w:p>
      <w:pPr>
        <w:pStyle w:val="ListBullet"/>
      </w:pPr>
      <w:r>
        <w:t>Database / Schema Changes:</w:t>
      </w:r>
    </w:p>
    <w:p>
      <w:pPr>
        <w:pStyle w:val="ListBullet"/>
      </w:pPr>
      <w:r>
        <w:t>Timestamped Migration File(s) Committed:</w:t>
      </w:r>
    </w:p>
    <w:p>
      <w:pPr>
        <w:pStyle w:val="ListBullet"/>
      </w:pPr>
      <w:r>
        <w:t>Migration Tested Against Clean Local Database:</w:t>
      </w:r>
    </w:p>
    <w:p>
      <w:pPr>
        <w:pStyle w:val="ListBullet"/>
      </w:pPr>
      <w:r>
        <w:t>Seed / Fixture Changes:</w:t>
      </w:r>
    </w:p>
    <w:p>
      <w:pPr>
        <w:pStyle w:val="ListBullet"/>
      </w:pPr>
      <w:r>
        <w:t>Indexes / Constraints:</w:t>
      </w:r>
    </w:p>
    <w:p>
      <w:pPr>
        <w:pStyle w:val="ListBullet"/>
      </w:pPr>
      <w:r>
        <w:t>RLS / Security Changes:</w:t>
      </w:r>
    </w:p>
    <w:p>
      <w:pPr>
        <w:pStyle w:val="ListBullet"/>
      </w:pPr>
      <w:r>
        <w:t>Environment / Secret Changes:</w:t>
      </w:r>
    </w:p>
    <w:p>
      <w:pPr>
        <w:pStyle w:val="ListBullet"/>
      </w:pPr>
      <w:r>
        <w:t>Dependencies Added:</w:t>
      </w:r>
    </w:p>
    <w:p>
      <w:pPr>
        <w:pStyle w:val="ListBullet"/>
      </w:pPr>
      <w:r>
        <w:t>Tests / Verification:</w:t>
      </w:r>
    </w:p>
    <w:p>
      <w:pPr>
        <w:pStyle w:val="ListBullet"/>
      </w:pPr>
      <w:r>
        <w:t>Performance / Concurrency Results:</w:t>
      </w:r>
    </w:p>
    <w:p>
      <w:pPr>
        <w:pStyle w:val="ListBullet"/>
      </w:pPr>
      <w:r>
        <w:t>Issues Found:</w:t>
      </w:r>
    </w:p>
    <w:p>
      <w:pPr>
        <w:pStyle w:val="ListBullet"/>
      </w:pPr>
      <w:r>
        <w:t>Potential Risks:</w:t>
      </w:r>
    </w:p>
    <w:p>
      <w:pPr>
        <w:pStyle w:val="ListBullet"/>
      </w:pPr>
      <w:r>
        <w:t>Rollback / Recovery Notes:</w:t>
      </w:r>
    </w:p>
    <w:p>
      <w:pPr>
        <w:pStyle w:val="ListBullet"/>
      </w:pPr>
      <w:r>
        <w:t>Recommended Next Sub-Sprint:</w:t>
      </w:r>
    </w:p>
    <w:p>
      <w:r>
        <w:rPr>
          <w:b/>
        </w:rPr>
        <w:t>HARD APPROVAL GATE — STOP. Do not start, prepare, or modify code for the next sub-sprint until the current sub-sprint has been reviewed and explicitly approved by the human owner.</w:t>
      </w:r>
    </w:p>
    <w:p>
      <w:r>
        <w:br w:type="page"/>
      </w:r>
    </w:p>
    <w:p>
      <w:pPr>
        <w:pStyle w:val="Heading1"/>
      </w:pPr>
      <w:r>
        <w:t>13.8 — VetKind Recommendation Engine</w:t>
      </w:r>
    </w:p>
    <w:p>
      <w:r>
        <w:rPr>
          <w:b/>
        </w:rPr>
        <w:t xml:space="preserve">Goal: </w:t>
      </w:r>
      <w:r>
        <w:t>Provide explainable, low-latency recommendations.</w:t>
      </w:r>
    </w:p>
    <w:p>
      <w:pPr>
        <w:pStyle w:val="Heading2"/>
      </w:pPr>
      <w:r>
        <w:t>Key Tasks</w:t>
      </w:r>
    </w:p>
    <w:p>
      <w:pPr>
        <w:pStyle w:val="ListBullet"/>
      </w:pPr>
      <w:r>
        <w:t>Deterministic rule/scoring engine.</w:t>
      </w:r>
    </w:p>
    <w:p>
      <w:pPr>
        <w:pStyle w:val="ListBullet"/>
      </w:pPr>
      <w:r>
        <w:t>Category/product relationships.</w:t>
      </w:r>
    </w:p>
    <w:p>
      <w:pPr>
        <w:pStyle w:val="ListBullet"/>
      </w:pPr>
      <w:r>
        <w:t>Frequently bought together.</w:t>
      </w:r>
    </w:p>
    <w:p>
      <w:pPr>
        <w:pStyle w:val="ListBullet"/>
      </w:pPr>
      <w:r>
        <w:t>Purchase history.</w:t>
      </w:r>
    </w:p>
    <w:p>
      <w:pPr>
        <w:pStyle w:val="ListBullet"/>
      </w:pPr>
      <w:r>
        <w:t>Ratings/review signals where appropriate.</w:t>
      </w:r>
    </w:p>
    <w:p>
      <w:pPr>
        <w:pStyle w:val="ListBullet"/>
      </w:pPr>
      <w:r>
        <w:t>Sales performance.</w:t>
      </w:r>
    </w:p>
    <w:p>
      <w:pPr>
        <w:pStyle w:val="ListBullet"/>
      </w:pPr>
      <w:r>
        <w:t>Related, Frequently Bought Together, Recommended for You, Trending and Reorder.</w:t>
      </w:r>
    </w:p>
    <w:p>
      <w:pPr>
        <w:pStyle w:val="ListBullet"/>
      </w:pPr>
      <w:r>
        <w:t>Store score and reason.</w:t>
      </w:r>
    </w:p>
    <w:p>
      <w:pPr>
        <w:pStyle w:val="ListBullet"/>
      </w:pPr>
      <w:r>
        <w:t>Cache/precompute expensive results.</w:t>
      </w:r>
    </w:p>
    <w:p>
      <w:pPr>
        <w:pStyle w:val="ListBullet"/>
      </w:pPr>
      <w:r>
        <w:t>Use scheduled/nightly cron or materialized views where appropriate.</w:t>
      </w:r>
    </w:p>
    <w:p>
      <w:pPr>
        <w:pStyle w:val="ListBullet"/>
      </w:pPr>
      <w:r>
        <w:t>Keep PDP retrieval lightweight and target sub-150ms recommendation retrieval where feasible.</w:t>
      </w:r>
    </w:p>
    <w:p>
      <w:pPr>
        <w:pStyle w:val="Heading2"/>
      </w:pPr>
      <w:r>
        <w:t>Technical / Business Deliverables</w:t>
      </w:r>
    </w:p>
    <w:p>
      <w:pPr>
        <w:pStyle w:val="ListBullet"/>
      </w:pPr>
      <w:r>
        <w:t>Recommendation service</w:t>
      </w:r>
    </w:p>
    <w:p>
      <w:pPr>
        <w:pStyle w:val="ListBullet"/>
      </w:pPr>
      <w:r>
        <w:t>Scoring</w:t>
      </w:r>
    </w:p>
    <w:p>
      <w:pPr>
        <w:pStyle w:val="ListBullet"/>
      </w:pPr>
      <w:r>
        <w:t>Explainability</w:t>
      </w:r>
    </w:p>
    <w:p>
      <w:pPr>
        <w:pStyle w:val="ListBullet"/>
      </w:pPr>
      <w:r>
        <w:t>Cache/precomputation</w:t>
      </w:r>
    </w:p>
    <w:p>
      <w:pPr>
        <w:pStyle w:val="Heading2"/>
      </w:pPr>
      <w:r>
        <w:t>Control / Exit Rule</w:t>
      </w:r>
    </w:p>
    <w:p>
      <w:r>
        <w:t>Do not execute expensive analytics synchronously on every PDP request.</w:t>
      </w:r>
    </w:p>
    <w:p>
      <w:pPr>
        <w:pStyle w:val="Heading2"/>
      </w:pPr>
      <w:r>
        <w:t>Mandatory Antigravity Completion Report</w:t>
      </w:r>
    </w:p>
    <w:p>
      <w:pPr>
        <w:pStyle w:val="ListBullet"/>
      </w:pPr>
      <w:r>
        <w:t>Planning Mode plan produced before implementation:</w:t>
      </w:r>
    </w:p>
    <w:p>
      <w:pPr>
        <w:pStyle w:val="ListBullet"/>
      </w:pPr>
      <w:r>
        <w:t>Artifact/file diff reviewed:</w:t>
      </w:r>
    </w:p>
    <w:p>
      <w:pPr>
        <w:pStyle w:val="ListBullet"/>
      </w:pPr>
      <w:r>
        <w:t>Completed:</w:t>
      </w:r>
    </w:p>
    <w:p>
      <w:pPr>
        <w:pStyle w:val="ListBullet"/>
      </w:pPr>
      <w:r>
        <w:t>Files Created:</w:t>
      </w:r>
    </w:p>
    <w:p>
      <w:pPr>
        <w:pStyle w:val="ListBullet"/>
      </w:pPr>
      <w:r>
        <w:t>Files Modified:</w:t>
      </w:r>
    </w:p>
    <w:p>
      <w:pPr>
        <w:pStyle w:val="ListBullet"/>
      </w:pPr>
      <w:r>
        <w:t>Database / Schema Changes:</w:t>
      </w:r>
    </w:p>
    <w:p>
      <w:pPr>
        <w:pStyle w:val="ListBullet"/>
      </w:pPr>
      <w:r>
        <w:t>Timestamped Migration File(s) Committed:</w:t>
      </w:r>
    </w:p>
    <w:p>
      <w:pPr>
        <w:pStyle w:val="ListBullet"/>
      </w:pPr>
      <w:r>
        <w:t>Migration Tested Against Clean Local Database:</w:t>
      </w:r>
    </w:p>
    <w:p>
      <w:pPr>
        <w:pStyle w:val="ListBullet"/>
      </w:pPr>
      <w:r>
        <w:t>Seed / Fixture Changes:</w:t>
      </w:r>
    </w:p>
    <w:p>
      <w:pPr>
        <w:pStyle w:val="ListBullet"/>
      </w:pPr>
      <w:r>
        <w:t>Indexes / Constraints:</w:t>
      </w:r>
    </w:p>
    <w:p>
      <w:pPr>
        <w:pStyle w:val="ListBullet"/>
      </w:pPr>
      <w:r>
        <w:t>RLS / Security Changes:</w:t>
      </w:r>
    </w:p>
    <w:p>
      <w:pPr>
        <w:pStyle w:val="ListBullet"/>
      </w:pPr>
      <w:r>
        <w:t>Environment / Secret Changes:</w:t>
      </w:r>
    </w:p>
    <w:p>
      <w:pPr>
        <w:pStyle w:val="ListBullet"/>
      </w:pPr>
      <w:r>
        <w:t>Dependencies Added:</w:t>
      </w:r>
    </w:p>
    <w:p>
      <w:pPr>
        <w:pStyle w:val="ListBullet"/>
      </w:pPr>
      <w:r>
        <w:t>Tests / Verification:</w:t>
      </w:r>
    </w:p>
    <w:p>
      <w:pPr>
        <w:pStyle w:val="ListBullet"/>
      </w:pPr>
      <w:r>
        <w:t>Performance / Concurrency Results:</w:t>
      </w:r>
    </w:p>
    <w:p>
      <w:pPr>
        <w:pStyle w:val="ListBullet"/>
      </w:pPr>
      <w:r>
        <w:t>Issues Found:</w:t>
      </w:r>
    </w:p>
    <w:p>
      <w:pPr>
        <w:pStyle w:val="ListBullet"/>
      </w:pPr>
      <w:r>
        <w:t>Potential Risks:</w:t>
      </w:r>
    </w:p>
    <w:p>
      <w:pPr>
        <w:pStyle w:val="ListBullet"/>
      </w:pPr>
      <w:r>
        <w:t>Rollback / Recovery Notes:</w:t>
      </w:r>
    </w:p>
    <w:p>
      <w:pPr>
        <w:pStyle w:val="ListBullet"/>
      </w:pPr>
      <w:r>
        <w:t>Recommended Next Sub-Sprint:</w:t>
      </w:r>
    </w:p>
    <w:p>
      <w:r>
        <w:rPr>
          <w:b/>
        </w:rPr>
        <w:t>HARD APPROVAL GATE — STOP. Do not start, prepare, or modify code for the next sub-sprint until the current sub-sprint has been reviewed and explicitly approved by the human owner.</w:t>
      </w:r>
    </w:p>
    <w:p>
      <w:r>
        <w:br w:type="page"/>
      </w:r>
    </w:p>
    <w:p>
      <w:pPr>
        <w:pStyle w:val="Heading1"/>
      </w:pPr>
      <w:r>
        <w:t>13.9 — Sales Intelligence &amp; Analytics Read Model</w:t>
      </w:r>
    </w:p>
    <w:p>
      <w:r>
        <w:rPr>
          <w:b/>
        </w:rPr>
        <w:t xml:space="preserve">Goal: </w:t>
      </w:r>
      <w:r>
        <w:t>Create business intelligence without overloading the commerce OLTP database.</w:t>
      </w:r>
    </w:p>
    <w:p>
      <w:pPr>
        <w:pStyle w:val="Heading2"/>
      </w:pPr>
      <w:r>
        <w:t>Key Tasks</w:t>
      </w:r>
    </w:p>
    <w:p>
      <w:pPr>
        <w:pStyle w:val="ListBullet"/>
      </w:pPr>
      <w:r>
        <w:t>Track sales, orders, units and revenue.</w:t>
      </w:r>
    </w:p>
    <w:p>
      <w:pPr>
        <w:pStyle w:val="ListBullet"/>
      </w:pPr>
      <w:r>
        <w:t>Product/category performance.</w:t>
      </w:r>
    </w:p>
    <w:p>
      <w:pPr>
        <w:pStyle w:val="ListBullet"/>
      </w:pPr>
      <w:r>
        <w:t>Best sellers.</w:t>
      </w:r>
    </w:p>
    <w:p>
      <w:pPr>
        <w:pStyle w:val="ListBullet"/>
      </w:pPr>
      <w:r>
        <w:t>Average order value.</w:t>
      </w:r>
    </w:p>
    <w:p>
      <w:pPr>
        <w:pStyle w:val="ListBullet"/>
      </w:pPr>
      <w:r>
        <w:t>Repeat customers/purchases.</w:t>
      </w:r>
    </w:p>
    <w:p>
      <w:pPr>
        <w:pStyle w:val="ListBullet"/>
      </w:pPr>
      <w:r>
        <w:t>Rating vs sales.</w:t>
      </w:r>
    </w:p>
    <w:p>
      <w:pPr>
        <w:pStyle w:val="ListBullet"/>
      </w:pPr>
      <w:r>
        <w:t>Frequently bought together.</w:t>
      </w:r>
    </w:p>
    <w:p>
      <w:pPr>
        <w:pStyle w:val="ListBullet"/>
      </w:pPr>
      <w:r>
        <w:t>Build scheduled aggregate tables/materialized views/read models.</w:t>
      </w:r>
    </w:p>
    <w:p>
      <w:pPr>
        <w:pStyle w:val="ListBullet"/>
      </w:pPr>
      <w:r>
        <w:t>Use appropriate Supabase RPC/read-replica/materialized approaches.</w:t>
      </w:r>
    </w:p>
    <w:p>
      <w:pPr>
        <w:pStyle w:val="ListBullet"/>
      </w:pPr>
      <w:r>
        <w:t>Do not run heavy aggregate analytics against live transactional tables.</w:t>
      </w:r>
    </w:p>
    <w:p>
      <w:pPr>
        <w:pStyle w:val="ListBullet"/>
      </w:pPr>
      <w:r>
        <w:t>Admin KPI dashboard foundation.</w:t>
      </w:r>
    </w:p>
    <w:p>
      <w:pPr>
        <w:pStyle w:val="Heading2"/>
      </w:pPr>
      <w:r>
        <w:t>Technical / Business Deliverables</w:t>
      </w:r>
    </w:p>
    <w:p>
      <w:pPr>
        <w:pStyle w:val="ListBullet"/>
      </w:pPr>
      <w:r>
        <w:t>Analytics read model</w:t>
      </w:r>
    </w:p>
    <w:p>
      <w:pPr>
        <w:pStyle w:val="ListBullet"/>
      </w:pPr>
      <w:r>
        <w:t>Aggregates</w:t>
      </w:r>
    </w:p>
    <w:p>
      <w:pPr>
        <w:pStyle w:val="ListBullet"/>
      </w:pPr>
      <w:r>
        <w:t>KPIs</w:t>
      </w:r>
    </w:p>
    <w:p>
      <w:pPr>
        <w:pStyle w:val="ListBullet"/>
      </w:pPr>
      <w:r>
        <w:t>Product/customer insights</w:t>
      </w:r>
    </w:p>
    <w:p>
      <w:pPr>
        <w:pStyle w:val="Heading2"/>
      </w:pPr>
      <w:r>
        <w:t>Control / Exit Rule</w:t>
      </w:r>
    </w:p>
    <w:p>
      <w:r>
        <w:t>Analytics must not mutate transactional records.</w:t>
      </w:r>
    </w:p>
    <w:p>
      <w:pPr>
        <w:pStyle w:val="Heading2"/>
      </w:pPr>
      <w:r>
        <w:t>Mandatory Antigravity Completion Report</w:t>
      </w:r>
    </w:p>
    <w:p>
      <w:pPr>
        <w:pStyle w:val="ListBullet"/>
      </w:pPr>
      <w:r>
        <w:t>Planning Mode plan produced before implementation:</w:t>
      </w:r>
    </w:p>
    <w:p>
      <w:pPr>
        <w:pStyle w:val="ListBullet"/>
      </w:pPr>
      <w:r>
        <w:t>Artifact/file diff reviewed:</w:t>
      </w:r>
    </w:p>
    <w:p>
      <w:pPr>
        <w:pStyle w:val="ListBullet"/>
      </w:pPr>
      <w:r>
        <w:t>Completed:</w:t>
      </w:r>
    </w:p>
    <w:p>
      <w:pPr>
        <w:pStyle w:val="ListBullet"/>
      </w:pPr>
      <w:r>
        <w:t>Files Created:</w:t>
      </w:r>
    </w:p>
    <w:p>
      <w:pPr>
        <w:pStyle w:val="ListBullet"/>
      </w:pPr>
      <w:r>
        <w:t>Files Modified:</w:t>
      </w:r>
    </w:p>
    <w:p>
      <w:pPr>
        <w:pStyle w:val="ListBullet"/>
      </w:pPr>
      <w:r>
        <w:t>Database / Schema Changes:</w:t>
      </w:r>
    </w:p>
    <w:p>
      <w:pPr>
        <w:pStyle w:val="ListBullet"/>
      </w:pPr>
      <w:r>
        <w:t>Timestamped Migration File(s) Committed:</w:t>
      </w:r>
    </w:p>
    <w:p>
      <w:pPr>
        <w:pStyle w:val="ListBullet"/>
      </w:pPr>
      <w:r>
        <w:t>Migration Tested Against Clean Local Database:</w:t>
      </w:r>
    </w:p>
    <w:p>
      <w:pPr>
        <w:pStyle w:val="ListBullet"/>
      </w:pPr>
      <w:r>
        <w:t>Seed / Fixture Changes:</w:t>
      </w:r>
    </w:p>
    <w:p>
      <w:pPr>
        <w:pStyle w:val="ListBullet"/>
      </w:pPr>
      <w:r>
        <w:t>Indexes / Constraints:</w:t>
      </w:r>
    </w:p>
    <w:p>
      <w:pPr>
        <w:pStyle w:val="ListBullet"/>
      </w:pPr>
      <w:r>
        <w:t>RLS / Security Changes:</w:t>
      </w:r>
    </w:p>
    <w:p>
      <w:pPr>
        <w:pStyle w:val="ListBullet"/>
      </w:pPr>
      <w:r>
        <w:t>Environment / Secret Changes:</w:t>
      </w:r>
    </w:p>
    <w:p>
      <w:pPr>
        <w:pStyle w:val="ListBullet"/>
      </w:pPr>
      <w:r>
        <w:t>Dependencies Added:</w:t>
      </w:r>
    </w:p>
    <w:p>
      <w:pPr>
        <w:pStyle w:val="ListBullet"/>
      </w:pPr>
      <w:r>
        <w:t>Tests / Verification:</w:t>
      </w:r>
    </w:p>
    <w:p>
      <w:pPr>
        <w:pStyle w:val="ListBullet"/>
      </w:pPr>
      <w:r>
        <w:t>Performance / Concurrency Results:</w:t>
      </w:r>
    </w:p>
    <w:p>
      <w:pPr>
        <w:pStyle w:val="ListBullet"/>
      </w:pPr>
      <w:r>
        <w:t>Issues Found:</w:t>
      </w:r>
    </w:p>
    <w:p>
      <w:pPr>
        <w:pStyle w:val="ListBullet"/>
      </w:pPr>
      <w:r>
        <w:t>Potential Risks:</w:t>
      </w:r>
    </w:p>
    <w:p>
      <w:pPr>
        <w:pStyle w:val="ListBullet"/>
      </w:pPr>
      <w:r>
        <w:t>Rollback / Recovery Notes:</w:t>
      </w:r>
    </w:p>
    <w:p>
      <w:pPr>
        <w:pStyle w:val="ListBullet"/>
      </w:pPr>
      <w:r>
        <w:t>Recommended Next Sub-Sprint:</w:t>
      </w:r>
    </w:p>
    <w:p>
      <w:r>
        <w:rPr>
          <w:b/>
        </w:rPr>
        <w:t>HARD APPROVAL GATE — STOP. Do not start, prepare, or modify code for the next sub-sprint until the current sub-sprint has been reviewed and explicitly approved by the human owner.</w:t>
      </w:r>
    </w:p>
    <w:p>
      <w:r>
        <w:br w:type="page"/>
      </w:r>
    </w:p>
    <w:p>
      <w:pPr>
        <w:pStyle w:val="Heading1"/>
      </w:pPr>
      <w:r>
        <w:t>13.10 — Security, Concurrency &amp; Performance Hardening</w:t>
      </w:r>
    </w:p>
    <w:p>
      <w:r>
        <w:rPr>
          <w:b/>
        </w:rPr>
        <w:t xml:space="preserve">Goal: </w:t>
      </w:r>
      <w:r>
        <w:t>Prove resilience against enterprise commerce failure modes.</w:t>
      </w:r>
    </w:p>
    <w:p>
      <w:pPr>
        <w:pStyle w:val="Heading2"/>
      </w:pPr>
      <w:r>
        <w:t>Key Tasks</w:t>
      </w:r>
    </w:p>
    <w:p>
      <w:pPr>
        <w:pStyle w:val="ListBullet"/>
      </w:pPr>
      <w:r>
        <w:t>Audit and test Supabase RLS.</w:t>
      </w:r>
    </w:p>
    <w:p>
      <w:pPr>
        <w:pStyle w:val="ListBullet"/>
      </w:pPr>
      <w:r>
        <w:t>Direct REST/API access tests ensuring auth.uid() cannot access another customer's orders/data.</w:t>
      </w:r>
    </w:p>
    <w:p>
      <w:pPr>
        <w:pStyle w:val="ListBullet"/>
      </w:pPr>
      <w:r>
        <w:t>Payment authorization and secret-boundary tests.</w:t>
      </w:r>
    </w:p>
    <w:p>
      <w:pPr>
        <w:pStyle w:val="ListBullet"/>
      </w:pPr>
      <w:r>
        <w:t>Automated race-condition/load tests for last-item inventory.</w:t>
      </w:r>
    </w:p>
    <w:p>
      <w:pPr>
        <w:pStyle w:val="ListBullet"/>
      </w:pPr>
      <w:r>
        <w:t>Reservation expiry/release tests.</w:t>
      </w:r>
    </w:p>
    <w:p>
      <w:pPr>
        <w:pStyle w:val="ListBullet"/>
      </w:pPr>
      <w:r>
        <w:t>Duplicate/out-of-order webhook tests.</w:t>
      </w:r>
    </w:p>
    <w:p>
      <w:pPr>
        <w:pStyle w:val="ListBullet"/>
      </w:pPr>
      <w:r>
        <w:t>Payment amount manipulation tests.</w:t>
      </w:r>
    </w:p>
    <w:p>
      <w:pPr>
        <w:pStyle w:val="ListBullet"/>
      </w:pPr>
      <w:r>
        <w:t>Tax/HSN manipulation tests.</w:t>
      </w:r>
    </w:p>
    <w:p>
      <w:pPr>
        <w:pStyle w:val="ListBullet"/>
      </w:pPr>
      <w:r>
        <w:t>Duplicate order/review tests.</w:t>
      </w:r>
    </w:p>
    <w:p>
      <w:pPr>
        <w:pStyle w:val="ListBullet"/>
      </w:pPr>
      <w:r>
        <w:t>Index/query-plan review.</w:t>
      </w:r>
    </w:p>
    <w:p>
      <w:pPr>
        <w:pStyle w:val="ListBullet"/>
      </w:pPr>
      <w:r>
        <w:t>Image pipeline review.</w:t>
      </w:r>
    </w:p>
    <w:p>
      <w:pPr>
        <w:pStyle w:val="ListBullet"/>
      </w:pPr>
      <w:r>
        <w:t>PDP/Shop performance review.</w:t>
      </w:r>
    </w:p>
    <w:p>
      <w:pPr>
        <w:pStyle w:val="ListBullet"/>
      </w:pPr>
      <w:r>
        <w:t>Recommendation latency review.</w:t>
      </w:r>
    </w:p>
    <w:p>
      <w:pPr>
        <w:pStyle w:val="ListBullet"/>
      </w:pPr>
      <w:r>
        <w:t>Penetration/security testing appropriate to environment.</w:t>
      </w:r>
    </w:p>
    <w:p>
      <w:pPr>
        <w:pStyle w:val="Heading2"/>
      </w:pPr>
      <w:r>
        <w:t>Technical / Business Deliverables</w:t>
      </w:r>
    </w:p>
    <w:p>
      <w:pPr>
        <w:pStyle w:val="ListBullet"/>
      </w:pPr>
      <w:r>
        <w:t>Security report</w:t>
      </w:r>
    </w:p>
    <w:p>
      <w:pPr>
        <w:pStyle w:val="ListBullet"/>
      </w:pPr>
      <w:r>
        <w:t>RLS tests</w:t>
      </w:r>
    </w:p>
    <w:p>
      <w:pPr>
        <w:pStyle w:val="ListBullet"/>
      </w:pPr>
      <w:r>
        <w:t>Concurrency/load tests</w:t>
      </w:r>
    </w:p>
    <w:p>
      <w:pPr>
        <w:pStyle w:val="ListBullet"/>
      </w:pPr>
      <w:r>
        <w:t>Performance report</w:t>
      </w:r>
    </w:p>
    <w:p>
      <w:pPr>
        <w:pStyle w:val="ListBullet"/>
      </w:pPr>
      <w:r>
        <w:t>Remediation list</w:t>
      </w:r>
    </w:p>
    <w:p>
      <w:pPr>
        <w:pStyle w:val="Heading2"/>
      </w:pPr>
      <w:r>
        <w:t>Control / Exit Rule</w:t>
      </w:r>
    </w:p>
    <w:p>
      <w:r>
        <w:t>Critical RLS, payment, inventory, tax or secret-exposure vulnerabilities block production.</w:t>
      </w:r>
    </w:p>
    <w:p>
      <w:pPr>
        <w:pStyle w:val="Heading2"/>
      </w:pPr>
      <w:r>
        <w:t>Mandatory Antigravity Completion Report</w:t>
      </w:r>
    </w:p>
    <w:p>
      <w:pPr>
        <w:pStyle w:val="ListBullet"/>
      </w:pPr>
      <w:r>
        <w:t>Planning Mode plan produced before implementation:</w:t>
      </w:r>
    </w:p>
    <w:p>
      <w:pPr>
        <w:pStyle w:val="ListBullet"/>
      </w:pPr>
      <w:r>
        <w:t>Artifact/file diff reviewed:</w:t>
      </w:r>
    </w:p>
    <w:p>
      <w:pPr>
        <w:pStyle w:val="ListBullet"/>
      </w:pPr>
      <w:r>
        <w:t>Completed:</w:t>
      </w:r>
    </w:p>
    <w:p>
      <w:pPr>
        <w:pStyle w:val="ListBullet"/>
      </w:pPr>
      <w:r>
        <w:t>Files Created:</w:t>
      </w:r>
    </w:p>
    <w:p>
      <w:pPr>
        <w:pStyle w:val="ListBullet"/>
      </w:pPr>
      <w:r>
        <w:t>Files Modified:</w:t>
      </w:r>
    </w:p>
    <w:p>
      <w:pPr>
        <w:pStyle w:val="ListBullet"/>
      </w:pPr>
      <w:r>
        <w:t>Database / Schema Changes:</w:t>
      </w:r>
    </w:p>
    <w:p>
      <w:pPr>
        <w:pStyle w:val="ListBullet"/>
      </w:pPr>
      <w:r>
        <w:t>Timestamped Migration File(s) Committed:</w:t>
      </w:r>
    </w:p>
    <w:p>
      <w:pPr>
        <w:pStyle w:val="ListBullet"/>
      </w:pPr>
      <w:r>
        <w:t>Migration Tested Against Clean Local Database:</w:t>
      </w:r>
    </w:p>
    <w:p>
      <w:pPr>
        <w:pStyle w:val="ListBullet"/>
      </w:pPr>
      <w:r>
        <w:t>Seed / Fixture Changes:</w:t>
      </w:r>
    </w:p>
    <w:p>
      <w:pPr>
        <w:pStyle w:val="ListBullet"/>
      </w:pPr>
      <w:r>
        <w:t>Indexes / Constraints:</w:t>
      </w:r>
    </w:p>
    <w:p>
      <w:pPr>
        <w:pStyle w:val="ListBullet"/>
      </w:pPr>
      <w:r>
        <w:t>RLS / Security Changes:</w:t>
      </w:r>
    </w:p>
    <w:p>
      <w:pPr>
        <w:pStyle w:val="ListBullet"/>
      </w:pPr>
      <w:r>
        <w:t>Environment / Secret Changes:</w:t>
      </w:r>
    </w:p>
    <w:p>
      <w:pPr>
        <w:pStyle w:val="ListBullet"/>
      </w:pPr>
      <w:r>
        <w:t>Dependencies Added:</w:t>
      </w:r>
    </w:p>
    <w:p>
      <w:pPr>
        <w:pStyle w:val="ListBullet"/>
      </w:pPr>
      <w:r>
        <w:t>Tests / Verification:</w:t>
      </w:r>
    </w:p>
    <w:p>
      <w:pPr>
        <w:pStyle w:val="ListBullet"/>
      </w:pPr>
      <w:r>
        <w:t>Performance / Concurrency Results:</w:t>
      </w:r>
    </w:p>
    <w:p>
      <w:pPr>
        <w:pStyle w:val="ListBullet"/>
      </w:pPr>
      <w:r>
        <w:t>Issues Found:</w:t>
      </w:r>
    </w:p>
    <w:p>
      <w:pPr>
        <w:pStyle w:val="ListBullet"/>
      </w:pPr>
      <w:r>
        <w:t>Potential Risks:</w:t>
      </w:r>
    </w:p>
    <w:p>
      <w:pPr>
        <w:pStyle w:val="ListBullet"/>
      </w:pPr>
      <w:r>
        <w:t>Rollback / Recovery Notes:</w:t>
      </w:r>
    </w:p>
    <w:p>
      <w:pPr>
        <w:pStyle w:val="ListBullet"/>
      </w:pPr>
      <w:r>
        <w:t>Recommended Next Sub-Sprint:</w:t>
      </w:r>
    </w:p>
    <w:p>
      <w:r>
        <w:rPr>
          <w:b/>
        </w:rPr>
        <w:t>HARD APPROVAL GATE — STOP. Do not start, prepare, or modify code for the next sub-sprint until the current sub-sprint has been reviewed and explicitly approved by the human owner.</w:t>
      </w:r>
    </w:p>
    <w:p>
      <w:r>
        <w:br w:type="page"/>
      </w:r>
    </w:p>
    <w:p>
      <w:pPr>
        <w:pStyle w:val="Heading1"/>
      </w:pPr>
      <w:r>
        <w:t>13.11 — End-to-End QA &amp; Production Readiness</w:t>
      </w:r>
    </w:p>
    <w:p>
      <w:r>
        <w:rPr>
          <w:b/>
        </w:rPr>
        <w:t xml:space="preserve">Goal: </w:t>
      </w:r>
      <w:r>
        <w:t>Validate the complete commerce system using deterministic fixtures.</w:t>
      </w:r>
    </w:p>
    <w:p>
      <w:pPr>
        <w:pStyle w:val="Heading2"/>
      </w:pPr>
      <w:r>
        <w:t>Key Tasks</w:t>
      </w:r>
    </w:p>
    <w:p>
      <w:pPr>
        <w:pStyle w:val="ListBullet"/>
      </w:pPr>
      <w:r>
        <w:t>New customer journey.</w:t>
      </w:r>
    </w:p>
    <w:p>
      <w:pPr>
        <w:pStyle w:val="ListBullet"/>
      </w:pPr>
      <w:r>
        <w:t>Existing customer journey.</w:t>
      </w:r>
    </w:p>
    <w:p>
      <w:pPr>
        <w:pStyle w:val="ListBullet"/>
      </w:pPr>
      <w:r>
        <w:t>Guest cart → login → merge.</w:t>
      </w:r>
    </w:p>
    <w:p>
      <w:pPr>
        <w:pStyle w:val="ListBullet"/>
      </w:pPr>
      <w:r>
        <w:t>Search → PDP → variant → cart → checkout → payment → order.</w:t>
      </w:r>
    </w:p>
    <w:p>
      <w:pPr>
        <w:pStyle w:val="ListBullet"/>
      </w:pPr>
      <w:r>
        <w:t>Rajasthan intra-state CGST/SGST test.</w:t>
      </w:r>
    </w:p>
    <w:p>
      <w:pPr>
        <w:pStyle w:val="ListBullet"/>
      </w:pPr>
      <w:r>
        <w:t>Inter-state IGST test.</w:t>
      </w:r>
    </w:p>
    <w:p>
      <w:pPr>
        <w:pStyle w:val="ListBullet"/>
      </w:pPr>
      <w:r>
        <w:t>HSN/tax invoice test.</w:t>
      </w:r>
    </w:p>
    <w:p>
      <w:pPr>
        <w:pStyle w:val="ListBullet"/>
      </w:pPr>
      <w:r>
        <w:t>Pincode serviceability test.</w:t>
      </w:r>
    </w:p>
    <w:p>
      <w:pPr>
        <w:pStyle w:val="ListBullet"/>
      </w:pPr>
      <w:r>
        <w:t>Concurrent last-item purchase.</w:t>
      </w:r>
    </w:p>
    <w:p>
      <w:pPr>
        <w:pStyle w:val="ListBullet"/>
      </w:pPr>
      <w:r>
        <w:t>Reservation expiry.</w:t>
      </w:r>
    </w:p>
    <w:p>
      <w:pPr>
        <w:pStyle w:val="ListBullet"/>
      </w:pPr>
      <w:r>
        <w:t>Payment retry and duplicate webhook.</w:t>
      </w:r>
    </w:p>
    <w:p>
      <w:pPr>
        <w:pStyle w:val="ListBullet"/>
      </w:pPr>
      <w:r>
        <w:t>Delivered order → verified review.</w:t>
      </w:r>
    </w:p>
    <w:p>
      <w:pPr>
        <w:pStyle w:val="ListBullet"/>
      </w:pPr>
      <w:r>
        <w:t>Purchase history → recommendation.</w:t>
      </w:r>
    </w:p>
    <w:p>
      <w:pPr>
        <w:pStyle w:val="ListBullet"/>
      </w:pPr>
      <w:r>
        <w:t>Cancellation/refund.</w:t>
      </w:r>
    </w:p>
    <w:p>
      <w:pPr>
        <w:pStyle w:val="ListBullet"/>
      </w:pPr>
      <w:r>
        <w:t>Mobile/desktop.</w:t>
      </w:r>
    </w:p>
    <w:p>
      <w:pPr>
        <w:pStyle w:val="ListBullet"/>
      </w:pPr>
      <w:r>
        <w:t>Build/lint/type/automated tests.</w:t>
      </w:r>
    </w:p>
    <w:p>
      <w:pPr>
        <w:pStyle w:val="ListBullet"/>
      </w:pPr>
      <w:r>
        <w:t>Defect resolution.</w:t>
      </w:r>
    </w:p>
    <w:p>
      <w:pPr>
        <w:pStyle w:val="Heading2"/>
      </w:pPr>
      <w:r>
        <w:t>Technical / Business Deliverables</w:t>
      </w:r>
    </w:p>
    <w:p>
      <w:pPr>
        <w:pStyle w:val="ListBullet"/>
      </w:pPr>
      <w:r>
        <w:t>QA report</w:t>
      </w:r>
    </w:p>
    <w:p>
      <w:pPr>
        <w:pStyle w:val="ListBullet"/>
      </w:pPr>
      <w:r>
        <w:t>Tax report</w:t>
      </w:r>
    </w:p>
    <w:p>
      <w:pPr>
        <w:pStyle w:val="ListBullet"/>
      </w:pPr>
      <w:r>
        <w:t>Concurrency report</w:t>
      </w:r>
    </w:p>
    <w:p>
      <w:pPr>
        <w:pStyle w:val="ListBullet"/>
      </w:pPr>
      <w:r>
        <w:t>Payment report</w:t>
      </w:r>
    </w:p>
    <w:p>
      <w:pPr>
        <w:pStyle w:val="ListBullet"/>
      </w:pPr>
      <w:r>
        <w:t>Final build</w:t>
      </w:r>
    </w:p>
    <w:p>
      <w:pPr>
        <w:pStyle w:val="ListBullet"/>
      </w:pPr>
      <w:r>
        <w:t>Production readiness checklist</w:t>
      </w:r>
    </w:p>
    <w:p>
      <w:pPr>
        <w:pStyle w:val="Heading2"/>
      </w:pPr>
      <w:r>
        <w:t>Control / Exit Rule</w:t>
      </w:r>
    </w:p>
    <w:p>
      <w:r>
        <w:t>Feature development stops. Only approved defect fixes and verification.</w:t>
      </w:r>
    </w:p>
    <w:p>
      <w:pPr>
        <w:pStyle w:val="Heading2"/>
      </w:pPr>
      <w:r>
        <w:t>Mandatory Antigravity Completion Report</w:t>
      </w:r>
    </w:p>
    <w:p>
      <w:pPr>
        <w:pStyle w:val="ListBullet"/>
      </w:pPr>
      <w:r>
        <w:t>Planning Mode plan produced before implementation:</w:t>
      </w:r>
    </w:p>
    <w:p>
      <w:pPr>
        <w:pStyle w:val="ListBullet"/>
      </w:pPr>
      <w:r>
        <w:t>Artifact/file diff reviewed:</w:t>
      </w:r>
    </w:p>
    <w:p>
      <w:pPr>
        <w:pStyle w:val="ListBullet"/>
      </w:pPr>
      <w:r>
        <w:t>Completed:</w:t>
      </w:r>
    </w:p>
    <w:p>
      <w:pPr>
        <w:pStyle w:val="ListBullet"/>
      </w:pPr>
      <w:r>
        <w:t>Files Created:</w:t>
      </w:r>
    </w:p>
    <w:p>
      <w:pPr>
        <w:pStyle w:val="ListBullet"/>
      </w:pPr>
      <w:r>
        <w:t>Files Modified:</w:t>
      </w:r>
    </w:p>
    <w:p>
      <w:pPr>
        <w:pStyle w:val="ListBullet"/>
      </w:pPr>
      <w:r>
        <w:t>Database / Schema Changes:</w:t>
      </w:r>
    </w:p>
    <w:p>
      <w:pPr>
        <w:pStyle w:val="ListBullet"/>
      </w:pPr>
      <w:r>
        <w:t>Timestamped Migration File(s) Committed:</w:t>
      </w:r>
    </w:p>
    <w:p>
      <w:pPr>
        <w:pStyle w:val="ListBullet"/>
      </w:pPr>
      <w:r>
        <w:t>Migration Tested Against Clean Local Database:</w:t>
      </w:r>
    </w:p>
    <w:p>
      <w:pPr>
        <w:pStyle w:val="ListBullet"/>
      </w:pPr>
      <w:r>
        <w:t>Seed / Fixture Changes:</w:t>
      </w:r>
    </w:p>
    <w:p>
      <w:pPr>
        <w:pStyle w:val="ListBullet"/>
      </w:pPr>
      <w:r>
        <w:t>Indexes / Constraints:</w:t>
      </w:r>
    </w:p>
    <w:p>
      <w:pPr>
        <w:pStyle w:val="ListBullet"/>
      </w:pPr>
      <w:r>
        <w:t>RLS / Security Changes:</w:t>
      </w:r>
    </w:p>
    <w:p>
      <w:pPr>
        <w:pStyle w:val="ListBullet"/>
      </w:pPr>
      <w:r>
        <w:t>Environment / Secret Changes:</w:t>
      </w:r>
    </w:p>
    <w:p>
      <w:pPr>
        <w:pStyle w:val="ListBullet"/>
      </w:pPr>
      <w:r>
        <w:t>Dependencies Added:</w:t>
      </w:r>
    </w:p>
    <w:p>
      <w:pPr>
        <w:pStyle w:val="ListBullet"/>
      </w:pPr>
      <w:r>
        <w:t>Tests / Verification:</w:t>
      </w:r>
    </w:p>
    <w:p>
      <w:pPr>
        <w:pStyle w:val="ListBullet"/>
      </w:pPr>
      <w:r>
        <w:t>Performance / Concurrency Results:</w:t>
      </w:r>
    </w:p>
    <w:p>
      <w:pPr>
        <w:pStyle w:val="ListBullet"/>
      </w:pPr>
      <w:r>
        <w:t>Issues Found:</w:t>
      </w:r>
    </w:p>
    <w:p>
      <w:pPr>
        <w:pStyle w:val="ListBullet"/>
      </w:pPr>
      <w:r>
        <w:t>Potential Risks:</w:t>
      </w:r>
    </w:p>
    <w:p>
      <w:pPr>
        <w:pStyle w:val="ListBullet"/>
      </w:pPr>
      <w:r>
        <w:t>Rollback / Recovery Notes:</w:t>
      </w:r>
    </w:p>
    <w:p>
      <w:pPr>
        <w:pStyle w:val="ListBullet"/>
      </w:pPr>
      <w:r>
        <w:t>Recommended Next Sub-Sprint:</w:t>
      </w:r>
    </w:p>
    <w:p>
      <w:r>
        <w:rPr>
          <w:b/>
        </w:rPr>
        <w:t>HARD APPROVAL GATE — STOP. Do not start, prepare, or modify code for the next sub-sprint until the current sub-sprint has been reviewed and explicitly approved by the human owner.</w:t>
      </w:r>
    </w:p>
    <w:p>
      <w:r>
        <w:br w:type="page"/>
      </w:r>
    </w:p>
    <w:p>
      <w:pPr>
        <w:pStyle w:val="Heading1"/>
      </w:pPr>
      <w:r>
        <w:t>13.12 — Production Launch &amp; Monitoring</w:t>
      </w:r>
    </w:p>
    <w:p>
      <w:r>
        <w:rPr>
          <w:b/>
        </w:rPr>
        <w:t xml:space="preserve">Goal: </w:t>
      </w:r>
      <w:r>
        <w:t>Safely deploy and monitor the completed Shop.</w:t>
      </w:r>
    </w:p>
    <w:p>
      <w:pPr>
        <w:pStyle w:val="Heading2"/>
      </w:pPr>
      <w:r>
        <w:t>Key Tasks</w:t>
      </w:r>
    </w:p>
    <w:p>
      <w:pPr>
        <w:pStyle w:val="ListBullet"/>
      </w:pPr>
      <w:r>
        <w:t>Verify production environment variables and secret boundaries.</w:t>
      </w:r>
    </w:p>
    <w:p>
      <w:pPr>
        <w:pStyle w:val="ListBullet"/>
      </w:pPr>
      <w:r>
        <w:t>Verify production Supabase migrations and RLS.</w:t>
      </w:r>
    </w:p>
    <w:p>
      <w:pPr>
        <w:pStyle w:val="ListBullet"/>
      </w:pPr>
      <w:r>
        <w:t>Verify HSN/GST configuration.</w:t>
      </w:r>
    </w:p>
    <w:p>
      <w:pPr>
        <w:pStyle w:val="ListBullet"/>
      </w:pPr>
      <w:r>
        <w:t>Verify payment keys/webhooks.</w:t>
      </w:r>
    </w:p>
    <w:p>
      <w:pPr>
        <w:pStyle w:val="ListBullet"/>
      </w:pPr>
      <w:r>
        <w:t>Verify idempotency.</w:t>
      </w:r>
    </w:p>
    <w:p>
      <w:pPr>
        <w:pStyle w:val="ListBullet"/>
      </w:pPr>
      <w:r>
        <w:t>Verify inventory reservation/locking and pg_cron/RPC cleanup.</w:t>
      </w:r>
    </w:p>
    <w:p>
      <w:pPr>
        <w:pStyle w:val="ListBullet"/>
      </w:pPr>
      <w:r>
        <w:t>Verify invoice numbering.</w:t>
      </w:r>
    </w:p>
    <w:p>
      <w:pPr>
        <w:pStyle w:val="ListBullet"/>
      </w:pPr>
      <w:r>
        <w:t>Verify storage permissions.</w:t>
      </w:r>
    </w:p>
    <w:p>
      <w:pPr>
        <w:pStyle w:val="ListBullet"/>
      </w:pPr>
      <w:r>
        <w:t>Verify SEO and performance.</w:t>
      </w:r>
    </w:p>
    <w:p>
      <w:pPr>
        <w:pStyle w:val="ListBullet"/>
      </w:pPr>
      <w:r>
        <w:t>Verify monitoring/error logging.</w:t>
      </w:r>
    </w:p>
    <w:p>
      <w:pPr>
        <w:pStyle w:val="ListBullet"/>
      </w:pPr>
      <w:r>
        <w:t>Verify backups/recovery.</w:t>
      </w:r>
    </w:p>
    <w:p>
      <w:pPr>
        <w:pStyle w:val="ListBullet"/>
      </w:pPr>
      <w:r>
        <w:t>Run controlled production order/payment checks.</w:t>
      </w:r>
    </w:p>
    <w:p>
      <w:pPr>
        <w:pStyle w:val="ListBullet"/>
      </w:pPr>
      <w:r>
        <w:t>Monitor first production transactions.</w:t>
      </w:r>
    </w:p>
    <w:p>
      <w:pPr>
        <w:pStyle w:val="ListBullet"/>
      </w:pPr>
      <w:r>
        <w:t>Document rollback/incident response.</w:t>
      </w:r>
    </w:p>
    <w:p>
      <w:pPr>
        <w:pStyle w:val="Heading2"/>
      </w:pPr>
      <w:r>
        <w:t>Technical / Business Deliverables</w:t>
      </w:r>
    </w:p>
    <w:p>
      <w:pPr>
        <w:pStyle w:val="ListBullet"/>
      </w:pPr>
      <w:r>
        <w:t>Production Shop</w:t>
      </w:r>
    </w:p>
    <w:p>
      <w:pPr>
        <w:pStyle w:val="ListBullet"/>
      </w:pPr>
      <w:r>
        <w:t>Payment verification</w:t>
      </w:r>
    </w:p>
    <w:p>
      <w:pPr>
        <w:pStyle w:val="ListBullet"/>
      </w:pPr>
      <w:r>
        <w:t>Tax verification</w:t>
      </w:r>
    </w:p>
    <w:p>
      <w:pPr>
        <w:pStyle w:val="ListBullet"/>
      </w:pPr>
      <w:r>
        <w:t>Inventory verification</w:t>
      </w:r>
    </w:p>
    <w:p>
      <w:pPr>
        <w:pStyle w:val="ListBullet"/>
      </w:pPr>
      <w:r>
        <w:t>Monitoring</w:t>
      </w:r>
    </w:p>
    <w:p>
      <w:pPr>
        <w:pStyle w:val="ListBullet"/>
      </w:pPr>
      <w:r>
        <w:t>Rollback readiness</w:t>
      </w:r>
    </w:p>
    <w:p>
      <w:pPr>
        <w:pStyle w:val="Heading2"/>
      </w:pPr>
      <w:r>
        <w:t>Control / Exit Rule</w:t>
      </w:r>
    </w:p>
    <w:p>
      <w:r>
        <w:t>Launch only after explicit human approval of 13.11 and final production checklist.</w:t>
      </w:r>
    </w:p>
    <w:p>
      <w:pPr>
        <w:pStyle w:val="Heading2"/>
      </w:pPr>
      <w:r>
        <w:t>Mandatory Antigravity Completion Report</w:t>
      </w:r>
    </w:p>
    <w:p>
      <w:pPr>
        <w:pStyle w:val="ListBullet"/>
      </w:pPr>
      <w:r>
        <w:t>Planning Mode plan produced before implementation:</w:t>
      </w:r>
    </w:p>
    <w:p>
      <w:pPr>
        <w:pStyle w:val="ListBullet"/>
      </w:pPr>
      <w:r>
        <w:t>Artifact/file diff reviewed:</w:t>
      </w:r>
    </w:p>
    <w:p>
      <w:pPr>
        <w:pStyle w:val="ListBullet"/>
      </w:pPr>
      <w:r>
        <w:t>Completed:</w:t>
      </w:r>
    </w:p>
    <w:p>
      <w:pPr>
        <w:pStyle w:val="ListBullet"/>
      </w:pPr>
      <w:r>
        <w:t>Files Created:</w:t>
      </w:r>
    </w:p>
    <w:p>
      <w:pPr>
        <w:pStyle w:val="ListBullet"/>
      </w:pPr>
      <w:r>
        <w:t>Files Modified:</w:t>
      </w:r>
    </w:p>
    <w:p>
      <w:pPr>
        <w:pStyle w:val="ListBullet"/>
      </w:pPr>
      <w:r>
        <w:t>Database / Schema Changes:</w:t>
      </w:r>
    </w:p>
    <w:p>
      <w:pPr>
        <w:pStyle w:val="ListBullet"/>
      </w:pPr>
      <w:r>
        <w:t>Timestamped Migration File(s) Committed:</w:t>
      </w:r>
    </w:p>
    <w:p>
      <w:pPr>
        <w:pStyle w:val="ListBullet"/>
      </w:pPr>
      <w:r>
        <w:t>Migration Tested Against Clean Local Database:</w:t>
      </w:r>
    </w:p>
    <w:p>
      <w:pPr>
        <w:pStyle w:val="ListBullet"/>
      </w:pPr>
      <w:r>
        <w:t>Seed / Fixture Changes:</w:t>
      </w:r>
    </w:p>
    <w:p>
      <w:pPr>
        <w:pStyle w:val="ListBullet"/>
      </w:pPr>
      <w:r>
        <w:t>Indexes / Constraints:</w:t>
      </w:r>
    </w:p>
    <w:p>
      <w:pPr>
        <w:pStyle w:val="ListBullet"/>
      </w:pPr>
      <w:r>
        <w:t>RLS / Security Changes:</w:t>
      </w:r>
    </w:p>
    <w:p>
      <w:pPr>
        <w:pStyle w:val="ListBullet"/>
      </w:pPr>
      <w:r>
        <w:t>Environment / Secret Changes:</w:t>
      </w:r>
    </w:p>
    <w:p>
      <w:pPr>
        <w:pStyle w:val="ListBullet"/>
      </w:pPr>
      <w:r>
        <w:t>Dependencies Added:</w:t>
      </w:r>
    </w:p>
    <w:p>
      <w:pPr>
        <w:pStyle w:val="ListBullet"/>
      </w:pPr>
      <w:r>
        <w:t>Tests / Verification:</w:t>
      </w:r>
    </w:p>
    <w:p>
      <w:pPr>
        <w:pStyle w:val="ListBullet"/>
      </w:pPr>
      <w:r>
        <w:t>Performance / Concurrency Results:</w:t>
      </w:r>
    </w:p>
    <w:p>
      <w:pPr>
        <w:pStyle w:val="ListBullet"/>
      </w:pPr>
      <w:r>
        <w:t>Issues Found:</w:t>
      </w:r>
    </w:p>
    <w:p>
      <w:pPr>
        <w:pStyle w:val="ListBullet"/>
      </w:pPr>
      <w:r>
        <w:t>Potential Risks:</w:t>
      </w:r>
    </w:p>
    <w:p>
      <w:pPr>
        <w:pStyle w:val="ListBullet"/>
      </w:pPr>
      <w:r>
        <w:t>Rollback / Recovery Notes:</w:t>
      </w:r>
    </w:p>
    <w:p>
      <w:pPr>
        <w:pStyle w:val="ListBullet"/>
      </w:pPr>
      <w:r>
        <w:t>Recommended Next Sub-Sprint:</w:t>
      </w:r>
    </w:p>
    <w:p>
      <w:r>
        <w:rPr>
          <w:b/>
        </w:rPr>
        <w:t>HARD APPROVAL GATE — STOP. Do not start, prepare, or modify code for the next sub-sprint until the current sub-sprint has been reviewed and explicitly approved by the human owner.</w:t>
      </w:r>
    </w:p>
    <w:p>
      <w:r>
        <w:br w:type="page"/>
      </w:r>
    </w:p>
    <w:p>
      <w:pPr>
        <w:pStyle w:val="Heading1"/>
      </w:pPr>
      <w:r>
        <w:t>4. Antigravity Master Instruction — Paste Before Sprint Execution</w:t>
      </w:r>
    </w:p>
    <w:p>
      <w:r>
        <w:t>You are working on VetKind Animal Health India's existing application. Use this Sprint 13 document as the controlling specification. You are not authorized to implement the entire Shop at once.</w:t>
      </w:r>
    </w:p>
    <w:p>
      <w:pPr>
        <w:pStyle w:val="ListNumber"/>
      </w:pPr>
      <w:r>
        <w:t>Execute ONLY the current sub-sprint.</w:t>
      </w:r>
    </w:p>
    <w:p>
      <w:pPr>
        <w:pStyle w:val="ListNumber"/>
      </w:pPr>
      <w:r>
        <w:t>Before changing source code, enter Planning Mode and produce: implementation plan, artifact/file diff, database/schema impact, dependencies, risks, tests and rollback/recovery considerations.</w:t>
      </w:r>
    </w:p>
    <w:p>
      <w:pPr>
        <w:pStyle w:val="ListNumber"/>
      </w:pPr>
      <w:r>
        <w:t>Wait for human approval of the plan before implementation when the owner requires the planning gate.</w:t>
      </w:r>
    </w:p>
    <w:p>
      <w:pPr>
        <w:pStyle w:val="ListNumber"/>
      </w:pPr>
      <w:r>
        <w:t>Inspect and preserve existing architecture and functionality.</w:t>
      </w:r>
    </w:p>
    <w:p>
      <w:pPr>
        <w:pStyle w:val="ListNumber"/>
      </w:pPr>
      <w:r>
        <w:t>Do not silently refactor unrelated modules.</w:t>
      </w:r>
    </w:p>
    <w:p>
      <w:pPr>
        <w:pStyle w:val="ListNumber"/>
      </w:pPr>
      <w:r>
        <w:t>All money is integer paisa BIGINT or strict DECIMAL(12,2); floating-point arithmetic is prohibited for monetary logic.</w:t>
      </w:r>
    </w:p>
    <w:p>
      <w:pPr>
        <w:pStyle w:val="ListNumber"/>
      </w:pPr>
      <w:r>
        <w:t>All DDL must be committed as timestamped Supabase CLI migration files and tested against a clean local database.</w:t>
      </w:r>
    </w:p>
    <w:p>
      <w:pPr>
        <w:pStyle w:val="ListNumber"/>
      </w:pPr>
      <w:r>
        <w:t>Use the approved deterministic seed.sql/fixtures for development and QA.</w:t>
      </w:r>
    </w:p>
    <w:p>
      <w:pPr>
        <w:pStyle w:val="ListNumber"/>
      </w:pPr>
      <w:r>
        <w:t>Inventory reservation expiry must be database-driven using expires_at TIMESTAMPTZ and pg_cron/RPC cleanup; never use setTimeout.</w:t>
      </w:r>
    </w:p>
    <w:p>
      <w:pPr>
        <w:pStyle w:val="ListNumber"/>
      </w:pPr>
      <w:r>
        <w:t>Service-role and payment secrets must never be NEXT_PUBLIC_ and never enter client components.</w:t>
      </w:r>
    </w:p>
    <w:p>
      <w:pPr>
        <w:pStyle w:val="ListNumber"/>
      </w:pPr>
      <w:r>
        <w:t>Gateway calls and privileged/RLS-bypassing operations must stay inside protected Server Actions or Route Handlers.</w:t>
      </w:r>
    </w:p>
    <w:p>
      <w:pPr>
        <w:pStyle w:val="ListNumber"/>
      </w:pPr>
      <w:r>
        <w:t>Pincode serviceability for Sprint 13 uses the local serviceable_pincodes Supabase table. Do not introduce external logistics serviceability APIs unless separately approved.</w:t>
      </w:r>
    </w:p>
    <w:p>
      <w:pPr>
        <w:pStyle w:val="ListNumber"/>
      </w:pPr>
      <w:r>
        <w:t>Server/database is authoritative for price, tax, inventory, order and payment state.</w:t>
      </w:r>
    </w:p>
    <w:p>
      <w:pPr>
        <w:pStyle w:val="ListNumber"/>
      </w:pPr>
      <w:r>
        <w:t>At completion, run all required verification and produce the mandatory completion report.</w:t>
      </w:r>
    </w:p>
    <w:p>
      <w:pPr>
        <w:pStyle w:val="ListNumber"/>
      </w:pPr>
      <w:r>
        <w:t>STOP. Do not start the next sub-sprint without explicit human approval.</w:t>
      </w:r>
    </w:p>
    <w:p>
      <w:pPr>
        <w:pStyle w:val="Heading1"/>
      </w:pPr>
      <w:r>
        <w:t>5. Non-Negotiable Architecture Principles</w:t>
      </w:r>
    </w:p>
    <w:p>
      <w:pPr>
        <w:pStyle w:val="ListNumber"/>
      </w:pPr>
      <w:r>
        <w:t>Server-authoritative pricing, taxation, inventory, order and payment state.</w:t>
      </w:r>
    </w:p>
    <w:p>
      <w:pPr>
        <w:pStyle w:val="ListNumber"/>
      </w:pPr>
      <w:r>
        <w:t>No floating-point arithmetic for monetary calculations.</w:t>
      </w:r>
    </w:p>
    <w:p>
      <w:pPr>
        <w:pStyle w:val="ListNumber"/>
      </w:pPr>
      <w:r>
        <w:t>Integer paisa BIGINT or strict DECIMAL(12,2) for all monetary values.</w:t>
      </w:r>
    </w:p>
    <w:p>
      <w:pPr>
        <w:pStyle w:val="ListNumber"/>
      </w:pPr>
      <w:r>
        <w:t>All schema changes use committed, timestamped, reversible/recoverable migration files and clean-database validation.</w:t>
      </w:r>
    </w:p>
    <w:p>
      <w:pPr>
        <w:pStyle w:val="ListNumber"/>
      </w:pPr>
      <w:r>
        <w:t>Deterministic seed/fixture strategy is mandatory for development and QA.</w:t>
      </w:r>
    </w:p>
    <w:p>
      <w:pPr>
        <w:pStyle w:val="ListNumber"/>
      </w:pPr>
      <w:r>
        <w:t>Inventory reservation is database-authoritative, expires_at-driven and concurrency-safe.</w:t>
      </w:r>
    </w:p>
    <w:p>
      <w:pPr>
        <w:pStyle w:val="ListNumber"/>
      </w:pPr>
      <w:r>
        <w:t>No in-memory setTimeout for reservation expiry.</w:t>
      </w:r>
    </w:p>
    <w:p>
      <w:pPr>
        <w:pStyle w:val="ListNumber"/>
      </w:pPr>
      <w:r>
        <w:t>RLS protects every customer-owned resource.</w:t>
      </w:r>
    </w:p>
    <w:p>
      <w:pPr>
        <w:pStyle w:val="ListNumber"/>
      </w:pPr>
      <w:r>
        <w:t>Privileged secrets never use NEXT_PUBLIC_ and never run in client components.</w:t>
      </w:r>
    </w:p>
    <w:p>
      <w:pPr>
        <w:pStyle w:val="ListNumber"/>
      </w:pPr>
      <w:r>
        <w:t>Pincode serviceability uses local serviceable_pincodes for Sprint 13.</w:t>
      </w:r>
    </w:p>
    <w:p>
      <w:pPr>
        <w:pStyle w:val="ListNumber"/>
      </w:pPr>
      <w:r>
        <w:t>Payment webhook processing is idempotent and state-machine controlled.</w:t>
      </w:r>
    </w:p>
    <w:p>
      <w:pPr>
        <w:pStyle w:val="ListNumber"/>
      </w:pPr>
      <w:r>
        <w:t>Reviews are database-protected and purchase-linked.</w:t>
      </w:r>
    </w:p>
    <w:p>
      <w:pPr>
        <w:pStyle w:val="ListNumber"/>
      </w:pPr>
      <w:r>
        <w:t>Recommendations are decoupled, explainable and performance-protected.</w:t>
      </w:r>
    </w:p>
    <w:p>
      <w:pPr>
        <w:pStyle w:val="ListNumber"/>
      </w:pPr>
      <w:r>
        <w:t>Analytics use a read model/aggregates rather than heavy OLTP queries.</w:t>
      </w:r>
    </w:p>
    <w:p>
      <w:pPr>
        <w:pStyle w:val="ListNumber"/>
      </w:pPr>
      <w:r>
        <w:t>Planning Mode is mandatory before every sub-sprint implementation.</w:t>
      </w:r>
    </w:p>
    <w:p>
      <w:pPr>
        <w:pStyle w:val="ListNumber"/>
      </w:pPr>
      <w:r>
        <w:t>Human approval is mandatory between every sub-sprint.</w:t>
      </w:r>
    </w:p>
    <w:p>
      <w:pPr>
        <w:pStyle w:val="Heading1"/>
      </w:pPr>
      <w:r>
        <w:t>6. Final Approval Checklist</w:t>
      </w:r>
    </w:p>
    <w:p>
      <w:pPr>
        <w:pStyle w:val="ListBullet"/>
      </w:pPr>
      <w:r>
        <w:t>13.0 — Existing System Audit, Commerce Architecture, Schema, Migration &amp; Seed Foundation — Human approval required</w:t>
      </w:r>
    </w:p>
    <w:p>
      <w:pPr>
        <w:pStyle w:val="ListBullet"/>
      </w:pPr>
      <w:r>
        <w:t>13.1 — Shop Menu &amp; Product Discovery — Human approval required</w:t>
      </w:r>
    </w:p>
    <w:p>
      <w:pPr>
        <w:pStyle w:val="ListBullet"/>
      </w:pPr>
      <w:r>
        <w:t>13.2 — Product Detail, Variants &amp; Purchase Experience — Human approval required</w:t>
      </w:r>
    </w:p>
    <w:p>
      <w:pPr>
        <w:pStyle w:val="ListBullet"/>
      </w:pPr>
      <w:r>
        <w:t>13.3 — Cart Engine &amp; Inventory Reservation — Human approval required</w:t>
      </w:r>
    </w:p>
    <w:p>
      <w:pPr>
        <w:pStyle w:val="ListBullet"/>
      </w:pPr>
      <w:r>
        <w:t>13.4 — Checkout, Pincode Serviceability &amp; GST/HSN — Human approval required</w:t>
      </w:r>
    </w:p>
    <w:p>
      <w:pPr>
        <w:pStyle w:val="ListBullet"/>
      </w:pPr>
      <w:r>
        <w:t>13.5 — Payment Gateway, Idempotency &amp; Payment State Machine — Human approval required</w:t>
      </w:r>
    </w:p>
    <w:p>
      <w:pPr>
        <w:pStyle w:val="ListBullet"/>
      </w:pPr>
      <w:r>
        <w:t>13.6 — Order Management, GST Invoice &amp; Fulfilment — Human approval required</w:t>
      </w:r>
    </w:p>
    <w:p>
      <w:pPr>
        <w:pStyle w:val="ListBullet"/>
      </w:pPr>
      <w:r>
        <w:t>13.7 — Reviews, Ratings &amp; Trust — Human approval required</w:t>
      </w:r>
    </w:p>
    <w:p>
      <w:pPr>
        <w:pStyle w:val="ListBullet"/>
      </w:pPr>
      <w:r>
        <w:t>13.8 — VetKind Recommendation Engine — Human approval required</w:t>
      </w:r>
    </w:p>
    <w:p>
      <w:pPr>
        <w:pStyle w:val="ListBullet"/>
      </w:pPr>
      <w:r>
        <w:t>13.9 — Sales Intelligence &amp; Analytics Read Model — Human approval required</w:t>
      </w:r>
    </w:p>
    <w:p>
      <w:pPr>
        <w:pStyle w:val="ListBullet"/>
      </w:pPr>
      <w:r>
        <w:t>13.10 — Security, Concurrency &amp; Performance Hardening — Human approval required</w:t>
      </w:r>
    </w:p>
    <w:p>
      <w:pPr>
        <w:pStyle w:val="ListBullet"/>
      </w:pPr>
      <w:r>
        <w:t>13.11 — End-to-End QA &amp; Production Readiness — Human approval required</w:t>
      </w:r>
    </w:p>
    <w:p>
      <w:pPr>
        <w:pStyle w:val="ListBullet"/>
      </w:pPr>
      <w:r>
        <w:t>13.12 — Production Launch &amp; Monitoring — Human approval required</w:t>
      </w:r>
    </w:p>
    <w:p>
      <w:r>
        <w:t>Document status: UPDATED / ENTERPRISE-HARDENED / FRICTION-TRAP-HARDENED / READY FOR CONTROLLED ANTIGRAVITY EXECUTION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