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B365D"/>
          <w:sz w:val="48"/>
        </w:rPr>
        <w:t>SOFTWARE REQUIREMENTS SPECIFICATION (SRS)</w:t>
      </w:r>
    </w:p>
    <w:p>
      <w:pPr>
        <w:spacing w:after="800"/>
        <w:jc w:val="center"/>
      </w:pPr>
      <w:r>
        <w:rPr>
          <w:color w:val="2563EB"/>
          <w:sz w:val="32"/>
        </w:rPr>
        <w:t>DevTask Hub – Developer Task &amp; Issue Tracking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Institute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20"/>
              </w:rPr>
              <w:t>Babu Madhav Institute of Information Technology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University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20"/>
              </w:rPr>
              <w:t>Uka Tarsadia University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Student Name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20"/>
              </w:rPr>
              <w:t>Parmar Nilesh Prakashkumar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Enrollment No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20"/>
              </w:rPr>
              <w:t>202206100110113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Semester / Year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20"/>
              </w:rPr>
              <w:t>9th Semester (M.Sc. IT / Integrated MCA)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Project Mode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20"/>
              </w:rPr>
              <w:t>Individual project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Internal Guide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20"/>
              </w:rPr>
              <w:t>Bhavik Sarang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External Guide / Company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20"/>
              </w:rPr>
              <w:t>Mr. Hardik Patel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b/>
          <w:color w:val="1B365D"/>
          <w:sz w:val="36"/>
        </w:rPr>
        <w:t>1. Purpose</w:t>
      </w:r>
    </w:p>
    <w:p>
      <w:pPr>
        <w:spacing w:line="276" w:lineRule="auto" w:after="160"/>
      </w:pPr>
      <w:r>
        <w:t>The purpose of this Software Requirements Specification (SRS) document is to provide a complete, verified, and definitive specification of the DevTask Hub software system. DevTask Hub is an enterprise-grade, decoupled web-based developer task and issue tracking application engineered specifically for software development teams, engineering managers, and individual contributors. The system provides real-time visibility into project workflows, enforces a deterministic 4-stage task lifecycle through a state machine, secures resources with role-based access control (RBAC), and seamlessly bridges task management with source code version control through bidirectional GitHub pull request synchronisation.</w:t>
      </w:r>
    </w:p>
    <w:p>
      <w:r>
        <w:t>This document describes all verified functional behavior, underlying database schemas, architectural topology, security safeguards, and integration boundaries derived directly from source inspection and execution of the running codebase.</w:t>
      </w:r>
    </w:p>
    <w:p>
      <w:pPr>
        <w:pStyle w:val="Heading1"/>
        <w:spacing w:before="320" w:after="120"/>
      </w:pPr>
      <w:r>
        <w:rPr>
          <w:b/>
          <w:color w:val="1B365D"/>
          <w:sz w:val="36"/>
        </w:rPr>
        <w:t>2. Scope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2.1 In-Scope Capabilities</w:t>
      </w:r>
    </w:p>
    <w:p>
      <w:pPr>
        <w:pStyle w:val="ListBullet"/>
      </w:pPr>
      <w:r>
        <w:rPr>
          <w:b/>
        </w:rPr>
        <w:t xml:space="preserve">User Authentication &amp; Cryptographic Session Security: </w:t>
      </w:r>
      <w:r>
        <w:t>Stateless JWT authentication (15-minute access token) coupled with HTTP-only, 14-day cryptographic refresh token rotation and reuse theft detection.</w:t>
      </w:r>
    </w:p>
    <w:p>
      <w:pPr>
        <w:pStyle w:val="ListBullet"/>
      </w:pPr>
      <w:r>
        <w:rPr>
          <w:b/>
        </w:rPr>
        <w:t xml:space="preserve">Multi-Project Administration: </w:t>
      </w:r>
      <w:r>
        <w:t>Creation and management of distinct software projects identified by uppercase project keys (2–10 alphanumeric characters), team member association, and lifecycle statuses (Active, OnHold, Archived).</w:t>
      </w:r>
    </w:p>
    <w:p>
      <w:pPr>
        <w:pStyle w:val="ListBullet"/>
      </w:pPr>
      <w:r>
        <w:rPr>
          <w:b/>
        </w:rPr>
        <w:t xml:space="preserve">Task Lifecycle &amp; State Machine: </w:t>
      </w:r>
      <w:r>
        <w:t>Deterministic task state transitions (ToDo -&gt; InProgress -&gt; InReview -&gt; Done) with guarded reverse flows, priority classifications (Low, Medium, High, Critical), categorization, due-date tracking, and team-member assignee constraints.</w:t>
      </w:r>
    </w:p>
    <w:p>
      <w:pPr>
        <w:pStyle w:val="ListBullet"/>
      </w:pPr>
      <w:r>
        <w:rPr>
          <w:b/>
        </w:rPr>
        <w:t xml:space="preserve">Interactive Kanban &amp; List Boards: </w:t>
      </w:r>
      <w:r>
        <w:t>Drag-and-drop Kanban workflow board with optimistic UI updates alongside a multi-filtered tabular list view with server-side pagination.</w:t>
      </w:r>
    </w:p>
    <w:p>
      <w:pPr>
        <w:pStyle w:val="ListBullet"/>
      </w:pPr>
      <w:r>
        <w:rPr>
          <w:b/>
        </w:rPr>
        <w:t xml:space="preserve">Task Activity Audit Trail: </w:t>
      </w:r>
      <w:r>
        <w:t>Granular chronological event logs tracking task creation, status transitions, priority updates, title/description edits, and member assignments.</w:t>
      </w:r>
    </w:p>
    <w:p>
      <w:pPr>
        <w:pStyle w:val="ListBullet"/>
      </w:pPr>
      <w:r>
        <w:rPr>
          <w:b/>
        </w:rPr>
        <w:t xml:space="preserve">Role-Differentiated Analytics &amp; Dashboards: </w:t>
      </w:r>
      <w:r>
        <w:t>Tailored views separating high-level organizational KPIs for Administrators from tactical workload and overdue task trackers for Developers.</w:t>
      </w:r>
    </w:p>
    <w:p>
      <w:pPr>
        <w:pStyle w:val="ListBullet"/>
      </w:pPr>
      <w:r>
        <w:rPr>
          <w:b/>
        </w:rPr>
        <w:t xml:space="preserve">Public GitHub Integration: </w:t>
      </w:r>
      <w:r>
        <w:t>Public GitHub developer profile linking and public pull request tracking with live sync of PR states (Open, Closed, Merged), draft flags, and commit histories.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2.2 Out-of-Scope (Deferred / Non-Functional Boundaries)</w:t>
      </w:r>
    </w:p>
    <w:p>
      <w:pPr>
        <w:pStyle w:val="ListBullet"/>
      </w:pPr>
      <w:r>
        <w:t>Private GitHub Repository Authentication (OAuth apps or stored Personal Access Tokens).</w:t>
      </w:r>
    </w:p>
    <w:p>
      <w:pPr>
        <w:pStyle w:val="ListBullet"/>
      </w:pPr>
      <w:r>
        <w:t>Direct GitHub Webhook push listeners (synchronization is strictly on-demand/client-triggered).</w:t>
      </w:r>
    </w:p>
    <w:p>
      <w:pPr>
        <w:pStyle w:val="ListBullet"/>
      </w:pPr>
      <w:r>
        <w:t>Automated SMTP Email Delivery (system uses direct credential-based verification without external mail server dependencies).</w:t>
      </w:r>
    </w:p>
    <w:p>
      <w:pPr>
        <w:pStyle w:val="ListBullet"/>
      </w:pPr>
      <w:r>
        <w:t>Full-duplex WebSocket / SignalR real-time messaging (client uses HTTP polling and optimistic cache updates).</w:t>
      </w:r>
    </w:p>
    <w:p>
      <w:pPr>
        <w:pStyle w:val="Heading1"/>
        <w:spacing w:before="320" w:after="120"/>
      </w:pPr>
      <w:r>
        <w:rPr>
          <w:b/>
          <w:color w:val="1B365D"/>
          <w:sz w:val="36"/>
        </w:rPr>
        <w:t>3. Identification of Need</w:t>
      </w:r>
    </w:p>
    <w:p>
      <w:r>
        <w:t>Traditional project tracking approaches and generic spreadsheets suffer from significant drawbacks in software engineering teams:</w:t>
        <w:br/>
        <w:t>• Lack of Workflow Discipline: Manual spreadsheets allow arbitrary status edits, bypassing formal code review and testing stages.</w:t>
        <w:br/>
        <w:t>• Disconnection from Source Control: Engineers must context-switch between task managers and git repositories, leading to stale issue statuses.</w:t>
        <w:br/>
        <w:t>• Security Vulnerabilities: Generic trackers lack robust token hygiene, leaving systems exposed to token replay and session hijacking.</w:t>
        <w:br/>
        <w:t>• High Complexity and Bloat: Enterprise tools like Jira present steep learning curves, slow load times, and excessive configuration overhead for agile teams.</w:t>
      </w:r>
    </w:p>
    <w:p>
      <w:r>
        <w:t>DevTask Hub addresses these exact pain points by providing an agile, highly responsive single-page application (SPA) backed by an ASP.NET Core Web API with strict domain invariants, deterministic state machine enforcement, automatic token rotation, and frictionless public GitHub PR tracking.</w:t>
      </w:r>
    </w:p>
    <w:p>
      <w:pPr>
        <w:pStyle w:val="Heading1"/>
        <w:spacing w:before="320" w:after="120"/>
      </w:pPr>
      <w:r>
        <w:rPr>
          <w:b/>
          <w:color w:val="1B365D"/>
          <w:sz w:val="36"/>
        </w:rPr>
        <w:t>4. Technology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 / Component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Technology / Framework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Verified Purpose</w:t>
            </w:r>
          </w:p>
        </w:tc>
      </w:tr>
      <w:tr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Backend Framework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ASP.NET Core Web API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.NET 10.0 (net10.0)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High-performance modular REST API runtime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Database / ORM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SQL Server 2025 Express / EF Core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EF Core 10.0.13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Relational persistence, code-first migrations &amp; LINQ queries</w:t>
            </w:r>
          </w:p>
        </w:tc>
      </w:tr>
      <w:tr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Authentication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JWT Bearer + ASP.NET Identity Core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10.0.13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Stateless HS256 tokens &amp; PBKDF2 password hashing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Frontend Framework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React + TypeScript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React 19.3.1, TS 6.0.3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Component-driven client architecture with strict static typing</w:t>
            </w:r>
          </w:p>
        </w:tc>
      </w:tr>
      <w:tr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Build Tooling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Vite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8.3.4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Sub-second HMR and production bundle optimization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Routing / HTTP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React Router DOM &amp; Axios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v7.18.4 / v1.20.0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Declarative client routing &amp; interceptor-based HTTP client</w:t>
            </w:r>
          </w:p>
        </w:tc>
      </w:tr>
      <w:tr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API Documentation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Swashbuckle / OpenAPI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10.3.1 / 10.0.12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Interactive Swagger UI and OpenAPI v3 contracts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External Services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GitHub REST API v3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v3 (application/vnd.github.v3+json)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Public profile retrieval and pull request synchronisation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b/>
          <w:color w:val="1B365D"/>
          <w:sz w:val="36"/>
        </w:rPr>
        <w:t>5. Functional Requirements</w:t>
      </w:r>
    </w:p>
    <w:p>
      <w:r>
        <w:t>Derived directly from running API controllers, domain services, and UI views: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Detailed Requirement Specification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FR-01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 Registration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System shall allow guests to register with FullName, Email, and Password (min 8 chars), assigning Developer role.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FR-02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 Authentication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System shall authenticate credentials via PBKDF2 verification and return an access JWT plus HTTP-only refresh cookie.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FR-03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Token Refresh &amp; Rotation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System shall rotate the refresh token and issue a fresh JWT upon valid cookie presentation, detecting and revoking reused tokens.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FR-04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 Creation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Admins shall create projects with a mandatory unique uppercase Key (^[A-Z0-9]{2,10}$), Name, and Description.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FR-05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 Team Membership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 owners and Admins shall associate registered active users as members and disallow removal of the project owner.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FR-06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 Deletion Guard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System shall forbid deleting projects that contain incomplete or active tasks.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FR-07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Task Creation &amp; Assignment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Users shall create tasks under accessible projects, restricting assignee assignment strictly to current project team members.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FR-08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Task State Machine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System shall enforce allowed status transitions: ToDo-&gt;InProgress, InProgress-&gt;(InReview|ToDo), InReview-&gt;(Done|InProgress), Done-&gt;InProgress (Admin/Assignee only).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FR-09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Task Activity Audit Log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System shall record immutable chronological audit records for every status change, assignment, and field update.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FR-10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Kanban &amp; List Boards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System shall present drag-and-drop Kanban workflow columns alongside a filterable, paginated tabular list.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FR-11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Role-Based Dashboards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System shall serve an organizational KPI dashboard for Admins and a personal workload/overdue task dashboard for Developers.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FR-12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GitHub Profile Integration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System shall sync public developer profiles from api.github.com/users/{username}.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FR-13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GitHub PR Linking &amp; Sync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System shall link GitHub pull request URLs, validate syntax, and sync live PR state, draft status, and review verdicts.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FR-14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 Administration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Admins shall view all registered users and toggle active status (soft-deactivation), preventing self-deactivation.</w:t>
            </w:r>
          </w:p>
        </w:tc>
      </w:tr>
    </w:tbl>
    <w:p>
      <w:pPr>
        <w:pStyle w:val="Heading1"/>
        <w:spacing w:before="320" w:after="120"/>
      </w:pPr>
      <w:r>
        <w:rPr>
          <w:b/>
          <w:color w:val="1B365D"/>
          <w:sz w:val="36"/>
        </w:rPr>
        <w:t>6. Non-Functional Requirements</w:t>
      </w:r>
    </w:p>
    <w:p>
      <w:r>
        <w:rPr>
          <w:b/>
        </w:rPr>
        <w:t xml:space="preserve">NFR-01: Security &amp; Confidentiality: </w:t>
      </w:r>
      <w:r>
        <w:t>Passwords hashed via PBKDF2 with HMAC-SHA256. JWT tokens signed with 256-bit secret key. Refresh tokens stored as SHA-256 digests. Sensitive keys managed via .NET user-secrets.</w:t>
      </w:r>
    </w:p>
    <w:p>
      <w:r>
        <w:rPr>
          <w:b/>
        </w:rPr>
        <w:t xml:space="preserve">NFR-02: Performance &amp; Latency: </w:t>
      </w:r>
      <w:r>
        <w:t>API response latency under 100ms on local SQL Server. Frontend initial bundle size optimized via route-level code splitting (React.lazy). Tabular data constrained by server-side pagination (default 20 records).</w:t>
      </w:r>
    </w:p>
    <w:p>
      <w:r>
        <w:rPr>
          <w:b/>
        </w:rPr>
        <w:t xml:space="preserve">NFR-03: Usability &amp; Responsiveness: </w:t>
      </w:r>
      <w:r>
        <w:t>Clean custom CSS design system with fluid grid layouts, sticky navigation bars, responsive mobile drawer (breakpoint 768px), and distinct color-coded priority badges.</w:t>
      </w:r>
    </w:p>
    <w:p>
      <w:r>
        <w:rPr>
          <w:b/>
        </w:rPr>
        <w:t xml:space="preserve">NFR-04: Reliability &amp; Data Integrity: </w:t>
      </w:r>
      <w:r>
        <w:t>Referential integrity safeguarded by SQL Server Foreign Keys with Restrict/Cascade semantics. Business constraints reinforced by UNIQUE indexes and database CHECK constraints.</w:t>
      </w:r>
    </w:p>
    <w:p>
      <w:r>
        <w:rPr>
          <w:b/>
        </w:rPr>
        <w:t xml:space="preserve">NFR-05: Maintainability &amp; Code Quality: </w:t>
      </w:r>
      <w:r>
        <w:t>Decoupled single Web API project structured with folder-based separation of concerns (Controllers -&gt; Services -&gt; DbContext/Entities -&gt; DTOs).</w:t>
      </w:r>
    </w:p>
    <w:p>
      <w:pPr>
        <w:pStyle w:val="Heading1"/>
        <w:spacing w:before="320" w:after="120"/>
      </w:pPr>
      <w:r>
        <w:rPr>
          <w:b/>
          <w:color w:val="1B365D"/>
          <w:sz w:val="36"/>
        </w:rPr>
        <w:t>7. System Modules Description</w:t>
      </w:r>
    </w:p>
    <w:p>
      <w:pPr>
        <w:pStyle w:val="ListBullet"/>
      </w:pPr>
      <w:r>
        <w:rPr>
          <w:b/>
        </w:rPr>
        <w:t xml:space="preserve">Module 1: Authentication &amp; Identity: </w:t>
      </w:r>
      <w:r>
        <w:t>Manages user registration, credential authentication, JWT token issuance, HTTP-only refresh token lifecycle, reuse detection, and session restoration.</w:t>
      </w:r>
    </w:p>
    <w:p>
      <w:pPr>
        <w:pStyle w:val="ListBullet"/>
      </w:pPr>
      <w:r>
        <w:rPr>
          <w:b/>
        </w:rPr>
        <w:t xml:space="preserve">Module 2: Project Administration: </w:t>
      </w:r>
      <w:r>
        <w:t>Handles project lifecycle (Active, OnHold, Archived), unique key validation, team member assignment, and deletion guards.</w:t>
      </w:r>
    </w:p>
    <w:p>
      <w:pPr>
        <w:pStyle w:val="ListBullet"/>
      </w:pPr>
      <w:r>
        <w:rPr>
          <w:b/>
        </w:rPr>
        <w:t xml:space="preserve">Module 3: Task &amp; Workflow Management: </w:t>
      </w:r>
      <w:r>
        <w:t>Implements task CRUD, dynamic categories, assignee membership validation, drag-and-drop Kanban updates, and the 4-stage deterministic state machine.</w:t>
      </w:r>
    </w:p>
    <w:p>
      <w:pPr>
        <w:pStyle w:val="ListBullet"/>
      </w:pPr>
      <w:r>
        <w:rPr>
          <w:b/>
        </w:rPr>
        <w:t xml:space="preserve">Module 4: Audit &amp; Activity Logging: </w:t>
      </w:r>
      <w:r>
        <w:t>Maintains chronological audit logs capturing actors, timestamped modifications, and old/new property diffs for all task operations.</w:t>
      </w:r>
    </w:p>
    <w:p>
      <w:pPr>
        <w:pStyle w:val="ListBullet"/>
      </w:pPr>
      <w:r>
        <w:rPr>
          <w:b/>
        </w:rPr>
        <w:t xml:space="preserve">Module 5: Role-Aware Dashboards &amp; Analytics: </w:t>
      </w:r>
      <w:r>
        <w:t>Computes high-level KPI aggregations for Administrators and personalized workload/overdue task summaries for Developers.</w:t>
      </w:r>
    </w:p>
    <w:p>
      <w:pPr>
        <w:pStyle w:val="ListBullet"/>
      </w:pPr>
      <w:r>
        <w:rPr>
          <w:b/>
        </w:rPr>
        <w:t xml:space="preserve">Module 6: GitHub External Integration: </w:t>
      </w:r>
      <w:r>
        <w:t>Communicates with GitHub REST API v3 to link developer profiles, track task pull requests, and inspect live PR statuses.</w:t>
      </w:r>
    </w:p>
    <w:p>
      <w:pPr>
        <w:pStyle w:val="ListBullet"/>
      </w:pPr>
      <w:r>
        <w:rPr>
          <w:b/>
        </w:rPr>
        <w:t xml:space="preserve">Module 7: User Administration: </w:t>
      </w:r>
      <w:r>
        <w:t>Enables system administrators to inspect the full user registry and toggle account activation without hard-deleting database records.</w:t>
      </w:r>
    </w:p>
    <w:p>
      <w:pPr>
        <w:pStyle w:val="Heading1"/>
        <w:spacing w:before="320" w:after="120"/>
      </w:pPr>
      <w:r>
        <w:rPr>
          <w:b/>
          <w:color w:val="1B365D"/>
          <w:sz w:val="36"/>
        </w:rPr>
        <w:t>8. User Characteristics &amp; Authorization Matrix</w:t>
      </w:r>
    </w:p>
    <w:p>
      <w:r>
        <w:t>The application defines two distinct, verified system roles governed by the UserRole enum:</w:t>
      </w:r>
    </w:p>
    <w:p>
      <w:r>
        <w:rPr>
          <w:b/>
        </w:rPr>
        <w:t>• Administrator (Admin) – Target: Engineering Directors / Team Leads</w:t>
        <w:br/>
        <w:t xml:space="preserve">  Permissions: </w:t>
      </w:r>
      <w:r>
        <w:t>Full administrative access. Can create/edit/delete all projects, manage team memberships, inspect and toggle user active statuses, view organization-wide KPI dashboards, and reopen completed tasks.</w:t>
      </w:r>
    </w:p>
    <w:p>
      <w:r>
        <w:rPr>
          <w:b/>
        </w:rPr>
        <w:t>• Developer (Developer) – Target: Software Engineers / Contributors</w:t>
        <w:br/>
        <w:t xml:space="preserve">  Permissions: </w:t>
      </w:r>
      <w:r>
        <w:t>Operational access. Can create and manage tasks within assigned projects, transition task statuses according to state machine rules, link GitHub PRs and profiles, and inspect personal workload dashboards.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1B365D"/>
          <w:sz w:val="36"/>
        </w:rPr>
        <w:t>9. System Architectural &amp; Design Diagrams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9.1 Use Case Diagram</w:t>
      </w:r>
    </w:p>
    <w:p>
      <w:r>
        <w:drawing>
          <wp:inline xmlns:a="http://schemas.openxmlformats.org/drawingml/2006/main" xmlns:pic="http://schemas.openxmlformats.org/drawingml/2006/picture">
            <wp:extent cx="5669280" cy="10494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494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9.1: DevTask Hub Use Case Diagram (Actors: Admin &amp; Developer)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9.2 Authentication &amp; Token Rotation Sequence</w:t>
      </w:r>
    </w:p>
    <w:p>
      <w:r>
        <w:drawing>
          <wp:inline xmlns:a="http://schemas.openxmlformats.org/drawingml/2006/main" xmlns:pic="http://schemas.openxmlformats.org/drawingml/2006/picture">
            <wp:extent cx="5486400" cy="7065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auth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65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9.2: Activity Sequence Diagram – Authentication, Token Rotation &amp; Reuse Detection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9.3 Task Lifecycle &amp; State Machine Transitions</w:t>
      </w:r>
    </w:p>
    <w:p>
      <w:r>
        <w:drawing>
          <wp:inline xmlns:a="http://schemas.openxmlformats.org/drawingml/2006/main" xmlns:pic="http://schemas.openxmlformats.org/drawingml/2006/picture">
            <wp:extent cx="4572000" cy="3438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task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8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9.3: State Machine Diagram – Verified Task Status Workflow</w:t>
      </w:r>
    </w:p>
    <w:p>
      <w:r>
        <w:br w:type="page"/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9.4 Entity-Relationship (ER) Diagram</w:t>
      </w:r>
    </w:p>
    <w:p>
      <w:r>
        <w:drawing>
          <wp:inline xmlns:a="http://schemas.openxmlformats.org/drawingml/2006/main" xmlns:pic="http://schemas.openxmlformats.org/drawingml/2006/picture">
            <wp:extent cx="5669280" cy="51286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28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9.4: Complete Entity-Relationship Diagram (8 Core Tables &amp; Cardinalities)</w:t>
      </w:r>
    </w:p>
    <w:p>
      <w:pPr>
        <w:pStyle w:val="Heading1"/>
        <w:spacing w:before="320" w:after="120"/>
      </w:pPr>
      <w:r>
        <w:rPr>
          <w:b/>
          <w:color w:val="1B365D"/>
          <w:sz w:val="36"/>
        </w:rPr>
        <w:t>10. Data Dictionary</w:t>
      </w:r>
    </w:p>
    <w:p>
      <w:r>
        <w:t>Exhaustive data dictionary extracted directly from EF Core migrations and AppDbContext configuration: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Table 1: 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Length/Size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PK, Identity(1,1)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Unique primary surrogate key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Email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nvarchar(256)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256 chars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NULL, Unique Index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 login email address (lowercased)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PasswordHash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nvarchar(500)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500 chars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PBKDF2 cryptographic password hash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FullName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nvarchar(100)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100 chars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Display name of user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Role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nvarchar(20)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20 chars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NULL, Check (Admin|Developer)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System authorization role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IsActive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bit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1 byte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NULL, Default 1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Active status flag (soft deactivation)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CreatedAtUtc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Account creation timestamp in UTC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UpdatedAtUtc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Last profile update timestamp in UTC</w:t>
            </w:r>
          </w:p>
        </w:tc>
      </w:tr>
    </w:tbl>
    <w:p>
      <w:pPr>
        <w:pStyle w:val="Heading2"/>
        <w:spacing w:before="240" w:after="80"/>
      </w:pPr>
      <w:r>
        <w:rPr>
          <w:b/>
          <w:color w:val="2563EB"/>
          <w:sz w:val="28"/>
        </w:rPr>
        <w:t>Table 2: Projects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Length/Size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PK, Identity(1,1)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Unique primary surrogate key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Key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nvarchar(20)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20 chars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NULL, Unique Index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Short project code (e.g., NEW, PRJ)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Name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nvarchar(150)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150 chars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Full project title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Description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nvarchar(2000)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2000 chars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Detailed project scope description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Status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nvarchar(20)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20 chars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NULL, Check (Active|OnHold|Archived)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 lifecycle state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OwnerUserId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FK -&gt; Users(Id), Restrict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 who created and owns project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CreatedAtUtc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 creation timestamp in UTC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UpdatedAtUtc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Last update timestamp in UTC</w:t>
            </w:r>
          </w:p>
        </w:tc>
      </w:tr>
    </w:tbl>
    <w:p>
      <w:pPr>
        <w:pStyle w:val="Heading2"/>
        <w:spacing w:before="240" w:after="80"/>
      </w:pPr>
      <w:r>
        <w:rPr>
          <w:b/>
          <w:color w:val="2563EB"/>
          <w:sz w:val="28"/>
        </w:rPr>
        <w:t>Table 3: ProjectMembers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Length/Size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PK, Identity(1,1)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Unique primary surrogate key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ProjectId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FK -&gt; Projects(Id), Cascade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Associated project foreign key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UserId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FK -&gt; Users(Id), Restrict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Associated user foreign key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AddedAtUtc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Membership association timestamp (Unique ProjectId+UserId)</w:t>
            </w:r>
          </w:p>
        </w:tc>
      </w:tr>
    </w:tbl>
    <w:p>
      <w:pPr>
        <w:pStyle w:val="Heading2"/>
        <w:spacing w:before="240" w:after="80"/>
      </w:pPr>
      <w:r>
        <w:rPr>
          <w:b/>
          <w:color w:val="2563EB"/>
          <w:sz w:val="28"/>
        </w:rPr>
        <w:t>Table 4: Tasks (TaskItems)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Length/Size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PK, Identity(1,1)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Unique primary surrogate key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ProjectId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FK -&gt; Projects(Id), Cascade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Associated project foreign key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Title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nvarchar(200)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200 chars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Task headline/summary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Description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nvarchar(4000)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4000 chars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Comprehensive markdown/text description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Category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nvarchar(50)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50 chars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NULL, Default 'Feature'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Categorization tag (Bug, Feature, etc.)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nvarchar(20)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20 chars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NULL, Check (ToDo|InProgress|InReview|Done)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State machine workflow status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Priority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nvarchar(20)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20 chars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NULL, Check (Low|Medium|High|Critical)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Task urgency level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AssigneeUserId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FK -&gt; Users(Id), SetNull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Assigned developer (must be member)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DueDateUtc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Deadline date in UTC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CompletedAtUtc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Completion timestamp when marked Done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CreatedByUserId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FK -&gt; Users(Id), Restrict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 who authored the task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CreatedAtUtc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Creation timestamp in UTC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UpdatedAtUtc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Last modification timestamp in UTC</w:t>
            </w:r>
          </w:p>
        </w:tc>
      </w:tr>
    </w:tbl>
    <w:p>
      <w:pPr>
        <w:pStyle w:val="Heading2"/>
        <w:spacing w:before="240" w:after="80"/>
      </w:pPr>
      <w:r>
        <w:rPr>
          <w:b/>
          <w:color w:val="2563EB"/>
          <w:sz w:val="28"/>
        </w:rPr>
        <w:t>Table 5: RefreshTokens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Length/Size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PK, Identity(1,1)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Unique primary surrogate key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UserId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FK -&gt; Users(Id), Cascade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Associated user foreign key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TokenHash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nvarchar(128)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128 chars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NULL, Unique Index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Hexadecimal SHA-256 digest of token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ExpiresAtUtc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Absolute expiry timestamp (14 days)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CreatedAtUtc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Issuance timestamp in UTC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RevokedAtUtc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Revocation timestamp if rotated/revoked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ReplacedByTokenId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FK -&gt; RefreshTokens(Id), Restrict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Successor token ID for rotation chain</w:t>
            </w:r>
          </w:p>
        </w:tc>
      </w:tr>
    </w:tbl>
    <w:p>
      <w:pPr>
        <w:pStyle w:val="Heading2"/>
        <w:spacing w:before="240" w:after="80"/>
      </w:pPr>
      <w:r>
        <w:rPr>
          <w:b/>
          <w:color w:val="2563EB"/>
          <w:sz w:val="28"/>
        </w:rPr>
        <w:t>Table 6: GitHubAccounts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Length/Size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PK, Identity(1,1)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Unique primary surrogate key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UserId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FK -&gt; Users(Id), Cascade, Unique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One-to-one user mapping foreign key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GitHubUsername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nvarchar(100)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100 chars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Public GitHub handle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DisplayName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nvarchar(150)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150 chars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Cached GitHub public profile name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AvatarUrl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nvarchar(500)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500 chars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CDN URL to GitHub profile avatar image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ProfileUrl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nvarchar(500)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500 chars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Web URL to GitHub user profile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PublicProfileJson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nvarchar(max)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Variable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Raw JSON cached from GitHub REST API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FetchedAtUtc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Last synchronization timestamp in UTC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CreatedAtUtc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Creation timestamp in UTC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UpdatedAtUtc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Last update timestamp in UTC</w:t>
            </w:r>
          </w:p>
        </w:tc>
      </w:tr>
    </w:tbl>
    <w:p>
      <w:pPr>
        <w:pStyle w:val="Heading2"/>
        <w:spacing w:before="240" w:after="80"/>
      </w:pPr>
      <w:r>
        <w:rPr>
          <w:b/>
          <w:color w:val="2563EB"/>
          <w:sz w:val="28"/>
        </w:rPr>
        <w:t>Table 7: TaskPullRequests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Length/Size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PK, Identity(1,1)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Unique primary surrogate key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TaskId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FK -&gt; Tasks(Id), Cascade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Associated task foreign key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RepositoryOwner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nvarchar(100)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100 chars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GitHub organization or user repo owner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RepositoryName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nvarchar(100)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100 chars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GitHub repository slug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PullRequestNumber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 number (Unique Owner+Repo+Number)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HtmlUrl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nvarchar(500)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500 chars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Direct hyperlink to GitHub pull request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Title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nvarchar(300)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300 chars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Cached pull request headline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GitHubState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nvarchar(20)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20 chars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NULL, Check (Open|Closed|Merged)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Current PR status on GitHub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IsDraft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bit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1 byte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NULL, Default 0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Indicates if PR is a work-in-progress draft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ReviewStatus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nvarchar(30)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30 chars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Review state (Approved, ChangesRequested)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LastSyncedAtUtc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Last sync timestamp in UTC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SyncError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nvarchar(500)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500 chars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Error message if GitHub API call failed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CreatedAtUtc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Creation timestamp in UTC</w:t>
            </w:r>
          </w:p>
        </w:tc>
      </w:tr>
    </w:tbl>
    <w:p>
      <w:pPr>
        <w:pStyle w:val="Heading2"/>
        <w:spacing w:before="240" w:after="80"/>
      </w:pPr>
      <w:r>
        <w:rPr>
          <w:b/>
          <w:color w:val="2563EB"/>
          <w:sz w:val="28"/>
        </w:rPr>
        <w:t>Table 8: TaskActivityLogs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Length/Size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PK, Identity(1,1)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Unique primary surrogate key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TaskId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FK -&gt; Tasks(Id), Cascade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Associated task foreign key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ProjectId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FK -&gt; Projects(Id), NoAction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Associated project foreign key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ActorUserId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FK -&gt; Users(Id), Restrict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 who initiated the action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Action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int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4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Enum action type (Created, StatusChanged, etc.)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OldValue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nvarchar(200)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200 chars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Pre-mutation property value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NewValue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nvarchar(200)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200 chars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Post-mutation property value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nvarchar(500)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500 chars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NULL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Optional descriptive contextual remark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CreatedAtUtc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datetime2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 bytes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NOT NULL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Audit event timestamp in UTC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b/>
          <w:color w:val="1B365D"/>
          <w:sz w:val="36"/>
        </w:rPr>
        <w:t>11. User Interface Design &amp; Evidence</w:t>
      </w:r>
    </w:p>
    <w:p>
      <w:r>
        <w:t>Screenshots captured directly from the live running application (Chrome Playwright session at 1440x900):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11.1: Authentication Login Screen with Remembered Client Session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ster_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11.2: New Developer Registration Screen with Field Validations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11.3: Administrator Organization KPI Dashboard &amp; Activity Feed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veloper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11.4: Developer Personal Workload Dashboard &amp; Overdue Tasks Tracker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jects_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11.5: Projects Directory Card Grid with Filter &amp; Status Controls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reate_project_mod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11.6: Create New Project Modal with Key Regex Enforcement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ject_detai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11.7: Project Details View &amp; Team Members Management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asks_kanb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11.8: Interactive 4-Column Drag-and-Drop Tasks Kanban Board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asks_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11.9: Multi-Filtered Tasks Tabular List View with Server Pagination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reate_task_mo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11.10: Create Task Dialog with Project Team Assignee Dropdown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ask_detai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11.11: Task Details Page featuring Linked Pull Requests and Metadata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users_managem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11.12: Admin User Administration Directory &amp; Status Toggle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user_prof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11.13: User Profile &amp; Public GitHub Integration Interface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orbidden_40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11.14: HTTP 403 Forbidden Access Guard Screen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not_found_4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11.15: HTTP 404 Route Not Found Error View</w:t>
      </w:r>
    </w:p>
    <w:p>
      <w:pPr>
        <w:pStyle w:val="Heading1"/>
        <w:spacing w:before="320" w:after="120"/>
      </w:pPr>
      <w:r>
        <w:rPr>
          <w:b/>
          <w:color w:val="1B365D"/>
          <w:sz w:val="36"/>
        </w:rPr>
        <w:t>12. Reports &amp; Analytics Evidence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12.1: Executive Organization Metrics Report (Active Projects, Tasks by Status, Audit Logs)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veloper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12.2: Operational Developer Workload Report (Overdue Tasks Alert &amp; 7-Day Deadline Forecast)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ask_detai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12.3: Task Event Audit Trail Report (Chronological Timeline of All Mutations)</w:t>
      </w:r>
    </w:p>
    <w:p>
      <w:pPr>
        <w:pStyle w:val="Heading1"/>
        <w:spacing w:before="320" w:after="120"/>
      </w:pPr>
      <w:r>
        <w:rPr>
          <w:b/>
          <w:color w:val="1B365D"/>
          <w:sz w:val="36"/>
        </w:rPr>
        <w:t>13. Snapshot of Validations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val_login_invali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13.1: Client-Side Login Validation (Malformed Email and Missing Fields)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val_register_err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13.2: Registration Validation Trigger (Password Minimum 8 Character Constraint)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val_project_requir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13.3: Project Form Validation (Required Key and Name Constraints)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val_task_requir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13.4: Task Form Validation (Required Project Association and Title)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1B365D"/>
          <w:sz w:val="36"/>
        </w:rPr>
        <w:t>14. System Test Cases &amp; Live Verification Results</w:t>
      </w:r>
    </w:p>
    <w:p>
      <w:r>
        <w:t>Table 14.1 records 24 automated live verification tests executed against the running application: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56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56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56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Input Data</w:t>
            </w:r>
          </w:p>
        </w:tc>
        <w:tc>
          <w:tcPr>
            <w:tcW w:type="dxa" w:w="156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56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TC-AUTH-01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Authentication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Admin login with valid credentials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email: admin@devtaskhub.com, pass: Nilesh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200 with JWT access token &amp; user role Admin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TC-AUTH-02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Authentication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Login with incorrect password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email: admin@devtaskhub.com, pass: WrongPassword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401 Unauthorized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TC-AUTH-03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Authentication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Register new developer user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email: dev.test1384@devtaskhub.local, pass: Password123!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201 Created with Developer role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TC-AUTH-04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Authentication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Register with duplicate email address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email: dev.test1384@devtaskhub.local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400 Bad Request (Email already in use)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TC-AUTH-05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Authentication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Rotate refresh token with valid cookie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Valid refresh_token HTTP-only cookie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200 with rotated access token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TC-PROJ-01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 Management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List projects with pagination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page=1, pageSize=10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200 with paged list of project summaries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TC-PROJ-02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 Management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Create project with valid key and name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key: P55, name: Test Project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201 Created with project details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TC-PROJ-03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 Management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Create project with invalid lowercase key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key: invalid_lowercase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400 Validation Error (key must match regex)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TC-PROJ-04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 Management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Add developer as member to project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projectId: 2, userId: 2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201 Member added successfully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TC-PROJ-05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 Management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Add already existing member to project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projectId: 2, userId: 2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400/Error duplicate membership rejected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TC-TASK-01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Task Management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Create new task with valid attributes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projectId: 2, title: Build Test Feature, priority: High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201 Created with status ToDo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TC-TASK-02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Task Management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Legal state machine transition (ToDo -&gt; InProgress -&gt; InReview)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status: InProgress then InReview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200 Task status transitioned to InReview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TC-TASK-03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Task Management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Illegal status transition (ToDo directly to Done)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status: Done directly from ToDo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400/500 State machine rejects transition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TC-TASK-04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Task Management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Assign task to user who is not a project member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assigneeUserId: 3 (not in team)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400/Error Assignee must belong to project members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TC-TASK-05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Task Management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Fetch task audit trail / activity history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taskId: 4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200 with chronological activity logs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TC-DASH-01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Dashboards &amp; Analytics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Admin fetch organization KPI metrics &amp; breakdown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GET /api/dashboard/admin with Admin token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200 with total metrics, status breakdown, recent activities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TC-DASH-02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Dashboards &amp; Analytics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Developer fetch personal workload metrics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GET /api/dashboard/developer with Developer token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200 with assigned count, overdue list, due soon tasks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TC-DASH-03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Dashboards &amp; Analytics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Developer unauthorized access to Admin dashboard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GET /api/dashboard/admin with Developer token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403 Forbidden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TC-USER-01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 Administration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Admin view all registered users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GET /api/users with Admin token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200 with list of user profiles, roles, and status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TC-USER-02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 Administration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Admin toggle user active/deactivated status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PATCH /api/users/2/toggle-status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200 Status toggled successfully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TC-USER-03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 Administration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Developer unauthorized access to user directory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GET /api/users with Developer token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403 Forbidden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TC-GH-01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GitHub Integration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Link public GitHub profile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username: torvalds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200 GitHub profile synced and linked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TC-GH-02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GitHub Integration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Link pull request with invalid URL format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url: https://invalid-url.com/something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400 Validation Error (Must be GitHub PR URL)</w:t>
            </w:r>
          </w:p>
        </w:tc>
        <w:tc>
          <w:tcPr>
            <w:tcW w:type="dxa" w:w="15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TC-GH-03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GitHub Integration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Unlink GitHub profile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DELETE /api/github/profile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HTTP 204 No Content (Profile unlinked)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PASS</w:t>
            </w:r>
          </w:p>
        </w:tc>
      </w:tr>
    </w:tbl>
    <w:p>
      <w:pPr>
        <w:pStyle w:val="Heading1"/>
        <w:spacing w:before="320" w:after="120"/>
      </w:pPr>
      <w:r>
        <w:rPr>
          <w:b/>
          <w:color w:val="1B365D"/>
          <w:sz w:val="36"/>
        </w:rPr>
        <w:t>15. Extra-Ordinary Features (Beyond Basic CRUD)</w:t>
      </w:r>
    </w:p>
    <w:p>
      <w:pPr>
        <w:pStyle w:val="ListBullet"/>
      </w:pPr>
      <w:r>
        <w:rPr>
          <w:b/>
        </w:rPr>
        <w:t xml:space="preserve">Cryptographic Refresh Token Rotation &amp; Theft Detection: </w:t>
      </w:r>
      <w:r>
        <w:t>Tokens are rotated on every refresh. Stored as SHA-256 hashes in SQL Server. Replay or theft detection automatically invalidates the entire token family, forcing immediate re-authentication.</w:t>
      </w:r>
    </w:p>
    <w:p>
      <w:pPr>
        <w:pStyle w:val="ListBullet"/>
      </w:pPr>
      <w:r>
        <w:rPr>
          <w:b/>
        </w:rPr>
        <w:t xml:space="preserve">Deterministic Task State Machine: </w:t>
      </w:r>
      <w:r>
        <w:t>Guards against out-of-order workflow transitions (e.g. ToDo cannot jump to Done directly). Enforces code review and developer validation steps.</w:t>
      </w:r>
    </w:p>
    <w:p>
      <w:pPr>
        <w:pStyle w:val="ListBullet"/>
      </w:pPr>
      <w:r>
        <w:rPr>
          <w:b/>
        </w:rPr>
        <w:t xml:space="preserve">Public GitHub REST API Integration &amp; Real-Time Sync: </w:t>
      </w:r>
      <w:r>
        <w:t>Seamlessly connects developer issues to source code PRs. Synchronizes live GitHub states (Open/Closed/Merged), draft flags, and pulls commit history directly into the task UI.</w:t>
      </w:r>
    </w:p>
    <w:p>
      <w:pPr>
        <w:pStyle w:val="ListBullet"/>
      </w:pPr>
      <w:r>
        <w:rPr>
          <w:b/>
        </w:rPr>
        <w:t xml:space="preserve">Optimistic Drag-and-Drop Kanban Board: </w:t>
      </w:r>
      <w:r>
        <w:t>Native HTML5 drag-and-drop board provides immediate visual feedback while dispatching background state change API requests.</w:t>
      </w:r>
    </w:p>
    <w:p>
      <w:pPr>
        <w:pStyle w:val="ListBullet"/>
      </w:pPr>
      <w:r>
        <w:rPr>
          <w:b/>
        </w:rPr>
        <w:t xml:space="preserve">Role-Segregated Metric Aggregations: </w:t>
      </w:r>
      <w:r>
        <w:t>Tailored analytical dashboards dynamically calculate organization-wide throughput for Admins and deadline alerts for Developers.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