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Synchronization: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It is the process of letting only one thread at one time to execute some set of statements.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Two ways-</w:t>
      </w:r>
    </w:p>
    <w:p w:rsidR="002641D6" w:rsidRDefault="002641D6" w:rsidP="00264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Sync blocks</w:t>
      </w:r>
    </w:p>
    <w:p w:rsidR="002641D6" w:rsidRPr="002641D6" w:rsidRDefault="002641D6" w:rsidP="00264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Sync methods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Account{</w:t>
      </w:r>
      <w:proofErr w:type="gramEnd"/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Account(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withDraw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"Insufficient balance"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-=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.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 withdrawn successfully. \n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Remaning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balance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deposit(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"Deposit is successful"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checkBalance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"Current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balance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A16F3" w:rsidRDefault="002641D6" w:rsidP="002641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41D6" w:rsidRDefault="002641D6" w:rsidP="002641D6">
      <w:pPr>
        <w:rPr>
          <w:rFonts w:ascii="Consolas" w:hAnsi="Consolas" w:cs="Consolas"/>
          <w:color w:val="000000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Hubby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Thread{</w:t>
      </w:r>
      <w:proofErr w:type="gramEnd"/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Account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Hubby(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Account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(1000);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Wife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Thread{</w:t>
      </w:r>
      <w:proofErr w:type="gramEnd"/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Account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Wife(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Account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(1000);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AccHolder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Account(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10000);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currentThread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Hubby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hubby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Hubby(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hubby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Wife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wife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Wife(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wife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syn</w:t>
      </w:r>
      <w:r>
        <w:rPr>
          <w:rFonts w:ascii="Consolas" w:hAnsi="Consolas" w:cs="Consolas"/>
          <w:color w:val="000000"/>
          <w:sz w:val="24"/>
          <w:szCs w:val="24"/>
        </w:rPr>
        <w:t>.checkBalance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Locks: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Whenever a thread executes a sync method or a sync block, there is a lock put on the resource by the current executing thread.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Object level lock:</w:t>
      </w:r>
    </w:p>
    <w:p w:rsidR="002641D6" w:rsidRDefault="002641D6" w:rsidP="002641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Non static method when declared as </w:t>
      </w:r>
      <w:proofErr w:type="spellStart"/>
      <w:proofErr w:type="gramStart"/>
      <w:r>
        <w:rPr>
          <w:rFonts w:ascii="Consolas" w:hAnsi="Consolas" w:cs="Consolas"/>
          <w:sz w:val="36"/>
          <w:szCs w:val="36"/>
        </w:rPr>
        <w:t>sync,during</w:t>
      </w:r>
      <w:proofErr w:type="spellEnd"/>
      <w:proofErr w:type="gramEnd"/>
      <w:r>
        <w:rPr>
          <w:rFonts w:ascii="Consolas" w:hAnsi="Consolas" w:cs="Consolas"/>
          <w:sz w:val="36"/>
          <w:szCs w:val="36"/>
        </w:rPr>
        <w:t xml:space="preserve"> execution by a thread the lock is put on the object.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level lock:</w:t>
      </w:r>
    </w:p>
    <w:p w:rsidR="002641D6" w:rsidRDefault="002641D6" w:rsidP="002641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static method when declared as </w:t>
      </w:r>
      <w:proofErr w:type="spellStart"/>
      <w:proofErr w:type="gramStart"/>
      <w:r>
        <w:rPr>
          <w:rFonts w:ascii="Consolas" w:hAnsi="Consolas" w:cs="Consolas"/>
          <w:sz w:val="36"/>
          <w:szCs w:val="36"/>
        </w:rPr>
        <w:t>sync,during</w:t>
      </w:r>
      <w:proofErr w:type="spellEnd"/>
      <w:proofErr w:type="gramEnd"/>
      <w:r>
        <w:rPr>
          <w:rFonts w:ascii="Consolas" w:hAnsi="Consolas" w:cs="Consolas"/>
          <w:sz w:val="36"/>
          <w:szCs w:val="36"/>
        </w:rPr>
        <w:t xml:space="preserve"> execution by a thread the lock is put on the </w:t>
      </w:r>
      <w:r>
        <w:rPr>
          <w:rFonts w:ascii="Consolas" w:hAnsi="Consolas" w:cs="Consolas"/>
          <w:sz w:val="36"/>
          <w:szCs w:val="36"/>
        </w:rPr>
        <w:t>class</w:t>
      </w:r>
      <w:r>
        <w:rPr>
          <w:rFonts w:ascii="Consolas" w:hAnsi="Consolas" w:cs="Consolas"/>
          <w:sz w:val="36"/>
          <w:szCs w:val="36"/>
        </w:rPr>
        <w:t>.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Deadlock situation: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It is a situation which appears only in sync methods or blocks.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In this situation a thread(t1) </w:t>
      </w:r>
      <w:proofErr w:type="spellStart"/>
      <w:r>
        <w:rPr>
          <w:rFonts w:ascii="Consolas" w:hAnsi="Consolas" w:cs="Consolas"/>
          <w:sz w:val="36"/>
          <w:szCs w:val="36"/>
        </w:rPr>
        <w:t>excuting</w:t>
      </w:r>
      <w:proofErr w:type="spellEnd"/>
      <w:r>
        <w:rPr>
          <w:rFonts w:ascii="Consolas" w:hAnsi="Consolas" w:cs="Consolas"/>
          <w:sz w:val="36"/>
          <w:szCs w:val="36"/>
        </w:rPr>
        <w:t xml:space="preserve"> a sync method needs help of another thread(t2).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 xml:space="preserve">But, t2 will not be able to help t1 as t1 will put a lock on the resource. 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store(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"Items stored"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notify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sz w:val="24"/>
          <w:szCs w:val="24"/>
        </w:rPr>
        <w:t>//write this line later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purchase(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noOfItems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"Out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stock..!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Please wait.!"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//write this line later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products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noOfItems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"Purchase complete"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Thread{</w:t>
      </w:r>
      <w:proofErr w:type="gramEnd"/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Customer(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godown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items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godown</w:t>
      </w:r>
      <w:r>
        <w:rPr>
          <w:rFonts w:ascii="Consolas" w:hAnsi="Consolas" w:cs="Consolas"/>
          <w:color w:val="000000"/>
          <w:sz w:val="24"/>
          <w:szCs w:val="24"/>
        </w:rPr>
        <w:t>.purchase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Manufacturer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Thread{</w:t>
      </w:r>
      <w:proofErr w:type="gramEnd"/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Manufacturer(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godown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items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godown</w:t>
      </w:r>
      <w:r>
        <w:rPr>
          <w:rFonts w:ascii="Consolas" w:hAnsi="Consolas" w:cs="Consolas"/>
          <w:color w:val="000000"/>
          <w:sz w:val="24"/>
          <w:szCs w:val="24"/>
        </w:rPr>
        <w:t>.store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Customer(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90).start();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Customer(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60).start();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(3000);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Manufacturer(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godown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100).start();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1450" w:rsidRDefault="00C91450" w:rsidP="00C9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Diff between sleep &amp; wait.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Sleep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thread class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Wait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object class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Sleep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static method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Wait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non-static method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Sleep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delays w/o releasing lock on object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Wait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delays by releasing the lock on object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Sleep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waiting thread comes back for execution automatically.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Wait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we may need to call notify method.</w:t>
      </w: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Thread </w:t>
      </w:r>
      <w:proofErr w:type="spellStart"/>
      <w:r>
        <w:rPr>
          <w:rFonts w:ascii="Consolas" w:hAnsi="Consolas" w:cs="Consolas"/>
          <w:sz w:val="36"/>
          <w:szCs w:val="36"/>
        </w:rPr>
        <w:t>lifeCyle</w:t>
      </w:r>
      <w:proofErr w:type="spellEnd"/>
    </w:p>
    <w:p w:rsidR="00C91450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>Instantiation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Start 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run(wait/sleep) </w:t>
      </w:r>
      <w:r w:rsidRPr="00C91450">
        <w:rPr>
          <w:rFonts w:ascii="Consolas" w:hAnsi="Consolas" w:cs="Consolas"/>
          <w:sz w:val="36"/>
          <w:szCs w:val="36"/>
        </w:rPr>
        <w:sym w:font="Wingdings" w:char="F0E0"/>
      </w:r>
      <w:r>
        <w:rPr>
          <w:rFonts w:ascii="Consolas" w:hAnsi="Consolas" w:cs="Consolas"/>
          <w:sz w:val="36"/>
          <w:szCs w:val="36"/>
        </w:rPr>
        <w:t xml:space="preserve"> destroy</w:t>
      </w:r>
      <w:bookmarkStart w:id="0" w:name="_GoBack"/>
      <w:bookmarkEnd w:id="0"/>
    </w:p>
    <w:p w:rsidR="00C91450" w:rsidRPr="002641D6" w:rsidRDefault="00C91450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41D6" w:rsidRPr="002641D6" w:rsidRDefault="002641D6" w:rsidP="00264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2641D6" w:rsidRPr="002641D6" w:rsidRDefault="002641D6" w:rsidP="002641D6"/>
    <w:sectPr w:rsidR="002641D6" w:rsidRPr="0026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2801"/>
    <w:multiLevelType w:val="hybridMultilevel"/>
    <w:tmpl w:val="6B007A0A"/>
    <w:lvl w:ilvl="0" w:tplc="F23A2A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1274A"/>
    <w:multiLevelType w:val="hybridMultilevel"/>
    <w:tmpl w:val="CCEE45CA"/>
    <w:lvl w:ilvl="0" w:tplc="F9D29424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="Consola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D6"/>
    <w:rsid w:val="002641D6"/>
    <w:rsid w:val="006A16F3"/>
    <w:rsid w:val="00C9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7FEB"/>
  <w15:chartTrackingRefBased/>
  <w15:docId w15:val="{77C85081-ACD7-4D2B-8930-C2863709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2021-06-25T03:28:00Z</dcterms:created>
  <dcterms:modified xsi:type="dcterms:W3CDTF">2021-06-25T03:56:00Z</dcterms:modified>
</cp:coreProperties>
</file>