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4E2A" w14:textId="77777777" w:rsidR="00A029AC" w:rsidRDefault="009137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Static/NonStatic blocks:</w:t>
      </w:r>
    </w:p>
    <w:p w14:paraId="635DA2F5" w14:textId="77777777" w:rsidR="00913729" w:rsidRDefault="009137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Execution order:</w:t>
      </w:r>
    </w:p>
    <w:p w14:paraId="1A417B08" w14:textId="71EA5DB4" w:rsidR="00913729" w:rsidRDefault="008070F2">
      <w:pPr>
        <w:rPr>
          <w:sz w:val="32"/>
          <w:szCs w:val="32"/>
          <w:lang w:val="en-US"/>
        </w:rPr>
      </w:pPr>
      <w:r w:rsidRPr="008070F2">
        <w:rPr>
          <w:sz w:val="32"/>
          <w:szCs w:val="32"/>
          <w:lang w:val="en-US"/>
        </w:rPr>
        <w:sym w:font="Wingdings" w:char="F0E0"/>
      </w:r>
      <w:r w:rsidR="00913729">
        <w:rPr>
          <w:sz w:val="32"/>
          <w:szCs w:val="32"/>
          <w:lang w:val="en-US"/>
        </w:rPr>
        <w:t>Static block</w:t>
      </w:r>
      <w:r w:rsidR="00CE6A8B">
        <w:rPr>
          <w:sz w:val="32"/>
          <w:szCs w:val="32"/>
          <w:lang w:val="en-US"/>
        </w:rPr>
        <w:t>: to initialize static variables</w:t>
      </w:r>
    </w:p>
    <w:p w14:paraId="5D199634" w14:textId="77777777" w:rsidR="00913729" w:rsidRDefault="008070F2">
      <w:pPr>
        <w:rPr>
          <w:sz w:val="32"/>
          <w:szCs w:val="32"/>
          <w:lang w:val="en-US"/>
        </w:rPr>
      </w:pPr>
      <w:r w:rsidRPr="008070F2">
        <w:rPr>
          <w:sz w:val="32"/>
          <w:szCs w:val="32"/>
          <w:lang w:val="en-US"/>
        </w:rPr>
        <w:sym w:font="Wingdings" w:char="F0E0"/>
      </w:r>
      <w:r w:rsidR="00913729">
        <w:rPr>
          <w:sz w:val="32"/>
          <w:szCs w:val="32"/>
          <w:lang w:val="en-US"/>
        </w:rPr>
        <w:t>Non-static block</w:t>
      </w:r>
    </w:p>
    <w:p w14:paraId="39A440DA" w14:textId="77777777" w:rsidR="00913729" w:rsidRDefault="008070F2">
      <w:pPr>
        <w:rPr>
          <w:sz w:val="32"/>
          <w:szCs w:val="32"/>
          <w:lang w:val="en-US"/>
        </w:rPr>
      </w:pPr>
      <w:r w:rsidRPr="008070F2">
        <w:rPr>
          <w:sz w:val="32"/>
          <w:szCs w:val="32"/>
          <w:lang w:val="en-US"/>
        </w:rPr>
        <w:sym w:font="Wingdings" w:char="F0E0"/>
      </w:r>
      <w:r w:rsidR="00913729">
        <w:rPr>
          <w:sz w:val="32"/>
          <w:szCs w:val="32"/>
          <w:lang w:val="en-US"/>
        </w:rPr>
        <w:t>Constructor.</w:t>
      </w:r>
    </w:p>
    <w:p w14:paraId="6D58BD9D" w14:textId="77777777" w:rsidR="00DF7989" w:rsidRDefault="00DF7989">
      <w:pPr>
        <w:rPr>
          <w:sz w:val="32"/>
          <w:szCs w:val="32"/>
          <w:lang w:val="en-US"/>
        </w:rPr>
      </w:pPr>
    </w:p>
    <w:p w14:paraId="006F28C0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com.te.variables.common;</w:t>
      </w:r>
    </w:p>
    <w:p w14:paraId="437AF2D7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C2F893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StaticNonStaticBlocks {</w:t>
      </w:r>
    </w:p>
    <w:p w14:paraId="78C6F5DE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D33705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StaticNonStaticBlocks(){</w:t>
      </w:r>
    </w:p>
    <w:p w14:paraId="58F2678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a constructor super"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B508E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E4A9A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10C8D1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{</w:t>
      </w:r>
    </w:p>
    <w:p w14:paraId="6AF4CFB7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a non-static block super"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D19ED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C82FA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D9937B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FB9FCA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2DD483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a static block super"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E6E0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108EA4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3CD99B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74F9B5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9C6BE6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com.te.variables.common;</w:t>
      </w:r>
    </w:p>
    <w:p w14:paraId="12E4138D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EB627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InheritedBlocks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StaticNonStaticBlocks {</w:t>
      </w:r>
    </w:p>
    <w:p w14:paraId="5F2EDD45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EB7782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InheritedBlocks() {</w:t>
      </w:r>
    </w:p>
    <w:p w14:paraId="1B548F18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constructor sub"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24F88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B1D6A4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84414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{</w:t>
      </w:r>
    </w:p>
    <w:p w14:paraId="42C9D3DB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a non-static block sub"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D14AD4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3091CA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55C601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99E31C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a static block sub"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AAA5B4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A3BFE3" w14:textId="77777777" w:rsidR="00DF7989" w:rsidRDefault="00DF7989" w:rsidP="00DF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05249A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com.te.variables.common;</w:t>
      </w:r>
    </w:p>
    <w:p w14:paraId="3E5A308A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04FD12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 {</w:t>
      </w:r>
    </w:p>
    <w:p w14:paraId="4B6D5456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4934F2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InheritedBlocks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blocks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InheritedBlocks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80E940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812512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782829" w14:textId="77777777" w:rsidR="00DD3501" w:rsidRDefault="00DD3501" w:rsidP="00D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A99A37" w14:textId="77777777" w:rsidR="00DF7989" w:rsidRPr="00913729" w:rsidRDefault="00DF7989">
      <w:pPr>
        <w:rPr>
          <w:sz w:val="32"/>
          <w:szCs w:val="32"/>
          <w:lang w:val="en-US"/>
        </w:rPr>
      </w:pPr>
    </w:p>
    <w:sectPr w:rsidR="00DF7989" w:rsidRPr="0091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729"/>
    <w:rsid w:val="008070F2"/>
    <w:rsid w:val="00913729"/>
    <w:rsid w:val="00A029AC"/>
    <w:rsid w:val="00CE6A8B"/>
    <w:rsid w:val="00DD3501"/>
    <w:rsid w:val="00D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AE0F"/>
  <w15:chartTrackingRefBased/>
  <w15:docId w15:val="{B155CC2E-FA07-4FD6-9429-CE98605D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Draze</cp:lastModifiedBy>
  <cp:revision>5</cp:revision>
  <dcterms:created xsi:type="dcterms:W3CDTF">2021-06-14T04:27:00Z</dcterms:created>
  <dcterms:modified xsi:type="dcterms:W3CDTF">2021-06-14T07:08:00Z</dcterms:modified>
</cp:coreProperties>
</file>