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9" w:rsidRPr="00B87CAD" w:rsidRDefault="008571A4" w:rsidP="008571A4">
      <w:pPr>
        <w:jc w:val="center"/>
        <w:rPr>
          <w:sz w:val="52"/>
          <w:szCs w:val="52"/>
          <w:lang w:val="en-US"/>
        </w:rPr>
      </w:pPr>
      <w:r w:rsidRPr="008571A4">
        <w:rPr>
          <w:b/>
          <w:sz w:val="52"/>
          <w:szCs w:val="52"/>
          <w:u w:val="single"/>
          <w:lang w:val="en-US"/>
        </w:rPr>
        <w:t>Authentication</w:t>
      </w:r>
    </w:p>
    <w:p w:rsidR="008571A4" w:rsidRDefault="00B87CAD" w:rsidP="008571A4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B87CAD">
        <w:rPr>
          <w:sz w:val="32"/>
          <w:szCs w:val="32"/>
          <w:lang w:val="en-US"/>
        </w:rPr>
        <w:t>The way to configure authen</w:t>
      </w:r>
      <w:r>
        <w:rPr>
          <w:sz w:val="32"/>
          <w:szCs w:val="32"/>
          <w:lang w:val="en-US"/>
        </w:rPr>
        <w:t xml:space="preserve">tication in Spring security is by affecting what’s known as </w:t>
      </w:r>
      <w:proofErr w:type="spellStart"/>
      <w:r>
        <w:rPr>
          <w:sz w:val="32"/>
          <w:szCs w:val="32"/>
          <w:lang w:val="en-US"/>
        </w:rPr>
        <w:t>AuthenticationManager</w:t>
      </w:r>
      <w:proofErr w:type="spellEnd"/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B87CAD">
        <w:rPr>
          <w:rFonts w:cstheme="minorHAnsi"/>
          <w:sz w:val="32"/>
          <w:szCs w:val="32"/>
          <w:lang w:val="en-US"/>
        </w:rPr>
        <w:t xml:space="preserve">An </w:t>
      </w:r>
      <w:proofErr w:type="spellStart"/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>AuthenticationManager</w:t>
      </w:r>
      <w:proofErr w:type="spellEnd"/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 xml:space="preserve"> is </w:t>
      </w:r>
      <w:r w:rsidRPr="00B87CAD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the main strategy interface for authentication</w:t>
      </w:r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 xml:space="preserve">. If the principal of the input authentication is valid and verified, </w:t>
      </w:r>
      <w:proofErr w:type="spellStart"/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>AuthenticationManager</w:t>
      </w:r>
      <w:proofErr w:type="spellEnd"/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 xml:space="preserve"> has a method authenticate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which</w:t>
      </w:r>
      <w:r w:rsidRPr="00B87CAD">
        <w:rPr>
          <w:rFonts w:cstheme="minorHAnsi"/>
          <w:color w:val="202124"/>
          <w:sz w:val="32"/>
          <w:szCs w:val="32"/>
          <w:shd w:val="clear" w:color="auto" w:fill="FFFFFF"/>
        </w:rPr>
        <w:t xml:space="preserve"> returns an Authentication instance with the authenticated flag set to true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and throws an Exception if the principal is not verified.</w:t>
      </w:r>
    </w:p>
    <w:p w:rsidR="00B87CAD" w:rsidRDefault="00B87CAD" w:rsidP="008571A4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:rsidR="00B87CAD" w:rsidRDefault="00B87CAD" w:rsidP="008571A4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We directly don’t interact with the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AuthenticationManager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but we work with a class known as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Authentication</w:t>
      </w:r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ManagerBuilder</w:t>
      </w:r>
      <w:proofErr w:type="spellEnd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br/>
        <w:t xml:space="preserve">We use the </w:t>
      </w:r>
      <w:proofErr w:type="spellStart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AuthenticationManagerBuilder</w:t>
      </w:r>
      <w:proofErr w:type="spellEnd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 xml:space="preserve"> to configure what the authentication should actually do. For e.g. if we want a </w:t>
      </w:r>
      <w:proofErr w:type="spellStart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inMemoryAuthentication</w:t>
      </w:r>
      <w:proofErr w:type="spellEnd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 xml:space="preserve">, then the </w:t>
      </w:r>
      <w:proofErr w:type="spellStart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AuthenticationManagerBuilder</w:t>
      </w:r>
      <w:proofErr w:type="spellEnd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 xml:space="preserve"> will ask you the username, password and role. And once you provide these it actually creates a </w:t>
      </w:r>
      <w:proofErr w:type="spellStart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>AuthenticationManager</w:t>
      </w:r>
      <w:proofErr w:type="spellEnd"/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t xml:space="preserve"> with your values.</w:t>
      </w:r>
      <w:r w:rsidR="00922FF3">
        <w:rPr>
          <w:rFonts w:cstheme="minorHAnsi"/>
          <w:color w:val="202124"/>
          <w:sz w:val="32"/>
          <w:szCs w:val="32"/>
          <w:shd w:val="clear" w:color="auto" w:fill="FFFFFF"/>
        </w:rPr>
        <w:br/>
      </w:r>
    </w:p>
    <w:p w:rsidR="00922FF3" w:rsidRDefault="00922FF3" w:rsidP="008571A4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Now the question is how do you get hold of the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AuthenticationManagerBuilder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>?</w:t>
      </w:r>
    </w:p>
    <w:p w:rsidR="00922FF3" w:rsidRDefault="00922FF3" w:rsidP="00922FF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By extending a class </w:t>
      </w:r>
      <w:proofErr w:type="spellStart"/>
      <w:r>
        <w:rPr>
          <w:rFonts w:cstheme="minorHAnsi"/>
          <w:sz w:val="32"/>
          <w:szCs w:val="32"/>
          <w:lang w:val="en-US"/>
        </w:rPr>
        <w:t>WebSecurityConfigureAdapter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has a method configure which takes in as a parameter as a </w:t>
      </w:r>
      <w:proofErr w:type="spellStart"/>
      <w:r>
        <w:rPr>
          <w:rFonts w:cstheme="minorHAnsi"/>
          <w:sz w:val="32"/>
          <w:szCs w:val="32"/>
          <w:lang w:val="en-US"/>
        </w:rPr>
        <w:t>AuthenticationManagerBuilder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r w:rsidRPr="00922FF3">
        <w:rPr>
          <w:rFonts w:cstheme="minorHAnsi"/>
          <w:b/>
          <w:i/>
          <w:sz w:val="32"/>
          <w:szCs w:val="32"/>
          <w:lang w:val="en-US"/>
        </w:rPr>
        <w:t>configure(</w:t>
      </w:r>
      <w:proofErr w:type="spellStart"/>
      <w:r w:rsidRPr="00922FF3">
        <w:rPr>
          <w:rFonts w:cstheme="minorHAnsi"/>
          <w:b/>
          <w:i/>
          <w:sz w:val="32"/>
          <w:szCs w:val="32"/>
          <w:lang w:val="en-US"/>
        </w:rPr>
        <w:t>AuthenticationManagerBuilder</w:t>
      </w:r>
      <w:proofErr w:type="spellEnd"/>
      <w:r w:rsidRPr="00922FF3">
        <w:rPr>
          <w:rFonts w:cstheme="minorHAnsi"/>
          <w:b/>
          <w:i/>
          <w:sz w:val="32"/>
          <w:szCs w:val="32"/>
          <w:lang w:val="en-US"/>
        </w:rPr>
        <w:t xml:space="preserve"> </w:t>
      </w:r>
      <w:proofErr w:type="spellStart"/>
      <w:r w:rsidRPr="00922FF3">
        <w:rPr>
          <w:rFonts w:cstheme="minorHAnsi"/>
          <w:b/>
          <w:i/>
          <w:sz w:val="32"/>
          <w:szCs w:val="32"/>
          <w:lang w:val="en-US"/>
        </w:rPr>
        <w:t>auth</w:t>
      </w:r>
      <w:proofErr w:type="spellEnd"/>
      <w:r w:rsidRPr="00922FF3">
        <w:rPr>
          <w:rFonts w:cstheme="minorHAnsi"/>
          <w:b/>
          <w:i/>
          <w:sz w:val="32"/>
          <w:szCs w:val="32"/>
          <w:lang w:val="en-US"/>
        </w:rPr>
        <w:t>)</w:t>
      </w:r>
      <w:r>
        <w:rPr>
          <w:rFonts w:cstheme="minorHAnsi"/>
          <w:b/>
          <w:i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>we could override this method and give our own details.</w:t>
      </w:r>
    </w:p>
    <w:p w:rsidR="006E291B" w:rsidRDefault="006E291B" w:rsidP="006E291B">
      <w:pPr>
        <w:rPr>
          <w:rFonts w:cstheme="minorHAnsi"/>
          <w:sz w:val="32"/>
          <w:szCs w:val="32"/>
          <w:lang w:val="en-US"/>
        </w:rPr>
      </w:pPr>
    </w:p>
    <w:p w:rsidR="006E291B" w:rsidRDefault="006E291B" w:rsidP="006E29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PROGRAM to configure the </w:t>
      </w:r>
      <w:proofErr w:type="spellStart"/>
      <w:r>
        <w:rPr>
          <w:rFonts w:cstheme="minorHAnsi"/>
          <w:sz w:val="32"/>
          <w:szCs w:val="32"/>
          <w:lang w:val="en-US"/>
        </w:rPr>
        <w:t>AuthenticationManagerBuilder</w:t>
      </w:r>
      <w:proofErr w:type="spellEnd"/>
      <w:r>
        <w:rPr>
          <w:rFonts w:cstheme="minorHAnsi"/>
          <w:sz w:val="32"/>
          <w:szCs w:val="32"/>
          <w:lang w:val="en-US"/>
        </w:rPr>
        <w:t>:</w:t>
      </w:r>
    </w:p>
    <w:p w:rsidR="006E291B" w:rsidRDefault="006E291B" w:rsidP="006E291B">
      <w:pPr>
        <w:rPr>
          <w:rFonts w:cstheme="minorHAnsi"/>
          <w:sz w:val="32"/>
          <w:szCs w:val="32"/>
          <w:lang w:val="en-US"/>
        </w:rPr>
      </w:pP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EnableWebSecurity</w:t>
      </w:r>
      <w:proofErr w:type="spellEnd"/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SecurityConfiguration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>.inMemoryAuthentication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withUser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Nilim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.password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"nilim@123"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.roles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E291B" w:rsidRDefault="006E291B" w:rsidP="006E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E291B" w:rsidRDefault="006E291B" w:rsidP="006E291B">
      <w:pPr>
        <w:rPr>
          <w:rFonts w:cstheme="minorHAnsi"/>
          <w:sz w:val="32"/>
          <w:szCs w:val="32"/>
          <w:lang w:val="en-US"/>
        </w:rPr>
      </w:pPr>
    </w:p>
    <w:p w:rsidR="006E291B" w:rsidRDefault="006E291B" w:rsidP="006E291B">
      <w:pPr>
        <w:rPr>
          <w:rFonts w:cstheme="minorHAnsi"/>
          <w:sz w:val="32"/>
          <w:szCs w:val="32"/>
          <w:lang w:val="en-US"/>
        </w:rPr>
      </w:pPr>
    </w:p>
    <w:p w:rsidR="007B5E56" w:rsidRDefault="006E291B" w:rsidP="006E291B">
      <w:pPr>
        <w:rPr>
          <w:rFonts w:cstheme="minorHAnsi"/>
          <w:b/>
          <w:i/>
          <w:sz w:val="44"/>
          <w:szCs w:val="44"/>
          <w:lang w:val="en-US"/>
        </w:rPr>
      </w:pPr>
      <w:r w:rsidRPr="007B5E56">
        <w:rPr>
          <w:rFonts w:cstheme="minorHAnsi"/>
          <w:b/>
          <w:i/>
          <w:sz w:val="44"/>
          <w:szCs w:val="44"/>
          <w:lang w:val="en-US"/>
        </w:rPr>
        <w:t>Encoding the passwords:</w:t>
      </w:r>
    </w:p>
    <w:p w:rsidR="007B5E56" w:rsidRDefault="007B5E56" w:rsidP="006E291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Use is to not save the passwords in plain text format.</w:t>
      </w:r>
      <w:r>
        <w:rPr>
          <w:rFonts w:cstheme="minorHAnsi"/>
          <w:sz w:val="32"/>
          <w:szCs w:val="32"/>
          <w:lang w:val="en-US"/>
        </w:rPr>
        <w:br/>
        <w:t>PROGRAM: Just the basic password encoder.</w:t>
      </w:r>
    </w:p>
    <w:p w:rsidR="007B5E56" w:rsidRDefault="007B5E56" w:rsidP="007B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@Bean</w:t>
      </w:r>
    </w:p>
    <w:p w:rsidR="007B5E56" w:rsidRDefault="007B5E56" w:rsidP="007B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B5E56" w:rsidRDefault="007B5E56" w:rsidP="007B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NoOpPasswordEncoder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E291B" w:rsidRDefault="007B5E56" w:rsidP="007B5E56">
      <w:pPr>
        <w:rPr>
          <w:rFonts w:cstheme="minorHAnsi"/>
          <w:b/>
          <w:i/>
          <w:sz w:val="44"/>
          <w:szCs w:val="4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6E291B" w:rsidRPr="007B5E56">
        <w:rPr>
          <w:rFonts w:cstheme="minorHAnsi"/>
          <w:b/>
          <w:i/>
          <w:sz w:val="44"/>
          <w:szCs w:val="44"/>
          <w:lang w:val="en-US"/>
        </w:rPr>
        <w:br/>
      </w:r>
    </w:p>
    <w:p w:rsidR="003E0231" w:rsidRDefault="003E0231" w:rsidP="007B5E56">
      <w:pPr>
        <w:rPr>
          <w:rFonts w:cstheme="minorHAnsi"/>
          <w:b/>
          <w:i/>
          <w:sz w:val="44"/>
          <w:szCs w:val="44"/>
          <w:lang w:val="en-US"/>
        </w:rPr>
      </w:pPr>
      <w:r>
        <w:rPr>
          <w:rFonts w:cstheme="minorHAnsi"/>
          <w:b/>
          <w:i/>
          <w:sz w:val="44"/>
          <w:szCs w:val="44"/>
          <w:lang w:val="en-US"/>
        </w:rPr>
        <w:t>HOW Spring Security Authentication works?</w:t>
      </w:r>
    </w:p>
    <w:p w:rsidR="003E0231" w:rsidRDefault="003E0231" w:rsidP="007B5E5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inputs to an Authentication are the credentials of the user who is trying to get authenticated.</w:t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  <w:t>And the outputs could be a Boolean. But in Spring Security if the input has been authenticated it doesn’t return a Boolean, rather it returns a Principal (i.e. the information of the logged in user).</w:t>
      </w:r>
    </w:p>
    <w:p w:rsidR="003E0231" w:rsidRDefault="003E0231" w:rsidP="007B5E5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When Spring Security performs authentication it takes care of both the input and the output using an object of type </w:t>
      </w:r>
      <w:r w:rsidRPr="003E0231">
        <w:rPr>
          <w:rFonts w:cstheme="minorHAnsi"/>
          <w:b/>
          <w:i/>
          <w:sz w:val="32"/>
          <w:szCs w:val="32"/>
          <w:lang w:val="en-US"/>
        </w:rPr>
        <w:t>AUTHENTICATION</w:t>
      </w:r>
      <w:r>
        <w:rPr>
          <w:rFonts w:cstheme="minorHAnsi"/>
          <w:sz w:val="32"/>
          <w:szCs w:val="32"/>
          <w:lang w:val="en-US"/>
        </w:rPr>
        <w:t xml:space="preserve"> which is an interface which holds the principal after the input gets authenticated.</w:t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lastRenderedPageBreak/>
        <w:t xml:space="preserve">So, this </w:t>
      </w:r>
      <w:r w:rsidRPr="003E0231">
        <w:rPr>
          <w:rFonts w:cstheme="minorHAnsi"/>
          <w:b/>
          <w:i/>
          <w:sz w:val="32"/>
          <w:szCs w:val="32"/>
          <w:lang w:val="en-US"/>
        </w:rPr>
        <w:t>Authentication</w:t>
      </w:r>
      <w:r>
        <w:rPr>
          <w:rFonts w:cstheme="minorHAnsi"/>
          <w:sz w:val="32"/>
          <w:szCs w:val="32"/>
          <w:lang w:val="en-US"/>
        </w:rPr>
        <w:t xml:space="preserve"> interface can be referred to as the data transfer object for the authentication credentials and the holder of the principal after the authentication is successful.</w:t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  <w:t>Now, who actually does the authentication?</w:t>
      </w:r>
    </w:p>
    <w:p w:rsidR="003E0231" w:rsidRPr="003E0231" w:rsidRDefault="003E0231" w:rsidP="003E02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3E0231">
        <w:rPr>
          <w:rFonts w:cstheme="minorHAnsi"/>
          <w:sz w:val="32"/>
          <w:szCs w:val="32"/>
          <w:lang w:val="en-US"/>
        </w:rPr>
        <w:t>Common way is by using Providers:</w:t>
      </w:r>
    </w:p>
    <w:p w:rsidR="003E0231" w:rsidRDefault="003E0231" w:rsidP="007B5E5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 is an interface known</w:t>
      </w:r>
    </w:p>
    <w:p w:rsidR="003E0231" w:rsidRPr="003E0231" w:rsidRDefault="003E0231" w:rsidP="007B5E56">
      <w:pPr>
        <w:rPr>
          <w:rFonts w:cstheme="minorHAnsi"/>
          <w:sz w:val="32"/>
          <w:szCs w:val="32"/>
          <w:lang w:val="en-US"/>
        </w:rPr>
      </w:pPr>
      <w:proofErr w:type="spellStart"/>
      <w:r w:rsidRPr="003E0231">
        <w:rPr>
          <w:rFonts w:cstheme="minorHAnsi"/>
          <w:b/>
          <w:i/>
          <w:sz w:val="32"/>
          <w:szCs w:val="32"/>
          <w:lang w:val="en-US"/>
        </w:rPr>
        <w:t>AuthenticationProvider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has a method </w:t>
      </w:r>
      <w:bookmarkStart w:id="0" w:name="_GoBack"/>
      <w:proofErr w:type="gramStart"/>
      <w:r w:rsidRPr="003E0231">
        <w:rPr>
          <w:rFonts w:cstheme="minorHAnsi"/>
          <w:b/>
          <w:i/>
          <w:sz w:val="32"/>
          <w:szCs w:val="32"/>
          <w:lang w:val="en-US"/>
        </w:rPr>
        <w:t>authenticate(</w:t>
      </w:r>
      <w:proofErr w:type="gramEnd"/>
      <w:r w:rsidRPr="003E0231">
        <w:rPr>
          <w:rFonts w:cstheme="minorHAnsi"/>
          <w:b/>
          <w:i/>
          <w:sz w:val="32"/>
          <w:szCs w:val="32"/>
          <w:lang w:val="en-US"/>
        </w:rPr>
        <w:t>)</w:t>
      </w:r>
      <w:bookmarkEnd w:id="0"/>
    </w:p>
    <w:sectPr w:rsidR="003E0231" w:rsidRPr="003E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8321B"/>
    <w:multiLevelType w:val="hybridMultilevel"/>
    <w:tmpl w:val="AC4A3568"/>
    <w:lvl w:ilvl="0" w:tplc="BD0622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BE"/>
    <w:rsid w:val="003E0231"/>
    <w:rsid w:val="00401F19"/>
    <w:rsid w:val="006E291B"/>
    <w:rsid w:val="007B5E56"/>
    <w:rsid w:val="00802DBE"/>
    <w:rsid w:val="008571A4"/>
    <w:rsid w:val="00922FF3"/>
    <w:rsid w:val="009759F9"/>
    <w:rsid w:val="00B8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ED6F"/>
  <w15:chartTrackingRefBased/>
  <w15:docId w15:val="{03EBE460-1569-4B82-B291-F3B1EEC6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5</cp:revision>
  <dcterms:created xsi:type="dcterms:W3CDTF">2022-01-31T09:23:00Z</dcterms:created>
  <dcterms:modified xsi:type="dcterms:W3CDTF">2022-01-31T13:05:00Z</dcterms:modified>
</cp:coreProperties>
</file>