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ClipEdit</w:t>
      </w:r>
    </w:p>
    <w:p>
      <w:pPr>
        <w:pStyle w:val="Author"/>
      </w:pPr>
      <w:r>
        <w:t xml:space="preserve">M2I</w:t>
      </w:r>
      <w:r>
        <w:t xml:space="preserve"> </w:t>
      </w:r>
      <w:r>
        <w:t xml:space="preserve">Team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résumé"/>
      <w:bookmarkEnd w:id="21"/>
      <w:r>
        <w:t xml:space="preserve">Résumé</w:t>
      </w:r>
    </w:p>
    <w:p>
      <w:pPr>
        <w:pStyle w:val="FirstParagraph"/>
      </w:pPr>
      <w:r>
        <w:t xml:space="preserve">L'objectif principal du projet</w:t>
      </w:r>
      <w:r>
        <w:t xml:space="preserve"> </w:t>
      </w:r>
      <w:r>
        <w:rPr>
          <w:b/>
        </w:rPr>
        <w:t xml:space="preserve">ClipEdit</w:t>
      </w:r>
      <w:r>
        <w:t xml:space="preserve"> </w:t>
      </w:r>
      <w:r>
        <w:t xml:space="preserve">est de manipuler les cliparts pour éditer, mettre en surbrillance et personnaliser les images de manière conviviale.</w:t>
      </w:r>
    </w:p>
    <w:p>
      <w:pPr>
        <w:pStyle w:val="Heading1"/>
      </w:pPr>
      <w:bookmarkStart w:id="22" w:name="caractéristiques"/>
      <w:bookmarkEnd w:id="22"/>
      <w:r>
        <w:t xml:space="preserve">Caractéristiques</w:t>
      </w:r>
    </w:p>
    <w:p>
      <w:pPr>
        <w:pStyle w:val="FirstParagraph"/>
      </w:pPr>
      <w:r>
        <w:t xml:space="preserve">ClipEdit est livré avec un ensemble de fonctionnalités pour vous aider à personnaliser, éditer ou attirer l'attention sur des parties spécifiques de votre document. Chaque élément est entièrement mobile, évolutif et modifiable. Ainsi, vous pouvez toujours ouvrir et modifier votre document à l'avenir sans avoir à recommencer.</w:t>
      </w:r>
    </w:p>
    <w:p>
      <w:pPr>
        <w:pStyle w:val="BodyText"/>
      </w:pPr>
      <w:r>
        <w:t xml:space="preserve">Passons en revue les différentes fonctionnalités à votre disposition.</w:t>
      </w:r>
    </w:p>
    <w:p>
      <w:pPr>
        <w:pStyle w:val="Heading2"/>
      </w:pPr>
      <w:bookmarkStart w:id="23" w:name="zones-de-texte"/>
      <w:bookmarkEnd w:id="23"/>
      <w:r>
        <w:t xml:space="preserve">Zones de texte</w:t>
      </w:r>
    </w:p>
    <w:p>
      <w:pPr>
        <w:pStyle w:val="FirstParagraph"/>
      </w:pPr>
      <w:r>
        <w:t xml:space="preserve">Des zones de texte simples pour ajouter des citations, des notes ou des murs de texte énormes où vous voulez.</w:t>
      </w:r>
    </w:p>
    <w:p>
      <w:pPr>
        <w:pStyle w:val="Heading2"/>
      </w:pPr>
      <w:bookmarkStart w:id="24" w:name="bulles-numérotées"/>
      <w:bookmarkEnd w:id="24"/>
      <w:r>
        <w:t xml:space="preserve">Bulles numérotées</w:t>
      </w:r>
    </w:p>
    <w:p>
      <w:pPr>
        <w:pStyle w:val="FirstParagraph"/>
      </w:pPr>
      <w:r>
        <w:t xml:space="preserve">Ajouter un ensemble de bulles numérotées sur le dessus de votre document pour faciliter l'explication des actions en plusieurs étapes.</w:t>
      </w:r>
    </w:p>
    <w:p>
      <w:pPr>
        <w:pStyle w:val="Heading2"/>
      </w:pPr>
      <w:bookmarkStart w:id="25" w:name="flèches"/>
      <w:bookmarkEnd w:id="25"/>
      <w:r>
        <w:t xml:space="preserve">Flèches</w:t>
      </w:r>
    </w:p>
    <w:p>
      <w:pPr>
        <w:pStyle w:val="FirstParagraph"/>
      </w:pPr>
      <w:r>
        <w:t xml:space="preserve">Un ensemble de flèches pour vous aider à pointer et à vous concentrer sur des informations cruciales. Différents styles et formes sont disponibles.</w:t>
      </w:r>
    </w:p>
    <w:p>
      <w:pPr>
        <w:pStyle w:val="Heading2"/>
      </w:pPr>
      <w:bookmarkStart w:id="26" w:name="bibliothèque-de-cliparts"/>
      <w:bookmarkEnd w:id="26"/>
      <w:r>
        <w:t xml:space="preserve">Bibliothèque de Cliparts</w:t>
      </w:r>
    </w:p>
    <w:p>
      <w:pPr>
        <w:pStyle w:val="FirstParagraph"/>
      </w:pPr>
      <w:r>
        <w:t xml:space="preserve">Importez et positionnez des images ou des icônes !</w:t>
      </w:r>
    </w:p>
    <w:p>
      <w:pPr>
        <w:pStyle w:val="Heading2"/>
      </w:pPr>
      <w:bookmarkStart w:id="27" w:name="graphiques"/>
      <w:bookmarkEnd w:id="27"/>
      <w:r>
        <w:t xml:space="preserve">Graphiques</w:t>
      </w:r>
    </w:p>
    <w:p>
      <w:pPr>
        <w:pStyle w:val="FirstParagraph"/>
      </w:pPr>
      <w:r>
        <w:t xml:space="preserve">Créez des graphiques dans votre document à partir d'un ensemble de données.</w:t>
      </w:r>
    </w:p>
    <w:p>
      <w:pPr>
        <w:pStyle w:val="Heading2"/>
      </w:pPr>
      <w:bookmarkStart w:id="28" w:name="formes"/>
      <w:bookmarkEnd w:id="28"/>
      <w:r>
        <w:t xml:space="preserve">Formes</w:t>
      </w:r>
    </w:p>
    <w:p>
      <w:pPr>
        <w:pStyle w:val="FirstParagraph"/>
      </w:pPr>
      <w:r>
        <w:t xml:space="preserve">Ajoutez des formes basiques et évolutives à votre document. Chaque forme vient avec une forme de sommet que vous pouvez utiliser pour le manipuler.</w:t>
      </w:r>
    </w:p>
    <w:p>
      <w:pPr>
        <w:pStyle w:val="BodyText"/>
      </w:pPr>
      <w:r>
        <w:t xml:space="preserve">Formes disponibles:</w:t>
      </w:r>
    </w:p>
    <w:p>
      <w:pPr>
        <w:pStyle w:val="Compact"/>
        <w:numPr>
          <w:numId w:val="1001"/>
          <w:ilvl w:val="0"/>
        </w:numPr>
      </w:pPr>
      <w:r>
        <w:t xml:space="preserve">Rectangles</w:t>
      </w:r>
    </w:p>
    <w:p>
      <w:pPr>
        <w:pStyle w:val="Compact"/>
        <w:numPr>
          <w:numId w:val="1001"/>
          <w:ilvl w:val="0"/>
        </w:numPr>
      </w:pPr>
      <w:r>
        <w:t xml:space="preserve">Triangles</w:t>
      </w:r>
    </w:p>
    <w:p>
      <w:pPr>
        <w:pStyle w:val="Compact"/>
        <w:numPr>
          <w:numId w:val="1001"/>
          <w:ilvl w:val="0"/>
        </w:numPr>
      </w:pPr>
      <w:r>
        <w:t xml:space="preserve">Cercles</w:t>
      </w:r>
    </w:p>
    <w:p>
      <w:pPr>
        <w:pStyle w:val="Heading2"/>
      </w:pPr>
      <w:bookmarkStart w:id="29" w:name="multi-couches"/>
      <w:bookmarkEnd w:id="29"/>
      <w:r>
        <w:t xml:space="preserve">Multi couches</w:t>
      </w:r>
    </w:p>
    <w:p>
      <w:pPr>
        <w:pStyle w:val="FirstParagraph"/>
      </w:pPr>
      <w:r>
        <w:t xml:space="preserve">Créez des documents sophistiqués en utilisant différentes couches.</w:t>
      </w:r>
    </w:p>
    <w:p>
      <w:pPr>
        <w:pStyle w:val="Heading1"/>
      </w:pPr>
      <w:bookmarkStart w:id="30" w:name="utilisation"/>
      <w:bookmarkEnd w:id="30"/>
      <w:r>
        <w:t xml:space="preserve">Utilisation</w:t>
      </w:r>
    </w:p>
    <w:p>
      <w:pPr>
        <w:pStyle w:val="FirstParagraph"/>
      </w:pPr>
      <w:r>
        <w:t xml:space="preserve">En construction...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e44f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4ee4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ClipEdit</dc:title>
  <dc:creator>M2I Team</dc:creator>
  <dcterms:created xsi:type="dcterms:W3CDTF">2018-04-13T11:25:02Z</dcterms:created>
  <dcterms:modified xsi:type="dcterms:W3CDTF">2018-04-13T11:25:02Z</dcterms:modified>
</cp:coreProperties>
</file>