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3D1A" w:rsidTr="009C3D1A">
        <w:tc>
          <w:tcPr>
            <w:tcW w:w="4672" w:type="dxa"/>
          </w:tcPr>
          <w:p w:rsidR="009C3D1A" w:rsidRDefault="009C3D1A">
            <w:r w:rsidRPr="009C3D1A">
              <w:t>Краткое описание</w:t>
            </w:r>
          </w:p>
        </w:tc>
        <w:tc>
          <w:tcPr>
            <w:tcW w:w="4673" w:type="dxa"/>
          </w:tcPr>
          <w:p w:rsidR="009C3D1A" w:rsidRPr="009C3D1A" w:rsidRDefault="009C3D1A">
            <w:r w:rsidRPr="009C3D1A">
              <w:t xml:space="preserve">Данный вариант использования описывает процесс </w:t>
            </w:r>
            <w:r>
              <w:t xml:space="preserve">оказания услуги, которую ему назначили </w:t>
            </w:r>
          </w:p>
        </w:tc>
      </w:tr>
      <w:tr w:rsidR="009C3D1A" w:rsidTr="009C3D1A">
        <w:tc>
          <w:tcPr>
            <w:tcW w:w="4672" w:type="dxa"/>
          </w:tcPr>
          <w:p w:rsidR="009C3D1A" w:rsidRDefault="009C3D1A">
            <w:r w:rsidRPr="009C3D1A">
              <w:t>Субъекты</w:t>
            </w:r>
          </w:p>
        </w:tc>
        <w:tc>
          <w:tcPr>
            <w:tcW w:w="4673" w:type="dxa"/>
          </w:tcPr>
          <w:p w:rsidR="009C3D1A" w:rsidRDefault="009C3D1A">
            <w:r>
              <w:t>специалист</w:t>
            </w:r>
          </w:p>
        </w:tc>
      </w:tr>
      <w:tr w:rsidR="009C3D1A" w:rsidTr="009C3D1A">
        <w:tc>
          <w:tcPr>
            <w:tcW w:w="4672" w:type="dxa"/>
          </w:tcPr>
          <w:p w:rsidR="009C3D1A" w:rsidRDefault="009C3D1A">
            <w:r w:rsidRPr="009C3D1A">
              <w:t>Предусловия</w:t>
            </w:r>
          </w:p>
        </w:tc>
        <w:tc>
          <w:tcPr>
            <w:tcW w:w="4673" w:type="dxa"/>
          </w:tcPr>
          <w:p w:rsidR="009C3D1A" w:rsidRDefault="009C3D1A">
            <w:r>
              <w:t>Приход клиента и запись на услугу</w:t>
            </w:r>
          </w:p>
        </w:tc>
      </w:tr>
      <w:tr w:rsidR="009C3D1A" w:rsidTr="009C3D1A">
        <w:tc>
          <w:tcPr>
            <w:tcW w:w="4672" w:type="dxa"/>
          </w:tcPr>
          <w:p w:rsidR="009C3D1A" w:rsidRDefault="009C3D1A">
            <w:r w:rsidRPr="009C3D1A">
              <w:t>Основной поток событий</w:t>
            </w:r>
          </w:p>
        </w:tc>
        <w:tc>
          <w:tcPr>
            <w:tcW w:w="4673" w:type="dxa"/>
          </w:tcPr>
          <w:p w:rsidR="009C3D1A" w:rsidRDefault="009C3D1A">
            <w:r>
              <w:t>После прихода клиента, администратор составляет заявку.</w:t>
            </w:r>
          </w:p>
        </w:tc>
      </w:tr>
      <w:tr w:rsidR="009C3D1A" w:rsidTr="009C3D1A">
        <w:tc>
          <w:tcPr>
            <w:tcW w:w="4672" w:type="dxa"/>
          </w:tcPr>
          <w:p w:rsidR="009C3D1A" w:rsidRDefault="009C3D1A">
            <w:r w:rsidRPr="009C3D1A">
              <w:t>Альтернативные потоки</w:t>
            </w:r>
          </w:p>
        </w:tc>
        <w:tc>
          <w:tcPr>
            <w:tcW w:w="4673" w:type="dxa"/>
          </w:tcPr>
          <w:p w:rsidR="009C3D1A" w:rsidRDefault="009C3D1A">
            <w:r>
              <w:t>нет</w:t>
            </w:r>
          </w:p>
        </w:tc>
      </w:tr>
      <w:tr w:rsidR="009C3D1A" w:rsidTr="009C3D1A">
        <w:tc>
          <w:tcPr>
            <w:tcW w:w="4672" w:type="dxa"/>
          </w:tcPr>
          <w:p w:rsidR="009C3D1A" w:rsidRDefault="009C3D1A">
            <w:r w:rsidRPr="009C3D1A">
              <w:t>Постусловия</w:t>
            </w:r>
          </w:p>
        </w:tc>
        <w:tc>
          <w:tcPr>
            <w:tcW w:w="4673" w:type="dxa"/>
          </w:tcPr>
          <w:p w:rsidR="009C3D1A" w:rsidRDefault="009C3D1A">
            <w:r>
              <w:t>Если прецедент успешен, то администратор заносит данные об оказанной услуге в БД. В противном случае состояние системы неизменно.</w:t>
            </w:r>
          </w:p>
        </w:tc>
      </w:tr>
    </w:tbl>
    <w:p w:rsidR="00ED75E8" w:rsidRDefault="009C3D1A"/>
    <w:p w:rsidR="009C3D1A" w:rsidRDefault="009C3D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3D1A" w:rsidTr="009C3D1A">
        <w:tc>
          <w:tcPr>
            <w:tcW w:w="4672" w:type="dxa"/>
          </w:tcPr>
          <w:p w:rsidR="009C3D1A" w:rsidRDefault="009C3D1A" w:rsidP="009C3D1A">
            <w:r w:rsidRPr="009C3D1A">
              <w:t>Краткое описание</w:t>
            </w:r>
          </w:p>
        </w:tc>
        <w:tc>
          <w:tcPr>
            <w:tcW w:w="4673" w:type="dxa"/>
          </w:tcPr>
          <w:p w:rsidR="009C3D1A" w:rsidRDefault="009C3D1A" w:rsidP="009C3D1A">
            <w:r>
              <w:t>Данные вариант описывает добавление клиентов</w:t>
            </w:r>
          </w:p>
        </w:tc>
      </w:tr>
      <w:tr w:rsidR="009C3D1A" w:rsidTr="009C3D1A">
        <w:tc>
          <w:tcPr>
            <w:tcW w:w="4672" w:type="dxa"/>
          </w:tcPr>
          <w:p w:rsidR="009C3D1A" w:rsidRDefault="009C3D1A" w:rsidP="009C3D1A">
            <w:r>
              <w:t>Субъекты</w:t>
            </w:r>
          </w:p>
        </w:tc>
        <w:tc>
          <w:tcPr>
            <w:tcW w:w="4673" w:type="dxa"/>
          </w:tcPr>
          <w:p w:rsidR="009C3D1A" w:rsidRDefault="009C3D1A" w:rsidP="009C3D1A">
            <w:r>
              <w:t>Администратор</w:t>
            </w:r>
          </w:p>
        </w:tc>
      </w:tr>
      <w:tr w:rsidR="009C3D1A" w:rsidTr="009C3D1A">
        <w:tc>
          <w:tcPr>
            <w:tcW w:w="4672" w:type="dxa"/>
          </w:tcPr>
          <w:p w:rsidR="009C3D1A" w:rsidRDefault="009C3D1A" w:rsidP="009C3D1A">
            <w:r w:rsidRPr="009C3D1A">
              <w:t>Предусловия</w:t>
            </w:r>
          </w:p>
        </w:tc>
        <w:tc>
          <w:tcPr>
            <w:tcW w:w="4673" w:type="dxa"/>
          </w:tcPr>
          <w:p w:rsidR="009C3D1A" w:rsidRDefault="009C3D1A" w:rsidP="009C3D1A">
            <w:r>
              <w:t>Клиент обратился в организацию с целью получить необходимую услугу.</w:t>
            </w:r>
          </w:p>
        </w:tc>
      </w:tr>
      <w:tr w:rsidR="009C3D1A" w:rsidTr="009C3D1A">
        <w:tc>
          <w:tcPr>
            <w:tcW w:w="4672" w:type="dxa"/>
          </w:tcPr>
          <w:p w:rsidR="009C3D1A" w:rsidRDefault="009C3D1A" w:rsidP="009C3D1A">
            <w:r w:rsidRPr="009C3D1A">
              <w:t>Основной поток событий</w:t>
            </w:r>
          </w:p>
        </w:tc>
        <w:tc>
          <w:tcPr>
            <w:tcW w:w="4673" w:type="dxa"/>
          </w:tcPr>
          <w:p w:rsidR="009C3D1A" w:rsidRDefault="009C3D1A" w:rsidP="009C3D1A">
            <w:r>
              <w:t>После прихода клиента, администратор составляет заявку.</w:t>
            </w:r>
          </w:p>
        </w:tc>
      </w:tr>
      <w:tr w:rsidR="009C3D1A" w:rsidTr="009C3D1A">
        <w:tc>
          <w:tcPr>
            <w:tcW w:w="4672" w:type="dxa"/>
          </w:tcPr>
          <w:p w:rsidR="009C3D1A" w:rsidRDefault="009C3D1A" w:rsidP="009C3D1A">
            <w:r w:rsidRPr="009C3D1A">
              <w:t>Альтернативные потоки</w:t>
            </w:r>
          </w:p>
        </w:tc>
        <w:tc>
          <w:tcPr>
            <w:tcW w:w="4673" w:type="dxa"/>
          </w:tcPr>
          <w:p w:rsidR="009C3D1A" w:rsidRDefault="009C3D1A" w:rsidP="009C3D1A">
            <w:r>
              <w:t>нет</w:t>
            </w:r>
          </w:p>
        </w:tc>
      </w:tr>
      <w:tr w:rsidR="009C3D1A" w:rsidTr="009C3D1A">
        <w:trPr>
          <w:trHeight w:val="1242"/>
        </w:trPr>
        <w:tc>
          <w:tcPr>
            <w:tcW w:w="4672" w:type="dxa"/>
          </w:tcPr>
          <w:p w:rsidR="009C3D1A" w:rsidRDefault="009C3D1A" w:rsidP="009C3D1A">
            <w:r w:rsidRPr="009C3D1A">
              <w:t>Постусловия</w:t>
            </w:r>
          </w:p>
        </w:tc>
        <w:tc>
          <w:tcPr>
            <w:tcW w:w="4673" w:type="dxa"/>
          </w:tcPr>
          <w:p w:rsidR="009C3D1A" w:rsidRDefault="009C3D1A" w:rsidP="009C3D1A">
            <w:r>
              <w:t>Если прецедент успешен, то администратор</w:t>
            </w:r>
            <w:r>
              <w:t xml:space="preserve"> регистрирует нового пользователя</w:t>
            </w:r>
            <w:r>
              <w:t>. В противном случае состояние системы неизменно.</w:t>
            </w:r>
          </w:p>
        </w:tc>
      </w:tr>
    </w:tbl>
    <w:p w:rsidR="009C3D1A" w:rsidRDefault="009C3D1A"/>
    <w:p w:rsidR="009C3D1A" w:rsidRDefault="009C3D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3D1A" w:rsidTr="00334727">
        <w:tc>
          <w:tcPr>
            <w:tcW w:w="4672" w:type="dxa"/>
          </w:tcPr>
          <w:p w:rsidR="009C3D1A" w:rsidRDefault="009C3D1A" w:rsidP="00334727">
            <w:r w:rsidRPr="009C3D1A">
              <w:t>Краткое описание</w:t>
            </w:r>
          </w:p>
        </w:tc>
        <w:tc>
          <w:tcPr>
            <w:tcW w:w="4673" w:type="dxa"/>
          </w:tcPr>
          <w:p w:rsidR="009C3D1A" w:rsidRDefault="009C3D1A" w:rsidP="009C3D1A">
            <w:r>
              <w:t xml:space="preserve">Данные вариант описывает </w:t>
            </w:r>
            <w:r>
              <w:t>изучение новых услуг</w:t>
            </w:r>
          </w:p>
        </w:tc>
      </w:tr>
      <w:tr w:rsidR="009C3D1A" w:rsidTr="00334727">
        <w:tc>
          <w:tcPr>
            <w:tcW w:w="4672" w:type="dxa"/>
          </w:tcPr>
          <w:p w:rsidR="009C3D1A" w:rsidRDefault="009C3D1A" w:rsidP="00334727">
            <w:r>
              <w:t>Субъекты</w:t>
            </w:r>
          </w:p>
        </w:tc>
        <w:tc>
          <w:tcPr>
            <w:tcW w:w="4673" w:type="dxa"/>
          </w:tcPr>
          <w:p w:rsidR="009C3D1A" w:rsidRDefault="009C3D1A" w:rsidP="00334727">
            <w:r>
              <w:t>Клиент</w:t>
            </w:r>
          </w:p>
        </w:tc>
      </w:tr>
      <w:tr w:rsidR="009C3D1A" w:rsidTr="00334727">
        <w:tc>
          <w:tcPr>
            <w:tcW w:w="4672" w:type="dxa"/>
          </w:tcPr>
          <w:p w:rsidR="009C3D1A" w:rsidRDefault="009C3D1A" w:rsidP="00334727">
            <w:r w:rsidRPr="009C3D1A">
              <w:t>Предусловия</w:t>
            </w:r>
          </w:p>
        </w:tc>
        <w:tc>
          <w:tcPr>
            <w:tcW w:w="4673" w:type="dxa"/>
          </w:tcPr>
          <w:p w:rsidR="009C3D1A" w:rsidRDefault="009C3D1A" w:rsidP="009C3D1A">
            <w:r>
              <w:t xml:space="preserve">Клиент </w:t>
            </w:r>
            <w:r>
              <w:t>выразил интерес к компании и изучает услуги, которые та предоставляет</w:t>
            </w:r>
          </w:p>
        </w:tc>
      </w:tr>
      <w:tr w:rsidR="009C3D1A" w:rsidTr="00334727">
        <w:tc>
          <w:tcPr>
            <w:tcW w:w="4672" w:type="dxa"/>
          </w:tcPr>
          <w:p w:rsidR="009C3D1A" w:rsidRDefault="009C3D1A" w:rsidP="00334727">
            <w:r w:rsidRPr="009C3D1A">
              <w:t>Основной поток событий</w:t>
            </w:r>
          </w:p>
        </w:tc>
        <w:tc>
          <w:tcPr>
            <w:tcW w:w="4673" w:type="dxa"/>
          </w:tcPr>
          <w:p w:rsidR="009C3D1A" w:rsidRDefault="009C3D1A" w:rsidP="00334727">
            <w:r>
              <w:t>Клиент обратился к администратору с целью узнать количество и качество услуг</w:t>
            </w:r>
          </w:p>
        </w:tc>
      </w:tr>
      <w:tr w:rsidR="009C3D1A" w:rsidTr="00334727">
        <w:tc>
          <w:tcPr>
            <w:tcW w:w="4672" w:type="dxa"/>
          </w:tcPr>
          <w:p w:rsidR="009C3D1A" w:rsidRDefault="009C3D1A" w:rsidP="00334727">
            <w:r w:rsidRPr="009C3D1A">
              <w:t>Альтернативные потоки</w:t>
            </w:r>
          </w:p>
        </w:tc>
        <w:tc>
          <w:tcPr>
            <w:tcW w:w="4673" w:type="dxa"/>
          </w:tcPr>
          <w:p w:rsidR="009C3D1A" w:rsidRDefault="009C3D1A" w:rsidP="00334727">
            <w:r>
              <w:t>нет</w:t>
            </w:r>
          </w:p>
        </w:tc>
      </w:tr>
      <w:tr w:rsidR="009C3D1A" w:rsidTr="00334727">
        <w:trPr>
          <w:trHeight w:val="1242"/>
        </w:trPr>
        <w:tc>
          <w:tcPr>
            <w:tcW w:w="4672" w:type="dxa"/>
          </w:tcPr>
          <w:p w:rsidR="009C3D1A" w:rsidRDefault="009C3D1A" w:rsidP="00334727">
            <w:r w:rsidRPr="009C3D1A">
              <w:t>Постусловия</w:t>
            </w:r>
          </w:p>
        </w:tc>
        <w:tc>
          <w:tcPr>
            <w:tcW w:w="4673" w:type="dxa"/>
          </w:tcPr>
          <w:p w:rsidR="009C3D1A" w:rsidRDefault="009C3D1A" w:rsidP="009C3D1A">
            <w:r>
              <w:t>Если прецедент успешен,</w:t>
            </w:r>
            <w:r>
              <w:t xml:space="preserve"> то пользователь воспользуется услугами компании. В противном случае - нет</w:t>
            </w:r>
            <w:bookmarkStart w:id="0" w:name="_GoBack"/>
            <w:bookmarkEnd w:id="0"/>
            <w:r>
              <w:t>.</w:t>
            </w:r>
          </w:p>
        </w:tc>
      </w:tr>
    </w:tbl>
    <w:p w:rsidR="009C3D1A" w:rsidRDefault="009C3D1A" w:rsidP="009C3D1A"/>
    <w:p w:rsidR="009C3D1A" w:rsidRDefault="009C3D1A"/>
    <w:sectPr w:rsidR="009C3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1A"/>
    <w:rsid w:val="003174AB"/>
    <w:rsid w:val="00796E21"/>
    <w:rsid w:val="00895FBB"/>
    <w:rsid w:val="009C3D1A"/>
    <w:rsid w:val="00A223B2"/>
    <w:rsid w:val="00CA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41E7"/>
  <w15:chartTrackingRefBased/>
  <w15:docId w15:val="{0A366F65-68EC-453D-8562-699D6C3D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media-3</dc:creator>
  <cp:keywords/>
  <dc:description/>
  <cp:lastModifiedBy>media-3</cp:lastModifiedBy>
  <cp:revision>1</cp:revision>
  <dcterms:created xsi:type="dcterms:W3CDTF">2022-02-15T10:47:00Z</dcterms:created>
  <dcterms:modified xsi:type="dcterms:W3CDTF">2022-02-15T10:57:00Z</dcterms:modified>
</cp:coreProperties>
</file>