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24" w:rsidRPr="00681724" w:rsidRDefault="00681724" w:rsidP="00681724">
      <w:pPr>
        <w:pStyle w:val="1"/>
        <w:spacing w:line="240" w:lineRule="auto"/>
        <w:jc w:val="center"/>
        <w:rPr>
          <w:b w:val="0"/>
        </w:rPr>
      </w:pPr>
      <w:r w:rsidRPr="00681724">
        <w:rPr>
          <w:b w:val="0"/>
        </w:rPr>
        <w:t xml:space="preserve">Математическая статистика </w:t>
      </w:r>
    </w:p>
    <w:p w:rsidR="00681724" w:rsidRPr="00681724" w:rsidRDefault="00681724" w:rsidP="00681724">
      <w:pPr>
        <w:pStyle w:val="1"/>
        <w:spacing w:line="240" w:lineRule="auto"/>
        <w:jc w:val="center"/>
        <w:rPr>
          <w:b w:val="0"/>
        </w:rPr>
      </w:pPr>
      <w:r w:rsidRPr="00681724">
        <w:rPr>
          <w:b w:val="0"/>
        </w:rPr>
        <w:t xml:space="preserve">для специальности ИУ7, 3-й курс, 6-й семестр. </w:t>
      </w:r>
    </w:p>
    <w:p w:rsidR="00681724" w:rsidRPr="00681724" w:rsidRDefault="00681724" w:rsidP="00681724">
      <w:pPr>
        <w:pStyle w:val="1"/>
        <w:spacing w:line="240" w:lineRule="auto"/>
        <w:jc w:val="center"/>
        <w:rPr>
          <w:b w:val="0"/>
        </w:rPr>
      </w:pPr>
      <w:r w:rsidRPr="00681724">
        <w:rPr>
          <w:b w:val="0"/>
        </w:rPr>
        <w:t>Вопросы для подготовки к рубежному контролю №2</w:t>
      </w:r>
    </w:p>
    <w:p w:rsidR="00B6027A" w:rsidRDefault="00681724" w:rsidP="00681724">
      <w:pPr>
        <w:pStyle w:val="1"/>
        <w:ind w:left="720"/>
        <w:jc w:val="center"/>
      </w:pPr>
      <w:r>
        <w:t>Теоретические вопросы</w:t>
      </w:r>
    </w:p>
    <w:p w:rsidR="00681724" w:rsidRPr="00681724" w:rsidRDefault="00681724" w:rsidP="00681724"/>
    <w:p w:rsidR="00681724" w:rsidRDefault="00681724" w:rsidP="00015FF3">
      <w:pPr>
        <w:pStyle w:val="a3"/>
        <w:numPr>
          <w:ilvl w:val="0"/>
          <w:numId w:val="1"/>
        </w:numPr>
        <w:ind w:left="709" w:hanging="567"/>
        <w:jc w:val="both"/>
        <w:rPr>
          <w:b/>
        </w:rPr>
      </w:pPr>
      <w:r w:rsidRPr="00681724">
        <w:rPr>
          <w:b/>
        </w:rPr>
        <w:t>Понятие статистической гипотезы. Постановка задачи проверки статистических гипотез. Понятие критерия проверки гипотез. Ошибки первого и второго рода, вероятности их совершения. Определение уровня значимости и мощности критерия. Общие принципы построения статистических критериев.</w:t>
      </w:r>
    </w:p>
    <w:p w:rsidR="00AB0A2A" w:rsidRDefault="00AB0A2A" w:rsidP="00AB0A2A">
      <w:pPr>
        <w:jc w:val="both"/>
        <w:rPr>
          <w:b/>
        </w:rPr>
      </w:pPr>
    </w:p>
    <w:p w:rsidR="00AB0A2A" w:rsidRDefault="00893EF4" w:rsidP="00015FF3">
      <w:pPr>
        <w:ind w:firstLine="709"/>
        <w:jc w:val="both"/>
      </w:pPr>
      <w:r>
        <w:t xml:space="preserve">Пусть </w:t>
      </w:r>
      <w:r>
        <w:rPr>
          <w:lang w:val="en-US"/>
        </w:rPr>
        <w:t>X</w:t>
      </w:r>
      <w:r w:rsidR="00182BAF">
        <w:t xml:space="preserve"> </w:t>
      </w:r>
      <w:r w:rsidR="00182BAF" w:rsidRPr="00431C53">
        <w:t xml:space="preserve">— </w:t>
      </w:r>
      <w:proofErr w:type="spellStart"/>
      <w:r>
        <w:t>сл.в</w:t>
      </w:r>
      <w:proofErr w:type="spellEnd"/>
      <w:r>
        <w:t xml:space="preserve">. закон распределения, которой неизвестен (известен не полностью). </w:t>
      </w:r>
      <w:r w:rsidRPr="008C5553">
        <w:rPr>
          <w:b/>
        </w:rPr>
        <w:t>Статистической гипотезой</w:t>
      </w:r>
      <w:r>
        <w:t xml:space="preserve"> называют </w:t>
      </w:r>
      <w:r>
        <w:sym w:font="Symbol" w:char="F022"/>
      </w:r>
      <w:r>
        <w:t xml:space="preserve"> утверждение о законе распределения </w:t>
      </w:r>
      <w:proofErr w:type="spellStart"/>
      <w:r>
        <w:t>сл.в</w:t>
      </w:r>
      <w:proofErr w:type="spellEnd"/>
      <w:r>
        <w:t>. Х.</w:t>
      </w:r>
    </w:p>
    <w:p w:rsidR="00893EF4" w:rsidRDefault="00893EF4" w:rsidP="00015FF3">
      <w:pPr>
        <w:ind w:firstLine="709"/>
        <w:jc w:val="both"/>
      </w:pPr>
      <w:r w:rsidRPr="008C5553">
        <w:rPr>
          <w:b/>
        </w:rPr>
        <w:t>Процедуру проверки статистической гипотезы</w:t>
      </w:r>
      <w:r>
        <w:t xml:space="preserve"> обычно проводят следующим образом:</w:t>
      </w:r>
    </w:p>
    <w:p w:rsidR="00893EF4" w:rsidRDefault="00893EF4" w:rsidP="00015FF3">
      <w:pPr>
        <w:pStyle w:val="a3"/>
        <w:numPr>
          <w:ilvl w:val="0"/>
          <w:numId w:val="2"/>
        </w:numPr>
        <w:ind w:left="993" w:hanging="284"/>
        <w:jc w:val="both"/>
      </w:pPr>
      <w:r>
        <w:t xml:space="preserve">Проверяемую гипотезу называют основной и обозначают </w:t>
      </w:r>
      <w:r>
        <w:rPr>
          <w:lang w:val="en-US"/>
        </w:rPr>
        <w:t>H</w:t>
      </w:r>
      <w:r w:rsidR="0008291F" w:rsidRPr="0008291F">
        <w:rPr>
          <w:vertAlign w:val="subscript"/>
        </w:rPr>
        <w:t>0</w:t>
      </w:r>
      <w:r w:rsidR="0008291F" w:rsidRPr="0008291F">
        <w:t xml:space="preserve"> </w:t>
      </w:r>
    </w:p>
    <w:p w:rsidR="0008291F" w:rsidRDefault="0008291F" w:rsidP="00015FF3">
      <w:pPr>
        <w:pStyle w:val="a3"/>
        <w:numPr>
          <w:ilvl w:val="0"/>
          <w:numId w:val="2"/>
        </w:numPr>
        <w:ind w:left="993" w:hanging="284"/>
        <w:jc w:val="both"/>
      </w:pPr>
      <w:r>
        <w:t xml:space="preserve">Выдвигают так называемую альтернативную (конкурирующую) гипотезу 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>
        <w:t xml:space="preserve">, при этом </w:t>
      </w:r>
      <w:r>
        <w:rPr>
          <w:lang w:val="en-US"/>
        </w:rPr>
        <w:t>H</w:t>
      </w:r>
      <w:r w:rsidRPr="0008291F">
        <w:rPr>
          <w:vertAlign w:val="subscript"/>
        </w:rPr>
        <w:t>0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 w:rsidRPr="0008291F">
        <w:t xml:space="preserve"> = </w:t>
      </w:r>
      <w:r>
        <w:sym w:font="Symbol" w:char="F0C6"/>
      </w:r>
      <w:r>
        <w:t xml:space="preserve">, но возможно, </w:t>
      </w:r>
      <w:r>
        <w:rPr>
          <w:lang w:val="en-US"/>
        </w:rPr>
        <w:t>H</w:t>
      </w:r>
      <w:r w:rsidRPr="0008291F">
        <w:rPr>
          <w:vertAlign w:val="subscript"/>
        </w:rPr>
        <w:t>0</w:t>
      </w:r>
      <w:r>
        <w:t xml:space="preserve"> + 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>
        <w:t xml:space="preserve"> не исчерпывают все возможные случаи</w:t>
      </w:r>
    </w:p>
    <w:p w:rsidR="0008291F" w:rsidRDefault="00A33818" w:rsidP="00015FF3">
      <w:pPr>
        <w:pStyle w:val="a3"/>
        <w:numPr>
          <w:ilvl w:val="0"/>
          <w:numId w:val="2"/>
        </w:numPr>
        <w:ind w:left="993" w:hanging="284"/>
        <w:jc w:val="both"/>
      </w:pPr>
      <w:r>
        <w:t>Н</w:t>
      </w:r>
      <w:r w:rsidR="0008291F">
        <w:t xml:space="preserve">а основании имеющейся выборки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8291F" w:rsidRPr="00A33818">
        <w:rPr>
          <w:rFonts w:eastAsiaTheme="minorEastAsia"/>
        </w:rPr>
        <w:t xml:space="preserve"> </w:t>
      </w:r>
      <w:r w:rsidR="0008291F">
        <w:t>принимают решение</w:t>
      </w:r>
      <w:r w:rsidRPr="00A33818">
        <w:t xml:space="preserve"> </w:t>
      </w:r>
      <w:r>
        <w:t xml:space="preserve">либо в пользу </w:t>
      </w:r>
      <w:r>
        <w:rPr>
          <w:lang w:val="en-US"/>
        </w:rPr>
        <w:t>H</w:t>
      </w:r>
      <w:r w:rsidRPr="0008291F">
        <w:rPr>
          <w:vertAlign w:val="subscript"/>
        </w:rPr>
        <w:t>0</w:t>
      </w:r>
      <w:r>
        <w:t>,</w:t>
      </w:r>
      <w:r w:rsidR="0008291F">
        <w:t xml:space="preserve"> </w:t>
      </w:r>
      <w:r>
        <w:t xml:space="preserve">либо в пользу 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 w:rsidR="0008291F">
        <w:t>.</w:t>
      </w:r>
    </w:p>
    <w:p w:rsidR="00A33818" w:rsidRDefault="00A33818" w:rsidP="00015FF3">
      <w:pPr>
        <w:ind w:firstLine="709"/>
        <w:jc w:val="both"/>
      </w:pPr>
      <w:r>
        <w:t xml:space="preserve">Правило, посредством которого принимается решение об истинности </w:t>
      </w:r>
      <w:r>
        <w:rPr>
          <w:lang w:val="en-US"/>
        </w:rPr>
        <w:t>H</w:t>
      </w:r>
      <w:r w:rsidRPr="0008291F">
        <w:rPr>
          <w:vertAlign w:val="subscript"/>
        </w:rPr>
        <w:t>0</w:t>
      </w:r>
      <w:r>
        <w:t> и 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>
        <w:t xml:space="preserve">, называют </w:t>
      </w:r>
      <w:r w:rsidRPr="008C5553">
        <w:rPr>
          <w:b/>
        </w:rPr>
        <w:t>статистическим критерием проверки гипотез</w:t>
      </w:r>
      <w:r>
        <w:t>.</w:t>
      </w:r>
    </w:p>
    <w:p w:rsidR="001E01A5" w:rsidRDefault="00144812" w:rsidP="00015FF3">
      <w:pPr>
        <w:ind w:firstLine="709"/>
        <w:jc w:val="both"/>
        <w:rPr>
          <w:rFonts w:eastAsiaTheme="minorEastAsia"/>
        </w:rPr>
      </w:pPr>
      <w:r w:rsidRPr="008C5553">
        <w:rPr>
          <w:b/>
        </w:rPr>
        <w:t xml:space="preserve">Ошибка </w:t>
      </w:r>
      <w:r w:rsidRPr="008C5553">
        <w:rPr>
          <w:b/>
          <w:lang w:val="en-US"/>
        </w:rPr>
        <w:t>I</w:t>
      </w:r>
      <w:r w:rsidRPr="008C5553">
        <w:rPr>
          <w:b/>
        </w:rPr>
        <w:t>-го рода</w:t>
      </w:r>
      <w:r>
        <w:t xml:space="preserve"> </w:t>
      </w:r>
      <w:r w:rsidR="00A33818">
        <w:t xml:space="preserve">— </w:t>
      </w:r>
      <w:r>
        <w:t>приня</w:t>
      </w:r>
      <w:r w:rsidR="00A33818">
        <w:t xml:space="preserve">ть конкурирующую гипотезу 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>
        <w:rPr>
          <w:vertAlign w:val="subscript"/>
        </w:rPr>
        <w:t xml:space="preserve"> </w:t>
      </w:r>
      <w:r w:rsidR="00A33818">
        <w:t xml:space="preserve">при истинности основной гипотезы </w:t>
      </w:r>
      <w:r>
        <w:rPr>
          <w:lang w:val="en-US"/>
        </w:rPr>
        <w:t>H</w:t>
      </w:r>
      <w:r>
        <w:rPr>
          <w:vertAlign w:val="subscript"/>
        </w:rPr>
        <w:t>0</w:t>
      </w:r>
      <w:r>
        <w:t>. Вероятность совершения такой ошибки</w:t>
      </w:r>
      <w:r w:rsidR="001E01A5">
        <w:br/>
      </w:r>
      <m:oMathPara>
        <m:oMath>
          <m:r>
            <w:rPr>
              <w:rFonts w:ascii="Cambria Math" w:hAnsi="Cambria Math"/>
            </w:rPr>
            <m:t>α=P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44812" w:rsidRDefault="00144812" w:rsidP="00015FF3">
      <w:pPr>
        <w:jc w:val="both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— </w:t>
      </w:r>
      <w:r>
        <w:t>называют уровнем значимости критерия.</w:t>
      </w:r>
    </w:p>
    <w:p w:rsidR="001E01A5" w:rsidRDefault="00144812" w:rsidP="00144812">
      <w:pPr>
        <w:ind w:firstLine="567"/>
        <w:jc w:val="both"/>
        <w:rPr>
          <w:rFonts w:eastAsiaTheme="minorEastAsia"/>
        </w:rPr>
      </w:pPr>
      <w:r w:rsidRPr="008C5553">
        <w:rPr>
          <w:b/>
        </w:rPr>
        <w:t xml:space="preserve">Ошибка </w:t>
      </w:r>
      <w:r w:rsidRPr="008C5553">
        <w:rPr>
          <w:b/>
          <w:lang w:val="en-US"/>
        </w:rPr>
        <w:t>II</w:t>
      </w:r>
      <w:r w:rsidRPr="008C5553">
        <w:rPr>
          <w:b/>
        </w:rPr>
        <w:t>-</w:t>
      </w:r>
      <w:r w:rsidR="001E01A5" w:rsidRPr="008C5553">
        <w:rPr>
          <w:b/>
        </w:rPr>
        <w:t xml:space="preserve">го </w:t>
      </w:r>
      <w:r w:rsidRPr="008C5553">
        <w:rPr>
          <w:b/>
        </w:rPr>
        <w:t>рода</w:t>
      </w:r>
      <w:r>
        <w:t xml:space="preserve"> — принять основную гипотезу </w:t>
      </w:r>
      <w:r>
        <w:rPr>
          <w:lang w:val="en-US"/>
        </w:rPr>
        <w:t>H</w:t>
      </w:r>
      <w:r>
        <w:rPr>
          <w:vertAlign w:val="subscript"/>
        </w:rPr>
        <w:t xml:space="preserve">0 </w:t>
      </w:r>
      <w:r>
        <w:t xml:space="preserve">при истинности </w:t>
      </w:r>
      <w:r w:rsidR="001E01A5">
        <w:t xml:space="preserve">конкурирующей </w:t>
      </w:r>
      <w:r>
        <w:t xml:space="preserve">гипотезы </w:t>
      </w:r>
      <w:r>
        <w:rPr>
          <w:lang w:val="en-US"/>
        </w:rPr>
        <w:t>H</w:t>
      </w:r>
      <w:r w:rsidR="001E01A5">
        <w:rPr>
          <w:vertAlign w:val="subscript"/>
        </w:rPr>
        <w:t>1</w:t>
      </w:r>
      <w:r>
        <w:t xml:space="preserve">. Вероятность совершения такой ошибки </w:t>
      </w:r>
    </w:p>
    <w:p w:rsidR="00144812" w:rsidRDefault="001E01A5" w:rsidP="001E01A5">
      <w:pPr>
        <w:jc w:val="both"/>
      </w:pPr>
      <m:oMathPara>
        <m:oMath>
          <m:r>
            <w:rPr>
              <w:rFonts w:ascii="Cambria Math" w:hAnsi="Cambria Math"/>
              <w:i/>
            </w:rPr>
            <w:sym w:font="Symbol" w:char="F062"/>
          </m:r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∉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1677B">
        <w:rPr>
          <w:rFonts w:eastAsiaTheme="minorEastAsia"/>
        </w:rPr>
        <w:t>1</w:t>
      </w:r>
      <w:r w:rsidR="0031677B" w:rsidRPr="0031677B">
        <w:rPr>
          <w:rFonts w:eastAsiaTheme="minorEastAsia"/>
        </w:rPr>
        <w:t>-</w:t>
      </w:r>
      <m:oMath>
        <m:r>
          <w:rPr>
            <w:rFonts w:ascii="Cambria Math" w:hAnsi="Cambria Math"/>
            <w:i/>
          </w:rPr>
          <w:sym w:font="Symbol" w:char="F062"/>
        </m:r>
      </m:oMath>
      <w:r w:rsidR="00144812">
        <w:rPr>
          <w:rFonts w:eastAsiaTheme="minorEastAsia"/>
        </w:rPr>
        <w:t xml:space="preserve"> </w:t>
      </w:r>
      <w:r w:rsidRPr="001E01A5">
        <w:rPr>
          <w:rFonts w:eastAsiaTheme="minorEastAsia"/>
        </w:rPr>
        <w:t>(</w:t>
      </w:r>
      <w:r>
        <w:rPr>
          <w:rFonts w:eastAsiaTheme="minorEastAsia"/>
        </w:rPr>
        <w:t xml:space="preserve">вероятность не совершения ошибки </w:t>
      </w:r>
      <w:r>
        <w:rPr>
          <w:rFonts w:eastAsiaTheme="minorEastAsia"/>
          <w:lang w:val="en-US"/>
        </w:rPr>
        <w:t>II</w:t>
      </w:r>
      <w:r w:rsidRPr="001E01A5">
        <w:rPr>
          <w:rFonts w:eastAsiaTheme="minorEastAsia"/>
        </w:rPr>
        <w:t>-</w:t>
      </w:r>
      <w:r>
        <w:rPr>
          <w:rFonts w:eastAsiaTheme="minorEastAsia"/>
        </w:rPr>
        <w:t xml:space="preserve">го рода) </w:t>
      </w:r>
      <w:r w:rsidR="00144812">
        <w:rPr>
          <w:rFonts w:eastAsiaTheme="minorEastAsia"/>
        </w:rPr>
        <w:t xml:space="preserve">— </w:t>
      </w:r>
      <w:r w:rsidR="00144812">
        <w:t xml:space="preserve">называют </w:t>
      </w:r>
      <w:r>
        <w:t>мощностью</w:t>
      </w:r>
      <w:r w:rsidR="00144812">
        <w:t xml:space="preserve"> критерия.</w:t>
      </w:r>
    </w:p>
    <w:p w:rsidR="00A33818" w:rsidRPr="0031677B" w:rsidRDefault="001E01A5" w:rsidP="0031677B">
      <w:pPr>
        <w:ind w:firstLine="567"/>
        <w:jc w:val="both"/>
      </w:pPr>
      <w:r>
        <w:t>К</w:t>
      </w:r>
      <w:r w:rsidR="00A33818">
        <w:t xml:space="preserve">онечно, при построении критерия хотелось бы </w:t>
      </w:r>
      <w:r w:rsidR="0031677B">
        <w:t>обеспечить условия:</w:t>
      </w:r>
      <w:r w:rsidR="0031677B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α→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β→min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A33818">
        <w:t xml:space="preserve">однако это </w:t>
      </w:r>
      <w:r w:rsidR="0031677B">
        <w:t xml:space="preserve">принципиально </w:t>
      </w:r>
      <w:r w:rsidR="00A33818">
        <w:t>невозможно</w:t>
      </w:r>
      <w:r w:rsidR="0031677B">
        <w:t xml:space="preserve"> (при фиксированном объеме наблюдений </w:t>
      </w:r>
      <w:r w:rsidR="0031677B">
        <w:rPr>
          <w:lang w:val="en-US"/>
        </w:rPr>
        <w:t>n</w:t>
      </w:r>
      <w:r w:rsidR="0031677B" w:rsidRPr="0031677B">
        <w:t>)</w:t>
      </w:r>
      <w:r w:rsidR="00A33818">
        <w:t xml:space="preserve">, поэтому </w:t>
      </w:r>
      <w:r w:rsidR="0031677B" w:rsidRPr="0031677B">
        <w:t xml:space="preserve">обычно </w:t>
      </w:r>
      <w:r w:rsidR="0031677B">
        <w:t>критерии строят исходя из условий: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α=</m:t>
                  </m:r>
                  <m:r>
                    <w:rPr>
                      <w:rFonts w:ascii="Cambria Math" w:hAnsi="Cambria Math"/>
                      <w:lang w:val="en-US"/>
                    </w:rPr>
                    <m:t>const</m:t>
                  </m:r>
                </m:e>
                <m:e>
                  <m:r>
                    <w:rPr>
                      <w:rFonts w:ascii="Cambria Math" w:hAnsi="Cambria Math"/>
                    </w:rPr>
                    <m:t>β→min</m:t>
                  </m:r>
                </m:e>
              </m:eqArr>
            </m:e>
          </m:d>
        </m:oMath>
      </m:oMathPara>
    </w:p>
    <w:p w:rsidR="00893EF4" w:rsidRDefault="00893EF4" w:rsidP="00AB0A2A">
      <w:pPr>
        <w:jc w:val="both"/>
        <w:rPr>
          <w:b/>
        </w:rPr>
      </w:pPr>
    </w:p>
    <w:p w:rsidR="00681724" w:rsidRDefault="00681724" w:rsidP="00015FF3">
      <w:pPr>
        <w:pStyle w:val="a3"/>
        <w:numPr>
          <w:ilvl w:val="0"/>
          <w:numId w:val="1"/>
        </w:numPr>
        <w:ind w:left="709" w:hanging="709"/>
        <w:jc w:val="both"/>
        <w:rPr>
          <w:b/>
        </w:rPr>
      </w:pPr>
      <w:r w:rsidRPr="00681724">
        <w:rPr>
          <w:b/>
        </w:rPr>
        <w:lastRenderedPageBreak/>
        <w:t>Понятие статистической гипотезы и параметрической статистической гипотезы. Простая и сложная гипотезы. Построить критерий Неймана-Пирсона для проверки двух простых гипотез.</w:t>
      </w:r>
    </w:p>
    <w:p w:rsidR="005004DB" w:rsidRDefault="005004DB" w:rsidP="00015FF3">
      <w:pPr>
        <w:ind w:firstLine="709"/>
        <w:jc w:val="both"/>
      </w:pPr>
      <w:r>
        <w:t xml:space="preserve">Пусть </w:t>
      </w:r>
      <w:r w:rsidRPr="005004DB">
        <w:rPr>
          <w:lang w:val="en-US"/>
        </w:rPr>
        <w:t>X</w:t>
      </w:r>
      <w:r w:rsidRPr="00893EF4">
        <w:t xml:space="preserve"> – </w:t>
      </w:r>
      <w:proofErr w:type="spellStart"/>
      <w:r>
        <w:t>сл.в</w:t>
      </w:r>
      <w:proofErr w:type="spellEnd"/>
      <w:r>
        <w:t xml:space="preserve">. закон распределения, которой неизвестен (известен не полностью). </w:t>
      </w:r>
      <w:r w:rsidRPr="008C5553">
        <w:rPr>
          <w:b/>
        </w:rPr>
        <w:t>Статистической гипотезой</w:t>
      </w:r>
      <w:r>
        <w:t xml:space="preserve"> называют </w:t>
      </w:r>
      <w:r>
        <w:sym w:font="Symbol" w:char="F022"/>
      </w:r>
      <w:r>
        <w:t xml:space="preserve"> утверждение о законе распределения </w:t>
      </w:r>
      <w:proofErr w:type="spellStart"/>
      <w:r>
        <w:t>сл.в</w:t>
      </w:r>
      <w:proofErr w:type="spellEnd"/>
      <w:r>
        <w:t>. Х.</w:t>
      </w:r>
    </w:p>
    <w:p w:rsidR="008C5553" w:rsidRDefault="008C5553" w:rsidP="00015FF3">
      <w:pPr>
        <w:ind w:firstLine="709"/>
        <w:jc w:val="both"/>
      </w:pPr>
      <w:r>
        <w:t>Если статистическая гипотеза</w:t>
      </w:r>
      <w:r w:rsidR="005004DB">
        <w:t xml:space="preserve"> </w:t>
      </w:r>
      <w:r>
        <w:t>является утверждением о значениях параметров закона распределения, общий вид которого известен, то такая статистическая гипотеза называется</w:t>
      </w:r>
      <w:r w:rsidR="005004DB">
        <w:t xml:space="preserve"> </w:t>
      </w:r>
      <w:r w:rsidRPr="008C5553">
        <w:rPr>
          <w:b/>
        </w:rPr>
        <w:t>параметрической</w:t>
      </w:r>
      <w:r>
        <w:t xml:space="preserve">. В противном случае статистическая гипотеза называется </w:t>
      </w:r>
      <w:r w:rsidRPr="008C5553">
        <w:rPr>
          <w:b/>
        </w:rPr>
        <w:t>непараметрической</w:t>
      </w:r>
      <w:r>
        <w:t>.</w:t>
      </w:r>
    </w:p>
    <w:p w:rsidR="008C5553" w:rsidRDefault="008C5553" w:rsidP="00015FF3">
      <w:pPr>
        <w:ind w:firstLine="709"/>
        <w:jc w:val="both"/>
      </w:pPr>
      <w:r>
        <w:t>Статистическая гипотеза называется</w:t>
      </w:r>
      <w:r w:rsidR="005004DB">
        <w:t xml:space="preserve"> </w:t>
      </w:r>
      <w:r w:rsidR="005004DB" w:rsidRPr="008C5553">
        <w:rPr>
          <w:b/>
        </w:rPr>
        <w:t>простой</w:t>
      </w:r>
      <w:r w:rsidR="005004DB">
        <w:t xml:space="preserve">, если она однозначно </w:t>
      </w:r>
      <w:r>
        <w:t>описывает</w:t>
      </w:r>
      <w:r w:rsidR="005004DB">
        <w:t xml:space="preserve"> закон распределения </w:t>
      </w:r>
      <w:proofErr w:type="spellStart"/>
      <w:r>
        <w:t>сл.в</w:t>
      </w:r>
      <w:proofErr w:type="spellEnd"/>
      <w:r>
        <w:t xml:space="preserve">. </w:t>
      </w:r>
      <w:r>
        <w:rPr>
          <w:lang w:val="en-US"/>
        </w:rPr>
        <w:t>X</w:t>
      </w:r>
      <w:r w:rsidR="005004DB">
        <w:t xml:space="preserve"> (</w:t>
      </w:r>
      <w:r>
        <w:t xml:space="preserve">т.е. эта гипотеза </w:t>
      </w:r>
      <w:r w:rsidR="005004DB">
        <w:t xml:space="preserve">однозначно задает функцию распределения </w:t>
      </w:r>
      <w:proofErr w:type="spellStart"/>
      <w:r>
        <w:t>сл.в</w:t>
      </w:r>
      <w:proofErr w:type="spellEnd"/>
      <w:r>
        <w:t xml:space="preserve">. </w:t>
      </w:r>
      <w:r>
        <w:rPr>
          <w:lang w:val="en-US"/>
        </w:rPr>
        <w:t>X</w:t>
      </w:r>
      <w:r w:rsidR="005004DB">
        <w:t xml:space="preserve"> как фу</w:t>
      </w:r>
      <w:r>
        <w:t>нкцию своего аргумента). В прот</w:t>
      </w:r>
      <w:r w:rsidR="005004DB">
        <w:t>и</w:t>
      </w:r>
      <w:r>
        <w:t>в</w:t>
      </w:r>
      <w:r w:rsidR="005004DB">
        <w:t>ном случае</w:t>
      </w:r>
      <w:r>
        <w:t xml:space="preserve"> статистическая</w:t>
      </w:r>
      <w:r w:rsidR="005004DB">
        <w:t xml:space="preserve"> гипотеза называется </w:t>
      </w:r>
      <w:r w:rsidR="005004DB" w:rsidRPr="008C5553">
        <w:rPr>
          <w:b/>
        </w:rPr>
        <w:t>сложной</w:t>
      </w:r>
      <w:r w:rsidR="005004DB">
        <w:t>.</w:t>
      </w:r>
    </w:p>
    <w:p w:rsidR="008C5553" w:rsidRDefault="005004DB" w:rsidP="00015FF3">
      <w:pPr>
        <w:ind w:firstLine="709"/>
        <w:jc w:val="both"/>
      </w:pPr>
      <w:r w:rsidRPr="008C5553">
        <w:rPr>
          <w:b/>
        </w:rPr>
        <w:t>Критерий Неймана-</w:t>
      </w:r>
      <w:bookmarkStart w:id="0" w:name="_GoBack"/>
      <w:bookmarkEnd w:id="0"/>
      <w:r w:rsidRPr="008C5553">
        <w:rPr>
          <w:b/>
        </w:rPr>
        <w:t>Пирсон</w:t>
      </w:r>
      <w:r w:rsidR="008C5553" w:rsidRPr="008C5553">
        <w:rPr>
          <w:b/>
        </w:rPr>
        <w:t>а</w:t>
      </w:r>
      <w:r w:rsidR="008C5553">
        <w:t xml:space="preserve"> проверки двух простых гипотез.</w:t>
      </w:r>
    </w:p>
    <w:p w:rsidR="008C5553" w:rsidRDefault="008C5553" w:rsidP="00015FF3">
      <w:pPr>
        <w:jc w:val="both"/>
      </w:pPr>
      <w:r>
        <w:t>Пусть:</w:t>
      </w:r>
    </w:p>
    <w:p w:rsidR="008C5553" w:rsidRDefault="008C5553" w:rsidP="00015FF3">
      <w:pPr>
        <w:pStyle w:val="a3"/>
        <w:numPr>
          <w:ilvl w:val="0"/>
          <w:numId w:val="3"/>
        </w:numPr>
        <w:ind w:left="993" w:hanging="285"/>
        <w:jc w:val="both"/>
      </w:pPr>
      <w:r w:rsidRPr="008C5553">
        <w:rPr>
          <w:lang w:val="en-US"/>
        </w:rPr>
        <w:t>X</w:t>
      </w:r>
      <w:r>
        <w:t xml:space="preserve"> — </w:t>
      </w:r>
      <w:proofErr w:type="spellStart"/>
      <w:r>
        <w:t>сл.в</w:t>
      </w:r>
      <w:proofErr w:type="spellEnd"/>
      <w:r>
        <w:t>.</w:t>
      </w:r>
    </w:p>
    <w:p w:rsidR="008C5553" w:rsidRDefault="00536906" w:rsidP="00015FF3">
      <w:pPr>
        <w:pStyle w:val="a3"/>
        <w:numPr>
          <w:ilvl w:val="0"/>
          <w:numId w:val="3"/>
        </w:numPr>
        <w:ind w:left="993" w:hanging="285"/>
        <w:jc w:val="both"/>
      </w:pPr>
      <m:oMath>
        <m:r>
          <w:rPr>
            <w:rFonts w:ascii="Cambria Math" w:hAnsi="Cambria Math"/>
          </w:rPr>
          <m:t>θ</m:t>
        </m:r>
      </m:oMath>
      <w:r w:rsidR="008C5553">
        <w:t xml:space="preserve"> — неизвестный параметр</w:t>
      </w:r>
    </w:p>
    <w:p w:rsidR="008C5553" w:rsidRDefault="00273DD4" w:rsidP="00015FF3">
      <w:pPr>
        <w:pStyle w:val="a3"/>
        <w:numPr>
          <w:ilvl w:val="0"/>
          <w:numId w:val="3"/>
        </w:numPr>
        <w:ind w:left="993" w:hanging="285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x,θ</m:t>
            </m:r>
          </m:e>
        </m:d>
      </m:oMath>
      <w:r>
        <w:t xml:space="preserve"> — функция распределения сл.в.</w:t>
      </w:r>
      <w:r w:rsidR="005004DB">
        <w:t xml:space="preserve"> Х (</w:t>
      </w:r>
      <w:r>
        <w:rPr>
          <w:lang w:val="en-US"/>
        </w:rPr>
        <w:t>F</w:t>
      </w:r>
      <w:r w:rsidRPr="00273DD4">
        <w:t xml:space="preserve"> </w:t>
      </w:r>
      <w:r>
        <w:t>будет полностью известна, если задать значение неизвестного параметра</w:t>
      </w:r>
      <w:r w:rsidR="008C5553">
        <w:t>)</w:t>
      </w:r>
    </w:p>
    <w:p w:rsidR="00407C22" w:rsidRDefault="00407C22" w:rsidP="00407C22">
      <w:pPr>
        <w:jc w:val="both"/>
      </w:pPr>
    </w:p>
    <w:p w:rsidR="00273DD4" w:rsidRDefault="005004DB" w:rsidP="00273DD4">
      <w:pPr>
        <w:jc w:val="both"/>
      </w:pPr>
      <w:r>
        <w:t>Рассмотри</w:t>
      </w:r>
      <w:r w:rsidR="00273DD4">
        <w:t>м задачу проверки</w:t>
      </w:r>
      <w:r>
        <w:t xml:space="preserve"> 2</w:t>
      </w:r>
      <w:r w:rsidR="00273DD4">
        <w:t>-х простых</w:t>
      </w:r>
      <w:r>
        <w:t xml:space="preserve"> </w:t>
      </w:r>
      <w:r w:rsidR="00273DD4">
        <w:t>гипотез:</w:t>
      </w:r>
    </w:p>
    <w:p w:rsidR="00273DD4" w:rsidRDefault="00273DD4" w:rsidP="00273DD4">
      <w:pPr>
        <w:ind w:firstLine="567"/>
        <w:jc w:val="both"/>
      </w:pPr>
      <m:oMath>
        <m:r>
          <w:rPr>
            <w:rFonts w:ascii="Cambria Math" w:hAnsi="Cambria Math"/>
          </w:rPr>
          <m:t>H₀ = {θ = θ₀}</m:t>
        </m:r>
      </m:oMath>
      <w:r>
        <w:t xml:space="preserve"> против </w:t>
      </w:r>
      <m:oMath>
        <m:r>
          <w:rPr>
            <w:rFonts w:ascii="Cambria Math" w:hAnsi="Cambria Math"/>
          </w:rPr>
          <m:t>H₁ = {θ = θ₁}</m:t>
        </m:r>
      </m:oMath>
      <w:r>
        <w:t xml:space="preserve">, где </w:t>
      </w:r>
      <m:oMath>
        <m:r>
          <w:rPr>
            <w:rFonts w:ascii="Cambria Math" w:hAnsi="Cambria Math"/>
          </w:rPr>
          <m:t>θ₀ ≠ θ₁</m:t>
        </m:r>
      </m:oMath>
      <w:r>
        <w:rPr>
          <w:rFonts w:eastAsiaTheme="minorEastAsia"/>
        </w:rPr>
        <w:t xml:space="preserve"> (т.к. </w:t>
      </w:r>
      <w:r>
        <w:rPr>
          <w:lang w:val="en-US"/>
        </w:rPr>
        <w:t>H</w:t>
      </w:r>
      <w:r w:rsidRPr="0008291F">
        <w:rPr>
          <w:vertAlign w:val="subscript"/>
        </w:rPr>
        <w:t>0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 w:rsidRPr="0008291F">
        <w:t xml:space="preserve"> =</w:t>
      </w:r>
      <w:r>
        <w:t xml:space="preserve"> 0)</w:t>
      </w:r>
    </w:p>
    <w:p w:rsidR="00273DD4" w:rsidRDefault="00273DD4" w:rsidP="00273DD4">
      <w:pPr>
        <w:jc w:val="both"/>
      </w:pPr>
      <w:r>
        <w:t>Рассмотрим статистику:</w:t>
      </w:r>
    </w:p>
    <w:p w:rsidR="00273DD4" w:rsidRDefault="00273DD4" w:rsidP="00273DD4">
      <w:pPr>
        <w:ind w:firstLine="567"/>
        <w:jc w:val="both"/>
      </w:pPr>
      <m:oMathPara>
        <m:oMath>
          <m:r>
            <w:rPr>
              <w:rFonts w:ascii="Cambria Math" w:hAnsi="Cambria Math"/>
            </w:rPr>
            <m:t>φ(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L(x</m:t>
              </m:r>
              <m:r>
                <w:rPr>
                  <w:rFonts w:ascii="Cambria Math" w:hAnsi="Cambria Math" w:cs="Cambria Math"/>
                </w:rPr>
                <m:t>⃗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θ₁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L(x</m:t>
              </m:r>
              <m:r>
                <w:rPr>
                  <w:rFonts w:ascii="Cambria Math" w:hAnsi="Cambria Math" w:cs="Cambria Math"/>
                </w:rPr>
                <m:t>⃗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θ₀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br/>
          </m:r>
        </m:oMath>
      </m:oMathPara>
      <w:r>
        <w:t xml:space="preserve">где </w:t>
      </w:r>
      <m:oMath>
        <m:r>
          <w:rPr>
            <w:rFonts w:ascii="Cambria Math" w:hAnsi="Cambria Math"/>
          </w:rPr>
          <m:t>L(x</m:t>
        </m:r>
        <m:r>
          <w:rPr>
            <w:rFonts w:ascii="Cambria Math" w:hAnsi="Cambria Math" w:cs="Cambria Math"/>
          </w:rPr>
          <m:t>⃗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Times New Roman"/>
          </w:rPr>
          <m:t>θ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функция</w:t>
      </w:r>
      <w:r>
        <w:t xml:space="preserve"> </w:t>
      </w:r>
      <w:r>
        <w:rPr>
          <w:rFonts w:cs="Times New Roman"/>
        </w:rPr>
        <w:t>правдоподобия</w:t>
      </w:r>
      <w:r w:rsidR="00CF7826" w:rsidRPr="00CF7826">
        <w:rPr>
          <w:rFonts w:cs="Times New Roman"/>
        </w:rPr>
        <w:t xml:space="preserve"> </w:t>
      </w:r>
      <w:r w:rsidR="00CF7826">
        <w:rPr>
          <w:rFonts w:cs="Times New Roman"/>
        </w:rPr>
        <w:t xml:space="preserve">случайной выборки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t>.</w:t>
      </w:r>
    </w:p>
    <w:p w:rsidR="00273DD4" w:rsidRDefault="00273DD4" w:rsidP="00273DD4">
      <w:pPr>
        <w:ind w:firstLine="567"/>
        <w:jc w:val="both"/>
      </w:pPr>
    </w:p>
    <w:p w:rsidR="00273DD4" w:rsidRDefault="00273DD4" w:rsidP="00015FF3">
      <w:pPr>
        <w:ind w:firstLine="709"/>
        <w:jc w:val="both"/>
      </w:pPr>
      <w:r>
        <w:t xml:space="preserve">Очевидно, что "большие" значения статистики φ </w:t>
      </w:r>
      <w:r w:rsidR="00CF7826">
        <w:t>свидетельствуют в пользу гипотезы H</w:t>
      </w:r>
      <w:r w:rsidR="00CF7826">
        <w:rPr>
          <w:vertAlign w:val="subscript"/>
        </w:rPr>
        <w:t>1</w:t>
      </w:r>
      <w:r>
        <w:t>,</w:t>
      </w:r>
      <w:r w:rsidR="00CF7826">
        <w:t xml:space="preserve"> а "малые"</w:t>
      </w:r>
      <w:r>
        <w:t xml:space="preserve"> </w:t>
      </w:r>
      <w:r w:rsidR="00CF7826">
        <w:t>значения — в пользу гипотезы H</w:t>
      </w:r>
      <w:r w:rsidR="00CF7826">
        <w:rPr>
          <w:vertAlign w:val="subscript"/>
        </w:rPr>
        <w:t>0.</w:t>
      </w:r>
      <w:r w:rsidR="00CF7826">
        <w:t xml:space="preserve"> П</w:t>
      </w:r>
      <w:r>
        <w:t xml:space="preserve">оэтому критическое множество </w:t>
      </w:r>
      <w:r w:rsidR="00CF7826">
        <w:t>в рассматриваемой задаче можно задать в виде</w:t>
      </w:r>
      <w:r>
        <w:t>:</w:t>
      </w:r>
    </w:p>
    <w:p w:rsidR="00273DD4" w:rsidRDefault="00CF7826" w:rsidP="00CF7826">
      <w:pPr>
        <w:jc w:val="both"/>
      </w:pPr>
      <m:oMathPara>
        <m:oMath>
          <m:r>
            <w:rPr>
              <w:rFonts w:ascii="Cambria Math" w:hAnsi="Cambria Math"/>
            </w:rPr>
            <m:t>W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cs="Times New Roman"/>
            </w:rPr>
            <m:t>φ</m:t>
          </m:r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Times New Roman"/>
            </w:rPr>
            <m:t>≥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273DD4" w:rsidRDefault="00273DD4" w:rsidP="00CF7826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>
        <w:t xml:space="preserve"> </w:t>
      </w:r>
      <w:r w:rsidR="00CF7826">
        <w:t>— некоторое пороговое значение (константа), которая выбирается из условий</w:t>
      </w:r>
      <w:r>
        <w:t>:</w:t>
      </w:r>
    </w:p>
    <w:p w:rsidR="00273DD4" w:rsidRDefault="00CF7826" w:rsidP="00015FF3">
      <w:pPr>
        <w:pStyle w:val="a3"/>
        <w:numPr>
          <w:ilvl w:val="0"/>
          <w:numId w:val="4"/>
        </w:numPr>
        <w:ind w:left="993" w:hanging="284"/>
        <w:jc w:val="both"/>
      </w:pPr>
      <m:oMath>
        <m:r>
          <w:rPr>
            <w:rFonts w:ascii="Cambria Math" w:hAnsi="Cambria Math"/>
          </w:rPr>
          <m:t>α = P{φ(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₀</m:t>
        </m:r>
        <m:r>
          <w:rPr>
            <w:rFonts w:ascii="Cambria Math" w:hAnsi="Cambria Math"/>
          </w:rPr>
          <m:t>}</m:t>
        </m:r>
      </m:oMath>
      <w:r w:rsidR="00407C22">
        <w:t xml:space="preserve"> </w:t>
      </w:r>
    </w:p>
    <w:p w:rsidR="00273DD4" w:rsidRDefault="00407C22" w:rsidP="00015FF3">
      <w:pPr>
        <w:pStyle w:val="a3"/>
        <w:numPr>
          <w:ilvl w:val="0"/>
          <w:numId w:val="4"/>
        </w:numPr>
        <w:ind w:left="993" w:hanging="284"/>
        <w:jc w:val="both"/>
      </w:pPr>
      <w:r>
        <w:t xml:space="preserve">При этом вероятность </w:t>
      </w:r>
      <w:r>
        <w:sym w:font="Symbol" w:char="F062"/>
      </w:r>
      <w:r>
        <w:t xml:space="preserve"> совершения ошибки </w:t>
      </w:r>
      <w:r>
        <w:rPr>
          <w:lang w:val="en-US"/>
        </w:rPr>
        <w:t>II</w:t>
      </w:r>
      <w:r w:rsidRPr="00407C22">
        <w:t>-</w:t>
      </w:r>
      <w:r>
        <w:t xml:space="preserve">го рода при фиксированном </w:t>
      </w:r>
      <w:r>
        <w:sym w:font="Symbol" w:char="F061"/>
      </w:r>
      <w:r>
        <w:t xml:space="preserve"> не может быть уменьшена</w:t>
      </w:r>
    </w:p>
    <w:p w:rsidR="00273DD4" w:rsidRDefault="00273DD4" w:rsidP="00273DD4">
      <w:pPr>
        <w:ind w:firstLine="567"/>
        <w:jc w:val="both"/>
      </w:pPr>
    </w:p>
    <w:p w:rsidR="00273DD4" w:rsidRDefault="00407C22" w:rsidP="00407C22">
      <w:pPr>
        <w:jc w:val="both"/>
      </w:pPr>
      <w:r>
        <w:t>Замечания:</w:t>
      </w:r>
    </w:p>
    <w:p w:rsidR="00273DD4" w:rsidRDefault="00015FF3" w:rsidP="00015FF3">
      <w:pPr>
        <w:ind w:left="1134" w:hanging="425"/>
        <w:jc w:val="both"/>
      </w:pPr>
      <w:r>
        <w:t xml:space="preserve">1) </w:t>
      </w:r>
      <w:r w:rsidR="00273DD4">
        <w:t>Построенный критерий называют критерием Неймана-Пирсона.</w:t>
      </w:r>
      <w:r w:rsidR="00407C22">
        <w:t xml:space="preserve"> Статистику </w:t>
      </w:r>
      <w:r w:rsidR="00407C22">
        <w:sym w:font="Symbol" w:char="F06A"/>
      </w:r>
      <w:r w:rsidR="00407C22">
        <w:t xml:space="preserve"> называют отношением правдоподобия</w:t>
      </w:r>
    </w:p>
    <w:p w:rsidR="00273DD4" w:rsidRDefault="00015FF3" w:rsidP="00015FF3">
      <w:pPr>
        <w:ind w:left="1134" w:hanging="425"/>
        <w:jc w:val="both"/>
      </w:pPr>
      <w:r>
        <w:t xml:space="preserve">2) </w:t>
      </w:r>
      <w:r w:rsidR="00407C22">
        <w:t xml:space="preserve">Если X — непрерывная </w:t>
      </w:r>
      <w:proofErr w:type="spellStart"/>
      <w:r w:rsidR="00407C22">
        <w:t>сл.в</w:t>
      </w:r>
      <w:proofErr w:type="spellEnd"/>
      <w:r w:rsidR="00407C22">
        <w:t>.</w:t>
      </w:r>
      <w:r w:rsidR="00273DD4">
        <w:t>,</w:t>
      </w:r>
      <w:r w:rsidR="00407C22">
        <w:t xml:space="preserve"> а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t,θ</m:t>
            </m:r>
          </m:e>
        </m:d>
      </m:oMath>
      <w:r w:rsidR="00407C22">
        <w:rPr>
          <w:rFonts w:eastAsiaTheme="minorEastAsia"/>
        </w:rPr>
        <w:t xml:space="preserve"> — функция плотности </w:t>
      </w:r>
      <w:proofErr w:type="spellStart"/>
      <w:r w:rsidR="00407C22">
        <w:rPr>
          <w:rFonts w:eastAsiaTheme="minorEastAsia"/>
        </w:rPr>
        <w:t>сл.в</w:t>
      </w:r>
      <w:proofErr w:type="spellEnd"/>
      <w:r w:rsidR="00407C22">
        <w:rPr>
          <w:rFonts w:eastAsiaTheme="minorEastAsia"/>
        </w:rPr>
        <w:t xml:space="preserve">. </w:t>
      </w:r>
      <w:r w:rsidR="00407C22">
        <w:rPr>
          <w:rFonts w:eastAsiaTheme="minorEastAsia"/>
          <w:lang w:val="en-US"/>
        </w:rPr>
        <w:t>X</w:t>
      </w:r>
      <w:r w:rsidR="00407C22" w:rsidRPr="00407C22">
        <w:rPr>
          <w:rFonts w:eastAsiaTheme="minorEastAsia"/>
        </w:rPr>
        <w:t>,</w:t>
      </w:r>
      <w:r w:rsidR="00273DD4">
        <w:t xml:space="preserve"> то </w:t>
      </w:r>
      <w:r w:rsidR="00407C22">
        <w:t xml:space="preserve">вероятность совершения ошибки первого </w:t>
      </w:r>
      <w:r w:rsidR="00407C22">
        <w:rPr>
          <w:lang w:val="en-US"/>
        </w:rPr>
        <w:t>I</w:t>
      </w:r>
      <w:r w:rsidR="00407C22" w:rsidRPr="00407C22">
        <w:t>-</w:t>
      </w:r>
      <w:r w:rsidR="00407C22">
        <w:t>го рода может быть записана в виде:</w:t>
      </w:r>
    </w:p>
    <w:p w:rsidR="00FB149E" w:rsidRPr="00FB149E" w:rsidRDefault="003E4A03" w:rsidP="003E4A0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i/>
            </w:rPr>
            <w:lastRenderedPageBreak/>
            <w:sym w:font="Symbol" w:char="F061"/>
          </m:r>
          <m:r>
            <w:rPr>
              <w:rFonts w:ascii="Cambria Math" w:hAnsi="Cambria Math"/>
            </w:rPr>
            <m:t>=P{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W | H</m:t>
          </m:r>
          <m:r>
            <w:rPr>
              <w:rFonts w:ascii="Cambria Math" w:hAnsi="Cambria Math" w:cs="Times New Roman"/>
            </w:rPr>
            <m:t>₀</m:t>
          </m:r>
          <m:r>
            <w:rPr>
              <w:rFonts w:ascii="Cambria Math" w:hAnsi="Cambria Math"/>
            </w:rPr>
            <m:t xml:space="preserve">}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-сл. выборка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FB149E" w:rsidRPr="00FB149E" w:rsidRDefault="003E4A03" w:rsidP="003E4A0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 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 w:cs="Times New Roman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 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3E4A03" w:rsidRDefault="003E4A03" w:rsidP="003E4A03">
      <w:pPr>
        <w:jc w:val="both"/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…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(при ист-ти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nary>
        </m:oMath>
      </m:oMathPara>
    </w:p>
    <w:p w:rsidR="00273DD4" w:rsidRDefault="00273DD4" w:rsidP="003E4A03">
      <w:pPr>
        <w:jc w:val="both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,θ</m:t>
            </m:r>
          </m:e>
        </m:d>
      </m:oMath>
      <w:r>
        <w:t xml:space="preserve"> — функция</w:t>
      </w:r>
      <w:r w:rsidR="003E4A03">
        <w:t xml:space="preserve"> правдоподобия</w:t>
      </w:r>
      <w:r>
        <w:t>.</w:t>
      </w:r>
    </w:p>
    <w:p w:rsidR="00AB0A2A" w:rsidRPr="00AB0A2A" w:rsidRDefault="00AB0A2A" w:rsidP="00AB0A2A">
      <w:pPr>
        <w:jc w:val="both"/>
        <w:rPr>
          <w:b/>
        </w:rPr>
      </w:pPr>
    </w:p>
    <w:p w:rsidR="00681724" w:rsidRDefault="00681724" w:rsidP="00015FF3">
      <w:pPr>
        <w:pStyle w:val="a3"/>
        <w:numPr>
          <w:ilvl w:val="0"/>
          <w:numId w:val="1"/>
        </w:numPr>
        <w:ind w:left="709" w:hanging="709"/>
        <w:jc w:val="both"/>
        <w:rPr>
          <w:b/>
        </w:rPr>
      </w:pPr>
      <w:r w:rsidRPr="00681724">
        <w:rPr>
          <w:b/>
        </w:rPr>
        <w:t>Понятие статистической гипотезы и параметрической ст</w:t>
      </w:r>
      <w:r w:rsidR="00893EF4">
        <w:rPr>
          <w:b/>
        </w:rPr>
        <w:t>атистической гипотезы. С исполь</w:t>
      </w:r>
      <w:r w:rsidRPr="00681724">
        <w:rPr>
          <w:b/>
        </w:rPr>
        <w:t>зованием критерия Неймана-Пирсона построить критерий п</w:t>
      </w:r>
      <w:r w:rsidR="00DC7AD3">
        <w:rPr>
          <w:b/>
        </w:rPr>
        <w:t>роверки двух простых гипотез H0 </w:t>
      </w:r>
      <w:r w:rsidRPr="00681724">
        <w:rPr>
          <w:b/>
        </w:rPr>
        <w:t>=</w:t>
      </w:r>
      <w:r w:rsidR="00DC7AD3">
        <w:rPr>
          <w:b/>
          <w:lang w:val="en-US"/>
        </w:rPr>
        <w:t> </w:t>
      </w:r>
      <w:r w:rsidR="00DC7AD3">
        <w:rPr>
          <w:b/>
        </w:rPr>
        <w:t>{m=m0}, H1 </w:t>
      </w:r>
      <w:r w:rsidRPr="00681724">
        <w:rPr>
          <w:b/>
        </w:rPr>
        <w:t>=</w:t>
      </w:r>
      <w:r w:rsidR="00DC7AD3">
        <w:rPr>
          <w:b/>
          <w:lang w:val="en-US"/>
        </w:rPr>
        <w:t> </w:t>
      </w:r>
      <w:r w:rsidRPr="00681724">
        <w:rPr>
          <w:b/>
        </w:rPr>
        <w:t>{m=m1}, m</w:t>
      </w:r>
      <w:proofErr w:type="gramStart"/>
      <w:r w:rsidRPr="00681724">
        <w:rPr>
          <w:b/>
        </w:rPr>
        <w:t>1 &gt;</w:t>
      </w:r>
      <w:proofErr w:type="gramEnd"/>
      <w:r w:rsidRPr="00681724">
        <w:rPr>
          <w:b/>
        </w:rPr>
        <w:t xml:space="preserve"> m0, относительно</w:t>
      </w:r>
      <w:r w:rsidR="00893EF4">
        <w:rPr>
          <w:b/>
        </w:rPr>
        <w:t xml:space="preserve"> значения m математического ожи</w:t>
      </w:r>
      <w:r w:rsidRPr="00681724">
        <w:rPr>
          <w:b/>
        </w:rPr>
        <w:t>дания нормальной случайной величины при известной дисперсии.</w:t>
      </w:r>
    </w:p>
    <w:p w:rsidR="00015FF3" w:rsidRDefault="00015FF3" w:rsidP="00015FF3">
      <w:pPr>
        <w:ind w:firstLine="709"/>
        <w:jc w:val="both"/>
      </w:pPr>
      <w:r>
        <w:t xml:space="preserve">Пусть </w:t>
      </w:r>
      <w:r w:rsidRPr="00015FF3">
        <w:rPr>
          <w:lang w:val="en-US"/>
        </w:rPr>
        <w:t>X</w:t>
      </w:r>
      <w:r w:rsidRPr="00893EF4">
        <w:t xml:space="preserve"> – </w:t>
      </w:r>
      <w:proofErr w:type="spellStart"/>
      <w:r>
        <w:t>сл.в</w:t>
      </w:r>
      <w:proofErr w:type="spellEnd"/>
      <w:r>
        <w:t xml:space="preserve">. закон распределения, которой неизвестен (известен не полностью). </w:t>
      </w:r>
      <w:r w:rsidRPr="00015FF3">
        <w:rPr>
          <w:b/>
        </w:rPr>
        <w:t>Статистической гипотезой</w:t>
      </w:r>
      <w:r>
        <w:t xml:space="preserve"> называют </w:t>
      </w:r>
      <w:r>
        <w:sym w:font="Symbol" w:char="F022"/>
      </w:r>
      <w:r>
        <w:t xml:space="preserve"> утверждение о законе распределения </w:t>
      </w:r>
      <w:proofErr w:type="spellStart"/>
      <w:r>
        <w:t>сл.в</w:t>
      </w:r>
      <w:proofErr w:type="spellEnd"/>
      <w:r>
        <w:t>. Х.</w:t>
      </w:r>
    </w:p>
    <w:p w:rsidR="00015FF3" w:rsidRDefault="00015FF3" w:rsidP="00015FF3">
      <w:pPr>
        <w:ind w:firstLine="709"/>
        <w:jc w:val="both"/>
      </w:pPr>
      <w:r>
        <w:t xml:space="preserve">Если статистическая гипотеза является утверждением о значениях параметров закона распределения, общий вид которого известен, то такая статистическая гипотеза называется </w:t>
      </w:r>
      <w:r w:rsidRPr="00015FF3">
        <w:rPr>
          <w:b/>
        </w:rPr>
        <w:t>параметрической</w:t>
      </w:r>
      <w:r>
        <w:t xml:space="preserve">. В противном случае статистическая гипотеза называется </w:t>
      </w:r>
      <w:r w:rsidRPr="00015FF3">
        <w:rPr>
          <w:b/>
        </w:rPr>
        <w:t>непараметрической</w:t>
      </w:r>
      <w:r>
        <w:t>.</w:t>
      </w:r>
    </w:p>
    <w:p w:rsidR="00AB0A2A" w:rsidRPr="00AB0A2A" w:rsidRDefault="00AB0A2A" w:rsidP="00AB0A2A">
      <w:pPr>
        <w:jc w:val="both"/>
        <w:rPr>
          <w:b/>
        </w:rPr>
      </w:pPr>
    </w:p>
    <w:p w:rsidR="00681724" w:rsidRDefault="00681724" w:rsidP="00015FF3">
      <w:pPr>
        <w:pStyle w:val="a3"/>
        <w:numPr>
          <w:ilvl w:val="0"/>
          <w:numId w:val="1"/>
        </w:numPr>
        <w:ind w:left="709" w:hanging="709"/>
        <w:jc w:val="both"/>
        <w:rPr>
          <w:b/>
        </w:rPr>
      </w:pPr>
      <w:r w:rsidRPr="00681724">
        <w:rPr>
          <w:b/>
        </w:rPr>
        <w:t>Понятие статистической гипотезы и параметрической статистической гипотезы. Простая и сложная гипотезы. Ошибки первого и второго рода. Вероятности их совершения как функции неизвестного параметра при проверке двух сложных гипотез. Понятия размера критерия и функции мощности. Выражение вероятностей ошибок первого и второго рода через функцию мощности. Понятие равномерно наиболее мощного критерия. Равномерно наиболее мощный к</w:t>
      </w:r>
      <w:r>
        <w:rPr>
          <w:b/>
        </w:rPr>
        <w:t>ритерий при проверке гипотез H0 = </w:t>
      </w:r>
      <w:r w:rsidRPr="00681724">
        <w:rPr>
          <w:b/>
        </w:rPr>
        <w:t>{m = m0}, H1 = {</w:t>
      </w:r>
      <w:proofErr w:type="gramStart"/>
      <w:r w:rsidRPr="00681724">
        <w:rPr>
          <w:b/>
        </w:rPr>
        <w:t>m &gt;</w:t>
      </w:r>
      <w:proofErr w:type="gramEnd"/>
      <w:r w:rsidRPr="00681724">
        <w:rPr>
          <w:b/>
        </w:rPr>
        <w:t xml:space="preserve"> m0} относительно значения m математического ожидания нормальной случайной величины при известной дисперсии.</w:t>
      </w:r>
    </w:p>
    <w:p w:rsidR="00DC7AD3" w:rsidRDefault="00DC7AD3" w:rsidP="00DC7AD3">
      <w:pPr>
        <w:ind w:firstLine="708"/>
        <w:jc w:val="both"/>
      </w:pPr>
      <w:r>
        <w:t xml:space="preserve">Пусть </w:t>
      </w:r>
      <w:r w:rsidRPr="00DC7AD3">
        <w:rPr>
          <w:lang w:val="en-US"/>
        </w:rPr>
        <w:t>X</w:t>
      </w:r>
      <w:r w:rsidRPr="00893EF4">
        <w:t xml:space="preserve"> – </w:t>
      </w:r>
      <w:proofErr w:type="spellStart"/>
      <w:r>
        <w:t>сл.в</w:t>
      </w:r>
      <w:proofErr w:type="spellEnd"/>
      <w:r>
        <w:t xml:space="preserve">. закон распределения, которой неизвестен (известен не полностью). </w:t>
      </w:r>
      <w:r w:rsidRPr="00DC7AD3">
        <w:rPr>
          <w:b/>
        </w:rPr>
        <w:t>Статистической гипотезой</w:t>
      </w:r>
      <w:r>
        <w:t xml:space="preserve"> называют </w:t>
      </w:r>
      <w:r>
        <w:sym w:font="Symbol" w:char="F022"/>
      </w:r>
      <w:r>
        <w:t xml:space="preserve"> утверждение о законе распределения </w:t>
      </w:r>
      <w:proofErr w:type="spellStart"/>
      <w:r>
        <w:t>сл.в</w:t>
      </w:r>
      <w:proofErr w:type="spellEnd"/>
      <w:r>
        <w:t>. Х.</w:t>
      </w:r>
    </w:p>
    <w:p w:rsidR="00DC7AD3" w:rsidRDefault="00DC7AD3" w:rsidP="00DC7AD3">
      <w:pPr>
        <w:ind w:firstLine="708"/>
        <w:jc w:val="both"/>
      </w:pPr>
      <w:r>
        <w:t xml:space="preserve">Если статистическая гипотеза является утверждением о значениях параметров закона распределения, общий вид которого известен, то такая статистическая гипотеза называется </w:t>
      </w:r>
      <w:r w:rsidRPr="00DC7AD3">
        <w:rPr>
          <w:b/>
        </w:rPr>
        <w:t>параметрической</w:t>
      </w:r>
      <w:r>
        <w:t xml:space="preserve">. В противном случае статистическая гипотеза называется </w:t>
      </w:r>
      <w:r w:rsidRPr="00DC7AD3">
        <w:rPr>
          <w:b/>
        </w:rPr>
        <w:t>непараметрической</w:t>
      </w:r>
      <w:r>
        <w:t>.</w:t>
      </w:r>
    </w:p>
    <w:p w:rsidR="00DC7AD3" w:rsidRDefault="00DC7AD3" w:rsidP="00DC7AD3">
      <w:pPr>
        <w:ind w:firstLine="709"/>
        <w:jc w:val="both"/>
      </w:pPr>
      <w:r>
        <w:t xml:space="preserve">Статистическая гипотеза называется </w:t>
      </w:r>
      <w:r w:rsidRPr="008C5553">
        <w:rPr>
          <w:b/>
        </w:rPr>
        <w:t>простой</w:t>
      </w:r>
      <w:r>
        <w:t xml:space="preserve">, если она однозначно описывает закон распределения </w:t>
      </w:r>
      <w:proofErr w:type="spellStart"/>
      <w:r>
        <w:t>сл.в</w:t>
      </w:r>
      <w:proofErr w:type="spellEnd"/>
      <w:r>
        <w:t xml:space="preserve">. </w:t>
      </w:r>
      <w:r>
        <w:rPr>
          <w:lang w:val="en-US"/>
        </w:rPr>
        <w:t>X</w:t>
      </w:r>
      <w:r>
        <w:t xml:space="preserve"> (т.е. эта гипотеза однозначно задает функцию распределения </w:t>
      </w:r>
      <w:proofErr w:type="spellStart"/>
      <w:r>
        <w:t>сл.в</w:t>
      </w:r>
      <w:proofErr w:type="spellEnd"/>
      <w:r>
        <w:t xml:space="preserve">. </w:t>
      </w:r>
      <w:r>
        <w:rPr>
          <w:lang w:val="en-US"/>
        </w:rPr>
        <w:t>X</w:t>
      </w:r>
      <w:r>
        <w:t xml:space="preserve"> как функцию своего аргумента). В противном случае статистическая гипотеза называется </w:t>
      </w:r>
      <w:r w:rsidRPr="008C5553">
        <w:rPr>
          <w:b/>
        </w:rPr>
        <w:t>сложной</w:t>
      </w:r>
      <w:r>
        <w:t>.</w:t>
      </w:r>
    </w:p>
    <w:p w:rsidR="00F54538" w:rsidRDefault="00F54538" w:rsidP="00DC7AD3">
      <w:pPr>
        <w:ind w:firstLine="709"/>
        <w:jc w:val="both"/>
      </w:pPr>
    </w:p>
    <w:p w:rsidR="00F54538" w:rsidRPr="00F54538" w:rsidRDefault="00F54538" w:rsidP="00F54538">
      <w:pPr>
        <w:ind w:firstLine="709"/>
        <w:jc w:val="both"/>
        <w:rPr>
          <w:rFonts w:eastAsiaTheme="minorEastAsia"/>
        </w:rPr>
      </w:pPr>
      <w:r>
        <w:rPr>
          <w:lang w:val="en-US"/>
        </w:rPr>
        <w:lastRenderedPageBreak/>
        <w:t>P</w:t>
      </w:r>
      <w:r>
        <w:t>.</w:t>
      </w:r>
      <w:r>
        <w:rPr>
          <w:lang w:val="en-US"/>
        </w:rPr>
        <w:t>S</w:t>
      </w:r>
      <w:r w:rsidRPr="00F54538">
        <w:t xml:space="preserve">. </w:t>
      </w:r>
      <w:r>
        <w:t xml:space="preserve">Далее будет использоваться </w:t>
      </w:r>
      <m:oMath>
        <m:r>
          <w:rPr>
            <w:rFonts w:ascii="Cambria Math" w:eastAsia="MS Gothic" w:hAnsi="Cambria Math" w:cs="MS Gothic" w:hint="eastAsia"/>
          </w:rPr>
          <m:t>Ⓗ</m:t>
        </m:r>
      </m:oMath>
      <w:r>
        <w:rPr>
          <w:rFonts w:eastAsiaTheme="minorEastAsia"/>
        </w:rPr>
        <w:t xml:space="preserve"> — это промежуток, Власов</w:t>
      </w:r>
      <w:r w:rsidRPr="00F54538">
        <w:rPr>
          <w:rFonts w:eastAsiaTheme="minorEastAsia"/>
        </w:rPr>
        <w:t xml:space="preserve"> их ввел</w:t>
      </w:r>
      <w:r>
        <w:rPr>
          <w:rFonts w:eastAsiaTheme="minorEastAsia"/>
        </w:rPr>
        <w:t>,</w:t>
      </w:r>
      <w:r w:rsidRPr="00F54538">
        <w:rPr>
          <w:rFonts w:eastAsiaTheme="minorEastAsia"/>
        </w:rPr>
        <w:t xml:space="preserve"> когда пошли сложные параметрические гипотезы, когда у нас </w:t>
      </w:r>
      <m:oMath>
        <m:r>
          <w:rPr>
            <w:rFonts w:ascii="Cambria Math" w:hAnsi="Cambria Math"/>
          </w:rPr>
          <m:t>θ</m:t>
        </m:r>
      </m:oMath>
      <w:r w:rsidRPr="00F54538">
        <w:rPr>
          <w:rFonts w:eastAsiaTheme="minorEastAsia"/>
        </w:rPr>
        <w:t xml:space="preserve"> не просто равна какому-то числу, а принадлежит промежутку.</w:t>
      </w:r>
    </w:p>
    <w:p w:rsidR="00DC7AD3" w:rsidRDefault="00DC7AD3" w:rsidP="00DC7AD3">
      <w:pPr>
        <w:ind w:firstLine="709"/>
        <w:jc w:val="both"/>
        <w:rPr>
          <w:rFonts w:eastAsiaTheme="minorEastAsia"/>
        </w:rPr>
      </w:pPr>
      <w:r w:rsidRPr="008C5553">
        <w:rPr>
          <w:b/>
        </w:rPr>
        <w:t xml:space="preserve">Ошибка </w:t>
      </w:r>
      <w:r w:rsidRPr="008C5553">
        <w:rPr>
          <w:b/>
          <w:lang w:val="en-US"/>
        </w:rPr>
        <w:t>I</w:t>
      </w:r>
      <w:r w:rsidRPr="008C5553">
        <w:rPr>
          <w:b/>
        </w:rPr>
        <w:t>-го рода</w:t>
      </w:r>
      <w:r>
        <w:t xml:space="preserve"> — принять конкурирующую гипотезу 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при истинности основной гипотезы </w:t>
      </w:r>
      <w:r>
        <w:rPr>
          <w:lang w:val="en-US"/>
        </w:rPr>
        <w:t>H</w:t>
      </w:r>
      <w:r>
        <w:rPr>
          <w:vertAlign w:val="subscript"/>
        </w:rPr>
        <w:t>0</w:t>
      </w:r>
      <w:r>
        <w:t>. Вероятность совершения такой ошибки</w:t>
      </w:r>
      <w:r>
        <w:br/>
      </w:r>
      <m:oMathPara>
        <m:oMath>
          <m:r>
            <w:rPr>
              <w:rFonts w:ascii="Cambria Math" w:hAnsi="Cambria Math"/>
            </w:rPr>
            <m:t>α(θ)=P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θ∈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 w:hint="eastAsia"/>
                    </w:rPr>
                    <m:t>Ⓗ</m:t>
                  </m:r>
                </m:e>
                <m:sub>
                  <m:r>
                    <w:rPr>
                      <w:rFonts w:ascii="Cambria Math" w:eastAsia="MS Gothic" w:hAnsi="Cambria Math" w:cs="MS Gothic"/>
                    </w:rPr>
                    <m:t>0</m:t>
                  </m:r>
                </m:sub>
              </m:sSub>
            </m:e>
          </m:d>
        </m:oMath>
      </m:oMathPara>
    </w:p>
    <w:p w:rsidR="00DC7AD3" w:rsidRDefault="00DC7AD3" w:rsidP="00DC7AD3">
      <w:pPr>
        <w:jc w:val="both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— </w:t>
      </w:r>
      <w:r>
        <w:t>называют уровнем значимости критерия.</w:t>
      </w:r>
    </w:p>
    <w:p w:rsidR="00DC7AD3" w:rsidRDefault="00DC7AD3" w:rsidP="00DC7AD3">
      <w:pPr>
        <w:ind w:firstLine="567"/>
        <w:jc w:val="both"/>
        <w:rPr>
          <w:rFonts w:eastAsiaTheme="minorEastAsia"/>
        </w:rPr>
      </w:pPr>
      <w:r w:rsidRPr="008C5553">
        <w:rPr>
          <w:b/>
        </w:rPr>
        <w:t xml:space="preserve">Ошибка </w:t>
      </w:r>
      <w:r w:rsidRPr="008C5553">
        <w:rPr>
          <w:b/>
          <w:lang w:val="en-US"/>
        </w:rPr>
        <w:t>II</w:t>
      </w:r>
      <w:r w:rsidRPr="008C5553">
        <w:rPr>
          <w:b/>
        </w:rPr>
        <w:t>-го рода</w:t>
      </w:r>
      <w:r>
        <w:t xml:space="preserve"> — принять основную гипотезу </w:t>
      </w:r>
      <w:r>
        <w:rPr>
          <w:lang w:val="en-US"/>
        </w:rPr>
        <w:t>H</w:t>
      </w:r>
      <w:r>
        <w:rPr>
          <w:vertAlign w:val="subscript"/>
        </w:rPr>
        <w:t xml:space="preserve">0 </w:t>
      </w:r>
      <w:r>
        <w:t xml:space="preserve">при истинности конкурирующей гипотезы </w:t>
      </w:r>
      <w:r>
        <w:rPr>
          <w:lang w:val="en-US"/>
        </w:rPr>
        <w:t>H</w:t>
      </w:r>
      <w:r>
        <w:rPr>
          <w:vertAlign w:val="subscript"/>
        </w:rPr>
        <w:t>1</w:t>
      </w:r>
      <w:r>
        <w:t xml:space="preserve">. Вероятность совершения такой ошибки </w:t>
      </w:r>
    </w:p>
    <w:p w:rsidR="00DC7AD3" w:rsidRDefault="00DC7AD3" w:rsidP="00DC7AD3">
      <w:pPr>
        <w:jc w:val="both"/>
      </w:pPr>
      <m:oMathPara>
        <m:oMath>
          <m:r>
            <w:rPr>
              <w:rFonts w:ascii="Cambria Math" w:hAnsi="Cambria Math"/>
              <w:i/>
            </w:rPr>
            <w:sym w:font="Symbol" w:char="F062"/>
          </m:r>
          <m:r>
            <w:rPr>
              <w:rFonts w:ascii="Cambria Math" w:hAnsi="Cambria Math"/>
            </w:rPr>
            <m:t>(θ)=P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∉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  <m:r>
                <w:rPr>
                  <w:rFonts w:ascii="Cambria Math" w:hAnsi="Cambria Math"/>
                </w:rPr>
                <m:t>θ∈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bPr>
                <m:e>
                  <m:r>
                    <w:rPr>
                      <w:rFonts w:ascii="MS Gothic" w:eastAsia="MS Gothic" w:hAnsi="MS Gothic" w:cs="MS Gothic" w:hint="eastAsia"/>
                    </w:rPr>
                    <m:t>Ⓗ</m:t>
                  </m:r>
                </m:e>
                <m:sub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1</w:t>
      </w:r>
      <w:r w:rsidRPr="0031677B">
        <w:rPr>
          <w:rFonts w:eastAsiaTheme="minorEastAsia"/>
        </w:rPr>
        <w:t>-</w:t>
      </w:r>
      <m:oMath>
        <m:r>
          <w:rPr>
            <w:rFonts w:ascii="Cambria Math" w:hAnsi="Cambria Math"/>
            <w:i/>
          </w:rPr>
          <w:sym w:font="Symbol" w:char="F062"/>
        </m:r>
      </m:oMath>
      <w:r>
        <w:rPr>
          <w:rFonts w:eastAsiaTheme="minorEastAsia"/>
        </w:rPr>
        <w:t xml:space="preserve"> </w:t>
      </w:r>
      <w:r w:rsidRPr="001E01A5">
        <w:rPr>
          <w:rFonts w:eastAsiaTheme="minorEastAsia"/>
        </w:rPr>
        <w:t>(</w:t>
      </w:r>
      <w:r>
        <w:rPr>
          <w:rFonts w:eastAsiaTheme="minorEastAsia"/>
        </w:rPr>
        <w:t xml:space="preserve">вероятность не совершения ошибки </w:t>
      </w:r>
      <w:r>
        <w:rPr>
          <w:rFonts w:eastAsiaTheme="minorEastAsia"/>
          <w:lang w:val="en-US"/>
        </w:rPr>
        <w:t>II</w:t>
      </w:r>
      <w:r w:rsidRPr="001E01A5">
        <w:rPr>
          <w:rFonts w:eastAsiaTheme="minorEastAsia"/>
        </w:rPr>
        <w:t>-</w:t>
      </w:r>
      <w:r>
        <w:rPr>
          <w:rFonts w:eastAsiaTheme="minorEastAsia"/>
        </w:rPr>
        <w:t xml:space="preserve">го рода) — </w:t>
      </w:r>
      <w:r>
        <w:t>называют мощностью критерия.</w:t>
      </w:r>
    </w:p>
    <w:p w:rsidR="00DC7AD3" w:rsidRDefault="00A125AC" w:rsidP="00DC7AD3">
      <w:pPr>
        <w:ind w:firstLine="709"/>
        <w:jc w:val="both"/>
        <w:rPr>
          <w:rFonts w:eastAsiaTheme="minorEastAsia"/>
        </w:rPr>
      </w:pPr>
      <w:r>
        <w:t xml:space="preserve">Величина </w:t>
      </w:r>
      <m:oMath>
        <m:r>
          <m:rPr>
            <m:sty m:val="p"/>
          </m:rPr>
          <w:rPr>
            <w:rFonts w:ascii="Cambria Math" w:hAnsi="Cambria Math"/>
          </w:rPr>
          <m:t>α=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up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  θ∈</m:t>
            </m:r>
            <m:sSub>
              <m:sSubPr>
                <m:ctrlPr>
                  <w:rPr>
                    <w:rFonts w:ascii="Cambria Math" w:eastAsia="MS Gothic" w:hAnsi="Cambria Math" w:cs="MS Gothic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 w:hint="eastAsia"/>
                  </w:rPr>
                  <m:t>Ⓗ</m:t>
                </m:r>
              </m:e>
              <m:sub>
                <m:r>
                  <w:rPr>
                    <w:rFonts w:ascii="Cambria Math" w:eastAsia="MS Gothic" w:hAnsi="Cambria Math" w:cs="MS Gothic"/>
                  </w:rPr>
                  <m:t>0</m:t>
                </m:r>
              </m:sub>
            </m:sSub>
          </m:e>
        </m:func>
      </m:oMath>
      <w:r w:rsidRPr="00A125AC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называется </w:t>
      </w:r>
      <w:r w:rsidRPr="00A125AC">
        <w:rPr>
          <w:rFonts w:eastAsiaTheme="minorEastAsia"/>
          <w:b/>
        </w:rPr>
        <w:t>размером критерия</w:t>
      </w:r>
      <w:r>
        <w:rPr>
          <w:rFonts w:eastAsiaTheme="minorEastAsia"/>
        </w:rPr>
        <w:t>.</w:t>
      </w:r>
    </w:p>
    <w:p w:rsidR="00A125AC" w:rsidRDefault="00A125AC" w:rsidP="00DC7AD3">
      <w:pPr>
        <w:ind w:firstLine="709"/>
        <w:jc w:val="both"/>
        <w:rPr>
          <w:rFonts w:eastAsiaTheme="minorEastAsia"/>
        </w:rPr>
      </w:pPr>
      <w:r w:rsidRPr="00334D06">
        <w:rPr>
          <w:b/>
        </w:rPr>
        <w:t>Функцией мощности критерия</w:t>
      </w:r>
      <w:r>
        <w:t xml:space="preserve"> называется ф</w:t>
      </w:r>
      <w:r w:rsidR="00334D06" w:rsidRPr="00334D06">
        <w:t>-</w:t>
      </w:r>
      <w:proofErr w:type="spellStart"/>
      <w:r>
        <w:t>ция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334D06" w:rsidRPr="00334D06">
        <w:rPr>
          <w:rFonts w:eastAsiaTheme="minorEastAsia"/>
        </w:rPr>
        <w:t xml:space="preserve"> </w:t>
      </w:r>
      <w:r w:rsidR="00334D06">
        <w:rPr>
          <w:rFonts w:eastAsiaTheme="minorEastAsia"/>
        </w:rPr>
        <w:t xml:space="preserve">(менее жаргонный вариант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θ=a</m:t>
            </m:r>
          </m:e>
        </m:d>
      </m:oMath>
      <w:r w:rsidR="00334D06">
        <w:rPr>
          <w:rFonts w:eastAsiaTheme="minorEastAsia"/>
        </w:rPr>
        <w:t>)</w:t>
      </w:r>
      <w:r w:rsidR="00334D06" w:rsidRPr="00334D06">
        <w:rPr>
          <w:rFonts w:eastAsiaTheme="minorEastAsia"/>
        </w:rPr>
        <w:t>.</w:t>
      </w:r>
    </w:p>
    <w:p w:rsidR="0070121C" w:rsidRPr="0070121C" w:rsidRDefault="0070121C" w:rsidP="00DC7AD3">
      <w:pPr>
        <w:ind w:firstLine="709"/>
        <w:jc w:val="both"/>
        <w:rPr>
          <w:rFonts w:eastAsiaTheme="minorEastAsia"/>
        </w:rPr>
      </w:pPr>
      <w:r w:rsidRPr="0070121C">
        <w:t>Выражение вероятностей ошибок первого и втор</w:t>
      </w:r>
      <w:r>
        <w:t>ого рода через функцию мощности:</w:t>
      </w:r>
    </w:p>
    <w:p w:rsidR="0070121C" w:rsidRPr="0070121C" w:rsidRDefault="0070121C" w:rsidP="00DC7AD3">
      <w:pPr>
        <w:ind w:firstLine="709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θ∈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 w:hint="eastAsia"/>
                        </w:rPr>
                        <m:t>Ⓗ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,  θ∈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sSubPr>
                    <m:e>
                      <m:r>
                        <w:rPr>
                          <w:rFonts w:ascii="MS Gothic" w:eastAsia="MS Gothic" w:hAnsi="MS Gothic" w:cs="MS Gothic" w:hint="eastAsia"/>
                        </w:rPr>
                        <m:t>Ⓗ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70121C" w:rsidRPr="00334D06" w:rsidRDefault="0070121C" w:rsidP="00DC7AD3">
      <w:pPr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∉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θ∈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bPr>
                <m:e>
                  <m:r>
                    <w:rPr>
                      <w:rFonts w:ascii="MS Gothic" w:eastAsia="MS Gothic" w:hAnsi="MS Gothic" w:cs="MS Gothic" w:hint="eastAsia"/>
                    </w:rPr>
                    <m:t>Ⓗ</m:t>
                  </m:r>
                </m:e>
                <m:sub>
                  <m:r>
                    <w:rPr>
                      <w:rFonts w:ascii="Cambria Math" w:eastAsia="MS Gothic" w:hAnsi="Cambria Math" w:cs="MS Gothic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  <w:i/>
            </w:rPr>
            <w:sym w:font="Symbol" w:char="F062"/>
          </m:r>
          <m:r>
            <w:rPr>
              <w:rFonts w:ascii="Cambria Math" w:hAnsi="Cambria Math"/>
            </w:rPr>
            <m:t>(θ)</m:t>
          </m:r>
        </m:oMath>
      </m:oMathPara>
    </w:p>
    <w:p w:rsidR="00DC7AD3" w:rsidRDefault="00334D06" w:rsidP="00DC7AD3">
      <w:pPr>
        <w:ind w:firstLine="708"/>
        <w:jc w:val="both"/>
      </w:pPr>
      <w:r>
        <w:t xml:space="preserve">Критерий, который при заданном размере </w:t>
      </w:r>
      <w:r>
        <w:sym w:font="Symbol" w:char="F061"/>
      </w:r>
      <w:r>
        <w:t xml:space="preserve"> максимизирует функцию мощности одновременно по всем возможным критериям при всех </w:t>
      </w:r>
      <m:oMath>
        <m:r>
          <w:rPr>
            <w:rFonts w:ascii="Cambria Math" w:hAnsi="Cambria Math"/>
          </w:rPr>
          <m:t>θ∈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Ⓗ</m:t>
            </m:r>
          </m:e>
          <m:sub>
            <m:r>
              <w:rPr>
                <w:rFonts w:ascii="Cambria Math" w:eastAsia="MS Gothic" w:hAnsi="Cambria Math" w:cs="MS Gothic"/>
              </w:rPr>
              <m:t>1</m:t>
            </m:r>
          </m:sub>
        </m:sSub>
      </m:oMath>
      <w:r>
        <w:t xml:space="preserve">, называется </w:t>
      </w:r>
      <w:r w:rsidRPr="00334D06">
        <w:rPr>
          <w:b/>
        </w:rPr>
        <w:t xml:space="preserve">равномерно </w:t>
      </w:r>
      <w:r w:rsidR="004D52D4">
        <w:rPr>
          <w:b/>
        </w:rPr>
        <w:t>наи</w:t>
      </w:r>
      <w:r w:rsidRPr="00334D06">
        <w:rPr>
          <w:b/>
        </w:rPr>
        <w:t>более мощным</w:t>
      </w:r>
      <w:r>
        <w:t>.</w:t>
      </w:r>
    </w:p>
    <w:p w:rsidR="00DC7AD3" w:rsidRDefault="00334D06" w:rsidP="00334D06">
      <w:pPr>
        <w:ind w:firstLine="709"/>
      </w:pPr>
      <w:r>
        <w:t>Проверка гипотез</w:t>
      </w:r>
    </w:p>
    <w:p w:rsidR="00334D06" w:rsidRDefault="00334D06" w:rsidP="00334D06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X~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— </w:t>
      </w:r>
      <w:r w:rsidR="00783969">
        <w:rPr>
          <w:rFonts w:eastAsiaTheme="minorEastAsia"/>
        </w:rPr>
        <w:t xml:space="preserve">неизвестно,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3969">
        <w:rPr>
          <w:rFonts w:eastAsiaTheme="minorEastAsia"/>
        </w:rPr>
        <w:t xml:space="preserve"> — известно</w:t>
      </w:r>
    </w:p>
    <w:p w:rsidR="00783969" w:rsidRDefault="00783969" w:rsidP="00334D06">
      <w:pPr>
        <w:rPr>
          <w:rFonts w:eastAsiaTheme="minorEastAsia"/>
        </w:rPr>
      </w:pPr>
      <w:r>
        <w:rPr>
          <w:rFonts w:eastAsiaTheme="minorEastAsia"/>
        </w:rPr>
        <w:t>Рассмотрим задачу проверки гипотез</w:t>
      </w:r>
    </w:p>
    <w:p w:rsidR="00783969" w:rsidRDefault="00783969" w:rsidP="00783969">
      <w:pPr>
        <w:ind w:firstLine="708"/>
        <w:jc w:val="both"/>
      </w:pPr>
      <m:oMath>
        <m:r>
          <w:rPr>
            <w:rFonts w:ascii="Cambria Math" w:hAnsi="Cambria Math"/>
          </w:rPr>
          <m:t>H₀={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=m₀}</m:t>
        </m:r>
      </m:oMath>
      <w:r>
        <w:t xml:space="preserve"> против </w:t>
      </w:r>
      <m:oMath>
        <m:r>
          <w:rPr>
            <w:rFonts w:ascii="Cambria Math" w:hAnsi="Cambria Math"/>
          </w:rPr>
          <m:t>H₁={m&gt;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H₀</m:t>
        </m:r>
      </m:oMath>
      <w:r w:rsidRPr="00783969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простая,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— сложная</w:t>
      </w:r>
      <w:r>
        <w:t>)</w:t>
      </w:r>
    </w:p>
    <w:p w:rsidR="00783969" w:rsidRDefault="00783969" w:rsidP="00783969">
      <w:pPr>
        <w:jc w:val="both"/>
      </w:pPr>
      <w:r>
        <w:t>Решение:</w:t>
      </w:r>
    </w:p>
    <w:p w:rsidR="00783969" w:rsidRPr="00783969" w:rsidRDefault="00783969" w:rsidP="007B5028">
      <w:pPr>
        <w:pStyle w:val="a3"/>
        <w:numPr>
          <w:ilvl w:val="0"/>
          <w:numId w:val="6"/>
        </w:numPr>
        <w:jc w:val="both"/>
      </w:pPr>
      <w:r>
        <w:t xml:space="preserve">Ранее рассматривалась задача проверки двух простых гипотез </w:t>
      </w:r>
    </w:p>
    <w:p w:rsidR="007B5028" w:rsidRPr="007B5028" w:rsidRDefault="00783969" w:rsidP="007B5028">
      <w:pPr>
        <w:ind w:left="709" w:hanging="1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H₀={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=m₀}</m:t>
        </m:r>
      </m:oMath>
      <w:r>
        <w:t xml:space="preserve"> против </w:t>
      </w:r>
      <m:oMath>
        <m:r>
          <w:rPr>
            <w:rFonts w:ascii="Cambria Math" w:hAnsi="Cambria Math"/>
          </w:rPr>
          <m:t>H₁={m=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7B5028" w:rsidRDefault="007B5028" w:rsidP="007B5028">
      <w:pPr>
        <w:ind w:firstLine="708"/>
        <w:jc w:val="both"/>
      </w:pPr>
      <w:r>
        <w:t>При этом</w:t>
      </w:r>
      <w:r w:rsidRPr="007B5028">
        <w:t xml:space="preserve"> </w:t>
      </w:r>
      <w:r>
        <w:t>критическое множество имело вид:</w:t>
      </w:r>
    </w:p>
    <w:p w:rsidR="007B5028" w:rsidRPr="007B5028" w:rsidRDefault="007B5028" w:rsidP="007B5028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≥n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 (*)</m:t>
          </m:r>
        </m:oMath>
      </m:oMathPara>
    </w:p>
    <w:p w:rsidR="007B5028" w:rsidRDefault="007B5028" w:rsidP="007B5028">
      <w:pPr>
        <w:pStyle w:val="a3"/>
        <w:numPr>
          <w:ilvl w:val="0"/>
          <w:numId w:val="6"/>
        </w:numPr>
        <w:jc w:val="both"/>
      </w:pPr>
      <w:r>
        <w:t xml:space="preserve">Т.к. построенное ранее критическое множество фактически не зависит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B5028">
        <w:t xml:space="preserve"> (</w:t>
      </w:r>
      <w:r>
        <w:t xml:space="preserve">при условии,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), то построенный ранее критерий является равномерно </w:t>
      </w:r>
      <w:r w:rsidRPr="009F3DC8">
        <w:rPr>
          <w:b/>
        </w:rPr>
        <w:t>наиболее мощным</w:t>
      </w:r>
      <w:r>
        <w:t xml:space="preserve"> для решения текущей задачи. Поэтому в рассматриваемой задаче критическое множество также определяется соотношением (*)</w:t>
      </w:r>
    </w:p>
    <w:p w:rsidR="005B767F" w:rsidRDefault="005B767F">
      <w:pPr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681724" w:rsidRDefault="00681724" w:rsidP="00015FF3">
      <w:pPr>
        <w:pStyle w:val="a3"/>
        <w:numPr>
          <w:ilvl w:val="0"/>
          <w:numId w:val="1"/>
        </w:numPr>
        <w:ind w:left="709" w:hanging="709"/>
        <w:jc w:val="both"/>
        <w:rPr>
          <w:b/>
        </w:rPr>
      </w:pPr>
      <w:r w:rsidRPr="00681724">
        <w:rPr>
          <w:b/>
        </w:rPr>
        <w:lastRenderedPageBreak/>
        <w:t>Понятие статистической гипотезы и параметрической статистической гипотезы. Понятие критерия проверки гипотез и его задание с использован</w:t>
      </w:r>
      <w:r>
        <w:rPr>
          <w:b/>
        </w:rPr>
        <w:t>ием критического множества. Опи</w:t>
      </w:r>
      <w:r w:rsidRPr="00681724">
        <w:rPr>
          <w:b/>
        </w:rPr>
        <w:t xml:space="preserve">сать построение критериев проверки гипотез </w:t>
      </w:r>
    </w:p>
    <w:p w:rsidR="00681724" w:rsidRDefault="00681724" w:rsidP="003E6702">
      <w:pPr>
        <w:pStyle w:val="a3"/>
        <w:ind w:left="1418" w:hanging="709"/>
        <w:jc w:val="both"/>
        <w:rPr>
          <w:b/>
        </w:rPr>
      </w:pPr>
      <w:r w:rsidRPr="00681724">
        <w:rPr>
          <w:b/>
        </w:rPr>
        <w:t xml:space="preserve">(a) H0 </w:t>
      </w:r>
      <w:r>
        <w:rPr>
          <w:b/>
        </w:rPr>
        <w:t>= {m = m0}, H1 = {</w:t>
      </w:r>
      <w:proofErr w:type="gramStart"/>
      <w:r>
        <w:rPr>
          <w:b/>
        </w:rPr>
        <w:t>m &gt;</w:t>
      </w:r>
      <w:proofErr w:type="gramEnd"/>
      <w:r>
        <w:rPr>
          <w:b/>
        </w:rPr>
        <w:t xml:space="preserve"> m0};</w:t>
      </w:r>
    </w:p>
    <w:p w:rsidR="00681724" w:rsidRDefault="00681724" w:rsidP="003E6702">
      <w:pPr>
        <w:pStyle w:val="a3"/>
        <w:ind w:left="1418" w:hanging="709"/>
        <w:jc w:val="both"/>
        <w:rPr>
          <w:b/>
        </w:rPr>
      </w:pPr>
      <w:r w:rsidRPr="00681724">
        <w:rPr>
          <w:b/>
        </w:rPr>
        <w:t>(б) H0 = {m =m0}, H1 = {m</w:t>
      </w:r>
      <w:r w:rsidRPr="00AB0A2A">
        <w:rPr>
          <w:b/>
        </w:rPr>
        <w:t xml:space="preserve"> </w:t>
      </w:r>
      <w:proofErr w:type="gramStart"/>
      <w:r w:rsidRPr="00AB0A2A">
        <w:rPr>
          <w:b/>
        </w:rPr>
        <w:t xml:space="preserve">&lt; </w:t>
      </w:r>
      <w:r>
        <w:rPr>
          <w:b/>
        </w:rPr>
        <w:t>m</w:t>
      </w:r>
      <w:proofErr w:type="gramEnd"/>
      <w:r>
        <w:rPr>
          <w:b/>
        </w:rPr>
        <w:t>0};</w:t>
      </w:r>
    </w:p>
    <w:p w:rsidR="00681724" w:rsidRDefault="00681724" w:rsidP="003E6702">
      <w:pPr>
        <w:pStyle w:val="a3"/>
        <w:ind w:left="1418" w:hanging="709"/>
        <w:jc w:val="both"/>
        <w:rPr>
          <w:b/>
        </w:rPr>
      </w:pPr>
      <w:r>
        <w:rPr>
          <w:b/>
        </w:rPr>
        <w:t>(в) H0 = {m=m0}, H1 = {m</w:t>
      </w:r>
      <w:r w:rsidRPr="00AB0A2A">
        <w:rPr>
          <w:b/>
        </w:rPr>
        <w:t xml:space="preserve"> </w:t>
      </w:r>
      <w:r>
        <w:rPr>
          <w:rFonts w:cs="Times New Roman"/>
          <w:b/>
        </w:rPr>
        <w:t>≠</w:t>
      </w:r>
      <w:r w:rsidRPr="00AB0A2A">
        <w:rPr>
          <w:b/>
        </w:rPr>
        <w:t xml:space="preserve"> </w:t>
      </w:r>
      <w:r w:rsidRPr="00681724">
        <w:rPr>
          <w:b/>
        </w:rPr>
        <w:t xml:space="preserve">m0} </w:t>
      </w:r>
    </w:p>
    <w:p w:rsidR="00681724" w:rsidRDefault="00681724" w:rsidP="003E6702">
      <w:pPr>
        <w:pStyle w:val="a3"/>
        <w:ind w:left="709" w:hanging="1"/>
        <w:jc w:val="both"/>
        <w:rPr>
          <w:b/>
        </w:rPr>
      </w:pPr>
      <w:r w:rsidRPr="00681724">
        <w:rPr>
          <w:b/>
        </w:rPr>
        <w:t xml:space="preserve">относительно значения m математического ожидания нормальной случайной величины в случае </w:t>
      </w:r>
      <w:r w:rsidRPr="003C250A">
        <w:rPr>
          <w:b/>
          <w:i/>
          <w:u w:val="single"/>
        </w:rPr>
        <w:t>известной</w:t>
      </w:r>
      <w:r w:rsidRPr="00681724">
        <w:rPr>
          <w:b/>
        </w:rPr>
        <w:t xml:space="preserve"> дисперсии.</w:t>
      </w:r>
    </w:p>
    <w:p w:rsidR="003E6702" w:rsidRDefault="003E6702" w:rsidP="003E6702">
      <w:pPr>
        <w:ind w:firstLine="708"/>
        <w:jc w:val="both"/>
      </w:pPr>
      <w:r>
        <w:t xml:space="preserve">Пусть </w:t>
      </w:r>
      <w:r w:rsidRPr="00DC7AD3">
        <w:rPr>
          <w:lang w:val="en-US"/>
        </w:rPr>
        <w:t>X</w:t>
      </w:r>
      <w:r w:rsidRPr="00893EF4">
        <w:t xml:space="preserve"> – </w:t>
      </w:r>
      <w:proofErr w:type="spellStart"/>
      <w:r>
        <w:t>сл.в</w:t>
      </w:r>
      <w:proofErr w:type="spellEnd"/>
      <w:r>
        <w:t xml:space="preserve">. закон распределения, которой неизвестен (известен не полностью). </w:t>
      </w:r>
      <w:r w:rsidRPr="00DC7AD3">
        <w:rPr>
          <w:b/>
        </w:rPr>
        <w:t>Статистической гипотезой</w:t>
      </w:r>
      <w:r>
        <w:t xml:space="preserve"> называют </w:t>
      </w:r>
      <w:r>
        <w:sym w:font="Symbol" w:char="F022"/>
      </w:r>
      <w:r>
        <w:t xml:space="preserve"> утверждение о законе распределения </w:t>
      </w:r>
      <w:proofErr w:type="spellStart"/>
      <w:r>
        <w:t>сл.в</w:t>
      </w:r>
      <w:proofErr w:type="spellEnd"/>
      <w:r>
        <w:t>. Х.</w:t>
      </w:r>
    </w:p>
    <w:p w:rsidR="003E6702" w:rsidRDefault="003E6702" w:rsidP="003E6702">
      <w:pPr>
        <w:ind w:firstLine="708"/>
        <w:jc w:val="both"/>
      </w:pPr>
      <w:r>
        <w:t xml:space="preserve">Если статистическая гипотеза является утверждением о значениях параметров закона распределения, общий вид которого известен, то такая статистическая гипотеза называется </w:t>
      </w:r>
      <w:r w:rsidRPr="00DC7AD3">
        <w:rPr>
          <w:b/>
        </w:rPr>
        <w:t>параметрической</w:t>
      </w:r>
      <w:r>
        <w:t xml:space="preserve">. В противном случае статистическая гипотеза называется </w:t>
      </w:r>
      <w:r w:rsidRPr="00DC7AD3">
        <w:rPr>
          <w:b/>
        </w:rPr>
        <w:t>непараметрической</w:t>
      </w:r>
      <w:r>
        <w:t>.</w:t>
      </w:r>
    </w:p>
    <w:p w:rsidR="00AD6C47" w:rsidRDefault="00AD6C47" w:rsidP="00AD6C47">
      <w:pPr>
        <w:ind w:firstLine="709"/>
        <w:jc w:val="both"/>
      </w:pPr>
      <w:r>
        <w:t xml:space="preserve">Правило, посредством которого принимается решение об истинности </w:t>
      </w:r>
      <w:r>
        <w:rPr>
          <w:lang w:val="en-US"/>
        </w:rPr>
        <w:t>H</w:t>
      </w:r>
      <w:r w:rsidRPr="0008291F">
        <w:rPr>
          <w:vertAlign w:val="subscript"/>
        </w:rPr>
        <w:t>0</w:t>
      </w:r>
      <w:r>
        <w:t> и </w:t>
      </w:r>
      <w:r>
        <w:rPr>
          <w:lang w:val="en-US"/>
        </w:rPr>
        <w:t>H</w:t>
      </w:r>
      <w:r w:rsidRPr="0008291F">
        <w:rPr>
          <w:vertAlign w:val="subscript"/>
        </w:rPr>
        <w:t>1</w:t>
      </w:r>
      <w:r>
        <w:t xml:space="preserve">, называют </w:t>
      </w:r>
      <w:r w:rsidRPr="008C5553">
        <w:rPr>
          <w:b/>
        </w:rPr>
        <w:t>статистическим критерием проверки гипотез</w:t>
      </w:r>
      <w:r>
        <w:t>.</w:t>
      </w:r>
    </w:p>
    <w:p w:rsidR="00AD6C47" w:rsidRDefault="00AD6C47" w:rsidP="00AD6C47">
      <w:pPr>
        <w:ind w:firstLine="709"/>
        <w:jc w:val="both"/>
      </w:pPr>
      <w:r>
        <w:t>Статистический критерий обычно задается с использованием критического множества</w:t>
      </w:r>
      <w:r w:rsidR="00431C53" w:rsidRPr="00431C53">
        <w:t xml:space="preserve"> </w:t>
      </w:r>
      <m:oMath>
        <m:r>
          <w:rPr>
            <w:rFonts w:ascii="Cambria Math" w:hAnsi="Cambria Math"/>
          </w:rPr>
          <m:t>W⊆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. При этом само решающее правило имеет вид:</w:t>
      </w:r>
    </w:p>
    <w:p w:rsidR="00AD6C47" w:rsidRPr="00AD6C47" w:rsidRDefault="00536906" w:rsidP="00AD6C47">
      <w:pPr>
        <w:ind w:firstLine="709"/>
        <w:jc w:val="both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∈W⇒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отклонить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принять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AD6C47" w:rsidRPr="00AD6C47" w:rsidRDefault="00536906" w:rsidP="00AD6C47">
      <w:pPr>
        <w:ind w:firstLine="709"/>
        <w:jc w:val="both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\W⇒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принять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отклонить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605A75" w:rsidRDefault="00431C53" w:rsidP="00431C53">
      <w:pPr>
        <w:jc w:val="center"/>
      </w:pPr>
      <w:r w:rsidRPr="00431C53">
        <w:rPr>
          <w:noProof/>
          <w:lang w:eastAsia="ru-RU"/>
        </w:rPr>
        <w:drawing>
          <wp:inline distT="0" distB="0" distL="0" distR="0" wp14:anchorId="2C0C6B79" wp14:editId="4AED6081">
            <wp:extent cx="2124371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75" w:rsidRPr="00605A75" w:rsidRDefault="00605A75" w:rsidP="00605A75">
      <w:pPr>
        <w:ind w:firstLine="708"/>
        <w:jc w:val="both"/>
      </w:pPr>
      <w:r w:rsidRPr="00605A75">
        <w:t>Описание построения критериев проверки гипотез:</w:t>
      </w:r>
    </w:p>
    <w:p w:rsidR="00605A75" w:rsidRDefault="00605A75" w:rsidP="00605A75">
      <w:pPr>
        <w:jc w:val="both"/>
      </w:pPr>
      <m:oMath>
        <m:r>
          <w:rPr>
            <w:rFonts w:ascii="Cambria Math" w:hAnsi="Cambria Math"/>
          </w:rPr>
          <m:t>X ~ N(m, σ²)</m:t>
        </m:r>
      </m:oMath>
      <w:r>
        <w:t xml:space="preserve">, </w:t>
      </w:r>
      <w:r w:rsidR="00522EAA">
        <w:t xml:space="preserve">где m </w:t>
      </w:r>
      <w:r w:rsidR="00522EAA" w:rsidRPr="000C7ADF">
        <w:rPr>
          <w:b/>
        </w:rPr>
        <w:t>неизвестно</w:t>
      </w:r>
      <w:r w:rsidR="00522EAA">
        <w:t xml:space="preserve">, σ </w:t>
      </w:r>
      <w:r w:rsidR="00522EAA" w:rsidRPr="003724D3">
        <w:rPr>
          <w:b/>
        </w:rPr>
        <w:t>известно</w:t>
      </w:r>
    </w:p>
    <w:p w:rsidR="00605A75" w:rsidRPr="000C7ADF" w:rsidRDefault="00605A75" w:rsidP="000C7ADF">
      <w:pPr>
        <w:ind w:firstLine="708"/>
        <w:jc w:val="both"/>
        <w:rPr>
          <w:b/>
        </w:rPr>
      </w:pPr>
      <w:r w:rsidRPr="00605A75">
        <w:rPr>
          <w:b/>
          <w:lang w:val="en-US"/>
        </w:rPr>
        <w:t>a</w:t>
      </w:r>
      <w:r w:rsidRPr="000C7ADF">
        <w:rPr>
          <w:b/>
        </w:rPr>
        <w:t>)</w:t>
      </w:r>
    </w:p>
    <w:p w:rsidR="00605A75" w:rsidRDefault="00605A75" w:rsidP="00605A75">
      <w:pPr>
        <w:jc w:val="both"/>
      </w:pPr>
      <w:r>
        <w:t xml:space="preserve">Проверка гипотезы </w:t>
      </w:r>
    </w:p>
    <w:p w:rsidR="00605A75" w:rsidRDefault="00605A75" w:rsidP="00605A75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H₀={m=m₀}</m:t>
        </m:r>
      </m:oMath>
      <w:r>
        <w:t xml:space="preserve"> против </w:t>
      </w:r>
      <m:oMath>
        <m:r>
          <w:rPr>
            <w:rFonts w:ascii="Cambria Math" w:hAnsi="Cambria Math"/>
          </w:rPr>
          <m:t>H₁={m&gt;m₀}</m:t>
        </m:r>
      </m:oMath>
    </w:p>
    <w:p w:rsidR="000C7ADF" w:rsidRDefault="000C7ADF" w:rsidP="00605A75">
      <w:pPr>
        <w:jc w:val="both"/>
      </w:pPr>
    </w:p>
    <w:p w:rsidR="00605A75" w:rsidRDefault="00605A75" w:rsidP="00605A75">
      <w:pPr>
        <w:jc w:val="both"/>
      </w:pPr>
      <w:r>
        <w:t>Используем статистику:</w:t>
      </w:r>
    </w:p>
    <w:p w:rsidR="00605A75" w:rsidRDefault="00605A75" w:rsidP="00605A75">
      <w:pPr>
        <w:jc w:val="both"/>
      </w:pPr>
      <m:oMathPara>
        <m:oMath>
          <m:r>
            <w:rPr>
              <w:rFonts w:ascii="Cambria Math" w:hAnsi="Cambria Math"/>
            </w:rPr>
            <m:t>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~ N(0, 1)</m:t>
          </m:r>
        </m:oMath>
      </m:oMathPara>
    </w:p>
    <w:p w:rsidR="00605A75" w:rsidRDefault="00605A75" w:rsidP="00605A75">
      <w:pPr>
        <w:jc w:val="both"/>
      </w:pPr>
    </w:p>
    <w:p w:rsidR="00605A75" w:rsidRDefault="00605A75" w:rsidP="00605A75">
      <w:pPr>
        <w:jc w:val="both"/>
      </w:pPr>
      <w:r>
        <w:t>Критическое множество имеет вид:</w:t>
      </w:r>
    </w:p>
    <w:p w:rsidR="00605A75" w:rsidRDefault="00605A75" w:rsidP="00605A75">
      <w:pPr>
        <w:jc w:val="both"/>
      </w:pPr>
      <m:oMathPara>
        <m:oMath>
          <m:r>
            <w:rPr>
              <w:rFonts w:ascii="Cambria Math" w:hAnsi="Cambria Math"/>
            </w:rPr>
            <m:t>W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:T(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)≤-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</w:rPr>
                <w:sym w:font="Symbol" w:char="F061"/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605A75" w:rsidRDefault="001577CC" w:rsidP="00605A75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>
        <w:t xml:space="preserve"> — </w:t>
      </w:r>
      <w:r w:rsidR="00605A75">
        <w:t>квантиль</w:t>
      </w:r>
      <w:r w:rsidR="00522EAA">
        <w:t xml:space="preserve"> стандартного нормального распределения</w:t>
      </w:r>
      <w:r w:rsidR="00605A75">
        <w:t>.</w:t>
      </w:r>
    </w:p>
    <w:p w:rsidR="000C7ADF" w:rsidRDefault="000C7ADF" w:rsidP="00605A75">
      <w:pPr>
        <w:jc w:val="both"/>
      </w:pPr>
    </w:p>
    <w:p w:rsidR="00605A75" w:rsidRPr="00605A75" w:rsidRDefault="00605A75" w:rsidP="000C7ADF">
      <w:pPr>
        <w:ind w:firstLine="708"/>
        <w:jc w:val="both"/>
        <w:rPr>
          <w:b/>
        </w:rPr>
      </w:pPr>
      <w:r w:rsidRPr="00605A75">
        <w:rPr>
          <w:b/>
        </w:rPr>
        <w:lastRenderedPageBreak/>
        <w:t>б)</w:t>
      </w:r>
    </w:p>
    <w:p w:rsidR="00605A75" w:rsidRDefault="00605A75" w:rsidP="00605A75">
      <w:pPr>
        <w:jc w:val="both"/>
      </w:pPr>
      <w:r>
        <w:t xml:space="preserve">Проверка гипотезы </w:t>
      </w:r>
    </w:p>
    <w:p w:rsidR="00605A75" w:rsidRDefault="00605A75" w:rsidP="00605A75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H₀={m= m₀}</m:t>
        </m:r>
      </m:oMath>
      <w:r>
        <w:t xml:space="preserve"> против </w:t>
      </w:r>
      <m:oMath>
        <m:r>
          <w:rPr>
            <w:rFonts w:ascii="Cambria Math" w:hAnsi="Cambria Math"/>
          </w:rPr>
          <m:t>H₁={m&lt;m₀}</m:t>
        </m:r>
      </m:oMath>
    </w:p>
    <w:p w:rsidR="000C7ADF" w:rsidRDefault="000C7ADF" w:rsidP="00605A75">
      <w:pPr>
        <w:jc w:val="both"/>
      </w:pPr>
    </w:p>
    <w:p w:rsidR="000C7ADF" w:rsidRDefault="000C7ADF" w:rsidP="000C7ADF">
      <w:pPr>
        <w:jc w:val="both"/>
      </w:pPr>
      <w:r>
        <w:t>Используем статистику:</w:t>
      </w:r>
    </w:p>
    <w:p w:rsidR="000C7ADF" w:rsidRDefault="000C7ADF" w:rsidP="000C7ADF">
      <w:pPr>
        <w:jc w:val="both"/>
      </w:pPr>
      <m:oMathPara>
        <m:oMath>
          <m:r>
            <w:rPr>
              <w:rFonts w:ascii="Cambria Math" w:hAnsi="Cambria Math"/>
            </w:rPr>
            <m:t>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~ N(0, 1)</m:t>
          </m:r>
        </m:oMath>
      </m:oMathPara>
    </w:p>
    <w:p w:rsidR="000C7ADF" w:rsidRDefault="000C7ADF" w:rsidP="000C7ADF">
      <w:pPr>
        <w:jc w:val="both"/>
      </w:pPr>
    </w:p>
    <w:p w:rsidR="000C7ADF" w:rsidRDefault="000C7ADF" w:rsidP="000C7ADF">
      <w:pPr>
        <w:jc w:val="both"/>
      </w:pPr>
      <w:r>
        <w:t>Критическое множество имеет вид:</w:t>
      </w:r>
    </w:p>
    <w:p w:rsidR="000C7ADF" w:rsidRDefault="000C7ADF" w:rsidP="000C7ADF">
      <w:pPr>
        <w:jc w:val="both"/>
      </w:pPr>
      <m:oMathPara>
        <m:oMath>
          <m:r>
            <w:rPr>
              <w:rFonts w:ascii="Cambria Math" w:hAnsi="Cambria Math"/>
            </w:rPr>
            <m:t>W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:T(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</w:rPr>
                <w:sym w:font="Symbol" w:char="F061"/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0C7ADF" w:rsidRDefault="000C7ADF" w:rsidP="000C7ADF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>
        <w:t xml:space="preserve"> — квантиль стандартного нормального распределения.</w:t>
      </w:r>
    </w:p>
    <w:p w:rsidR="000C7ADF" w:rsidRPr="00FC6E1E" w:rsidRDefault="000C7ADF" w:rsidP="000C7ADF">
      <w:pPr>
        <w:jc w:val="both"/>
      </w:pPr>
      <w:r w:rsidRPr="00FC6E1E">
        <w:t xml:space="preserve"> </w:t>
      </w:r>
    </w:p>
    <w:p w:rsidR="00605A75" w:rsidRPr="00605A75" w:rsidRDefault="00605A75" w:rsidP="000C7ADF">
      <w:pPr>
        <w:ind w:firstLine="708"/>
        <w:jc w:val="both"/>
        <w:rPr>
          <w:b/>
        </w:rPr>
      </w:pPr>
      <w:r w:rsidRPr="00605A75">
        <w:rPr>
          <w:b/>
        </w:rPr>
        <w:t>с)</w:t>
      </w:r>
    </w:p>
    <w:p w:rsidR="00605A75" w:rsidRDefault="00605A75" w:rsidP="00605A75">
      <w:pPr>
        <w:jc w:val="both"/>
        <w:rPr>
          <w:rFonts w:eastAsiaTheme="minorEastAsia"/>
        </w:rPr>
      </w:pPr>
      <w:r>
        <w:t xml:space="preserve">Проверка </w:t>
      </w:r>
      <m:oMath>
        <m:r>
          <w:rPr>
            <w:rFonts w:ascii="Cambria Math" w:hAnsi="Cambria Math"/>
          </w:rPr>
          <m:t>H₀={m=m₀}</m:t>
        </m:r>
      </m:oMath>
      <w:r w:rsidR="000C7ADF">
        <w:t xml:space="preserve"> против </w:t>
      </w:r>
      <m:oMath>
        <m:r>
          <w:rPr>
            <w:rFonts w:ascii="Cambria Math" w:hAnsi="Cambria Math"/>
          </w:rPr>
          <m:t>H₁={m≠m₀}</m:t>
        </m:r>
      </m:oMath>
    </w:p>
    <w:p w:rsidR="000C7ADF" w:rsidRDefault="000C7ADF" w:rsidP="00605A75">
      <w:pPr>
        <w:jc w:val="both"/>
      </w:pPr>
    </w:p>
    <w:p w:rsidR="000C7ADF" w:rsidRDefault="000C7ADF" w:rsidP="000C7ADF">
      <w:pPr>
        <w:jc w:val="both"/>
      </w:pPr>
      <w:r>
        <w:t>Используем статистику:</w:t>
      </w:r>
    </w:p>
    <w:p w:rsidR="000C7ADF" w:rsidRDefault="000C7ADF" w:rsidP="000C7ADF">
      <w:pPr>
        <w:jc w:val="both"/>
      </w:pPr>
      <m:oMathPara>
        <m:oMath>
          <m:r>
            <w:rPr>
              <w:rFonts w:ascii="Cambria Math" w:hAnsi="Cambria Math"/>
            </w:rPr>
            <m:t>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~ N(0, 1)</m:t>
          </m:r>
        </m:oMath>
      </m:oMathPara>
    </w:p>
    <w:p w:rsidR="000C7ADF" w:rsidRDefault="000C7ADF" w:rsidP="000C7ADF">
      <w:pPr>
        <w:jc w:val="both"/>
      </w:pPr>
    </w:p>
    <w:p w:rsidR="000C7ADF" w:rsidRDefault="000C7ADF" w:rsidP="000C7ADF">
      <w:pPr>
        <w:jc w:val="both"/>
      </w:pPr>
      <w:r>
        <w:t>Критическое множество имеет вид:</w:t>
      </w:r>
    </w:p>
    <w:p w:rsidR="000C7ADF" w:rsidRDefault="000C7ADF" w:rsidP="000C7ADF">
      <w:pPr>
        <w:jc w:val="both"/>
      </w:pPr>
      <m:oMathPara>
        <m:oMath>
          <m:r>
            <w:rPr>
              <w:rFonts w:ascii="Cambria Math" w:hAnsi="Cambria Math"/>
            </w:rPr>
            <m:t>W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0C7ADF" w:rsidRDefault="000C7ADF" w:rsidP="000C7ADF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 — квантиль стандартного нормального распределения.</w:t>
      </w:r>
    </w:p>
    <w:p w:rsidR="00AB0A2A" w:rsidRDefault="00AB0A2A" w:rsidP="00015FF3">
      <w:pPr>
        <w:ind w:left="709" w:hanging="709"/>
        <w:jc w:val="both"/>
        <w:rPr>
          <w:b/>
        </w:rPr>
      </w:pPr>
    </w:p>
    <w:p w:rsidR="00AD6C47" w:rsidRDefault="00AD6C47" w:rsidP="00AD6C47">
      <w:pPr>
        <w:pStyle w:val="a3"/>
        <w:numPr>
          <w:ilvl w:val="0"/>
          <w:numId w:val="1"/>
        </w:numPr>
        <w:ind w:left="709" w:hanging="709"/>
        <w:jc w:val="both"/>
        <w:rPr>
          <w:b/>
        </w:rPr>
      </w:pPr>
      <w:r w:rsidRPr="00681724">
        <w:rPr>
          <w:b/>
        </w:rPr>
        <w:t>Понятие статистической гипотезы и параметрической статистической гипотезы. Понятие критерия проверки гипотез и его задание с использован</w:t>
      </w:r>
      <w:r>
        <w:rPr>
          <w:b/>
        </w:rPr>
        <w:t>ием критического множества. Опи</w:t>
      </w:r>
      <w:r w:rsidRPr="00681724">
        <w:rPr>
          <w:b/>
        </w:rPr>
        <w:t xml:space="preserve">сать построение критериев проверки гипотез </w:t>
      </w:r>
    </w:p>
    <w:p w:rsidR="00AD6C47" w:rsidRDefault="00AD6C47" w:rsidP="00AD6C47">
      <w:pPr>
        <w:pStyle w:val="a3"/>
        <w:ind w:left="1418" w:hanging="709"/>
        <w:jc w:val="both"/>
        <w:rPr>
          <w:b/>
        </w:rPr>
      </w:pPr>
      <w:r w:rsidRPr="00681724">
        <w:rPr>
          <w:b/>
        </w:rPr>
        <w:t xml:space="preserve">(a) H0 </w:t>
      </w:r>
      <w:r>
        <w:rPr>
          <w:b/>
        </w:rPr>
        <w:t>= {m = m0}, H1 = {</w:t>
      </w:r>
      <w:proofErr w:type="gramStart"/>
      <w:r>
        <w:rPr>
          <w:b/>
        </w:rPr>
        <w:t>m &gt;</w:t>
      </w:r>
      <w:proofErr w:type="gramEnd"/>
      <w:r>
        <w:rPr>
          <w:b/>
        </w:rPr>
        <w:t xml:space="preserve"> m0};</w:t>
      </w:r>
    </w:p>
    <w:p w:rsidR="00AD6C47" w:rsidRDefault="00AD6C47" w:rsidP="00AD6C47">
      <w:pPr>
        <w:pStyle w:val="a3"/>
        <w:ind w:left="1418" w:hanging="709"/>
        <w:jc w:val="both"/>
        <w:rPr>
          <w:b/>
        </w:rPr>
      </w:pPr>
      <w:r w:rsidRPr="00681724">
        <w:rPr>
          <w:b/>
        </w:rPr>
        <w:t>(б) H0 = {m =m0}, H1 = {m</w:t>
      </w:r>
      <w:r w:rsidRPr="00AB0A2A">
        <w:rPr>
          <w:b/>
        </w:rPr>
        <w:t xml:space="preserve"> </w:t>
      </w:r>
      <w:proofErr w:type="gramStart"/>
      <w:r w:rsidRPr="00AB0A2A">
        <w:rPr>
          <w:b/>
        </w:rPr>
        <w:t xml:space="preserve">&lt; </w:t>
      </w:r>
      <w:r>
        <w:rPr>
          <w:b/>
        </w:rPr>
        <w:t>m</w:t>
      </w:r>
      <w:proofErr w:type="gramEnd"/>
      <w:r>
        <w:rPr>
          <w:b/>
        </w:rPr>
        <w:t>0};</w:t>
      </w:r>
    </w:p>
    <w:p w:rsidR="00AD6C47" w:rsidRDefault="00AD6C47" w:rsidP="00AD6C47">
      <w:pPr>
        <w:pStyle w:val="a3"/>
        <w:ind w:left="1418" w:hanging="709"/>
        <w:jc w:val="both"/>
        <w:rPr>
          <w:b/>
        </w:rPr>
      </w:pPr>
      <w:r>
        <w:rPr>
          <w:b/>
        </w:rPr>
        <w:t>(в) H0 = {m=m0}, H1 = {m</w:t>
      </w:r>
      <w:r w:rsidRPr="00AB0A2A">
        <w:rPr>
          <w:b/>
        </w:rPr>
        <w:t xml:space="preserve"> </w:t>
      </w:r>
      <w:r>
        <w:rPr>
          <w:rFonts w:cs="Times New Roman"/>
          <w:b/>
        </w:rPr>
        <w:t>≠</w:t>
      </w:r>
      <w:r w:rsidRPr="00AB0A2A">
        <w:rPr>
          <w:b/>
        </w:rPr>
        <w:t xml:space="preserve"> </w:t>
      </w:r>
      <w:r w:rsidRPr="00681724">
        <w:rPr>
          <w:b/>
        </w:rPr>
        <w:t xml:space="preserve">m0} </w:t>
      </w:r>
    </w:p>
    <w:p w:rsidR="00AD6C47" w:rsidRDefault="00AD6C47" w:rsidP="00AD6C47">
      <w:pPr>
        <w:pStyle w:val="a3"/>
        <w:ind w:left="709" w:hanging="1"/>
        <w:jc w:val="both"/>
        <w:rPr>
          <w:b/>
        </w:rPr>
      </w:pPr>
      <w:r w:rsidRPr="00681724">
        <w:rPr>
          <w:b/>
        </w:rPr>
        <w:t xml:space="preserve">относительно значения m математического ожидания нормальной случайной величины в случае </w:t>
      </w:r>
      <w:r w:rsidR="003C250A" w:rsidRPr="003C250A">
        <w:rPr>
          <w:b/>
          <w:i/>
          <w:u w:val="single"/>
        </w:rPr>
        <w:t>неизвестной</w:t>
      </w:r>
      <w:r w:rsidRPr="00681724">
        <w:rPr>
          <w:b/>
        </w:rPr>
        <w:t xml:space="preserve"> дисперсии.</w:t>
      </w:r>
    </w:p>
    <w:p w:rsidR="00605A75" w:rsidRDefault="003C250A" w:rsidP="00605A75">
      <w:pPr>
        <w:ind w:left="709" w:hanging="1"/>
        <w:jc w:val="both"/>
      </w:pPr>
      <w:r w:rsidRPr="003C250A">
        <w:t>Начало вопроса</w:t>
      </w:r>
      <w:r>
        <w:t xml:space="preserve"> —</w:t>
      </w:r>
      <w:r w:rsidRPr="003C250A">
        <w:t xml:space="preserve"> см. вопрос 5</w:t>
      </w:r>
    </w:p>
    <w:p w:rsidR="000C7ADF" w:rsidRPr="00605A75" w:rsidRDefault="000C7ADF" w:rsidP="000C7ADF">
      <w:pPr>
        <w:ind w:firstLine="708"/>
        <w:jc w:val="both"/>
      </w:pPr>
      <w:r w:rsidRPr="00605A75">
        <w:t>Описание построения критериев проверки гипотез:</w:t>
      </w:r>
    </w:p>
    <w:p w:rsidR="000C7ADF" w:rsidRDefault="000C7ADF" w:rsidP="000C7ADF">
      <w:pPr>
        <w:jc w:val="both"/>
      </w:pPr>
      <m:oMath>
        <m:r>
          <w:rPr>
            <w:rFonts w:ascii="Cambria Math" w:hAnsi="Cambria Math"/>
          </w:rPr>
          <m:t>X ~ N(m, σ²)</m:t>
        </m:r>
      </m:oMath>
      <w:r>
        <w:t xml:space="preserve">, где m </w:t>
      </w:r>
      <w:r w:rsidRPr="003724D3">
        <w:rPr>
          <w:b/>
        </w:rPr>
        <w:t>неизвестно</w:t>
      </w:r>
      <w:r>
        <w:t xml:space="preserve">, σ </w:t>
      </w:r>
      <w:r w:rsidRPr="003724D3">
        <w:rPr>
          <w:b/>
        </w:rPr>
        <w:t>неизвестно</w:t>
      </w:r>
    </w:p>
    <w:p w:rsidR="000C7ADF" w:rsidRPr="000C7ADF" w:rsidRDefault="000C7ADF" w:rsidP="000C7ADF">
      <w:pPr>
        <w:ind w:firstLine="708"/>
        <w:jc w:val="both"/>
        <w:rPr>
          <w:b/>
        </w:rPr>
      </w:pPr>
      <w:r w:rsidRPr="00605A75">
        <w:rPr>
          <w:b/>
          <w:lang w:val="en-US"/>
        </w:rPr>
        <w:t>a</w:t>
      </w:r>
      <w:r w:rsidRPr="000C7ADF">
        <w:rPr>
          <w:b/>
        </w:rPr>
        <w:t>)</w:t>
      </w:r>
    </w:p>
    <w:p w:rsidR="00522EAA" w:rsidRDefault="00522EAA" w:rsidP="00522EAA">
      <w:pPr>
        <w:jc w:val="both"/>
      </w:pPr>
      <w:r>
        <w:t xml:space="preserve">Проверка гипотезы </w:t>
      </w:r>
    </w:p>
    <w:p w:rsidR="00522EAA" w:rsidRDefault="00522EAA" w:rsidP="00522EAA">
      <w:pPr>
        <w:jc w:val="both"/>
      </w:pPr>
      <m:oMath>
        <m:r>
          <w:rPr>
            <w:rFonts w:ascii="Cambria Math" w:hAnsi="Cambria Math"/>
          </w:rPr>
          <m:t>H₀={m= m₀}</m:t>
        </m:r>
      </m:oMath>
      <w:r>
        <w:t xml:space="preserve"> против </w:t>
      </w:r>
      <m:oMath>
        <m:r>
          <w:rPr>
            <w:rFonts w:ascii="Cambria Math" w:hAnsi="Cambria Math"/>
          </w:rPr>
          <m:t>H₁={m&gt;m₀}</m:t>
        </m:r>
      </m:oMath>
    </w:p>
    <w:p w:rsidR="00522EAA" w:rsidRDefault="00522EAA" w:rsidP="00522EAA">
      <w:pPr>
        <w:jc w:val="both"/>
      </w:pPr>
    </w:p>
    <w:p w:rsidR="00522EAA" w:rsidRDefault="00522EAA" w:rsidP="00522EAA">
      <w:pPr>
        <w:jc w:val="both"/>
      </w:pPr>
      <w:r>
        <w:t>Используем статистику:</w:t>
      </w:r>
    </w:p>
    <w:p w:rsidR="00522EAA" w:rsidRDefault="00522EAA" w:rsidP="00522EAA">
      <w:pPr>
        <w:jc w:val="both"/>
      </w:pPr>
      <m:oMathPara>
        <m:oMath>
          <m:r>
            <w:rPr>
              <w:rFonts w:ascii="Cambria Math" w:hAnsi="Cambria Math"/>
            </w:rPr>
            <m:t>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~ St(n-1)</m:t>
          </m:r>
        </m:oMath>
      </m:oMathPara>
    </w:p>
    <w:p w:rsidR="00522EAA" w:rsidRDefault="00522EAA" w:rsidP="00522EAA">
      <w:pPr>
        <w:jc w:val="both"/>
      </w:pPr>
    </w:p>
    <w:p w:rsidR="00522EAA" w:rsidRDefault="00522EAA" w:rsidP="00522EAA">
      <w:pPr>
        <w:jc w:val="both"/>
      </w:pPr>
      <w:r>
        <w:lastRenderedPageBreak/>
        <w:t>Критическое множество имеет вид:</w:t>
      </w:r>
    </w:p>
    <w:p w:rsidR="00522EAA" w:rsidRDefault="00522EAA" w:rsidP="00522EAA">
      <w:pPr>
        <w:jc w:val="both"/>
      </w:pPr>
      <m:oMathPara>
        <m:oMath>
          <m:r>
            <w:rPr>
              <w:rFonts w:ascii="Cambria Math" w:hAnsi="Cambria Math"/>
            </w:rPr>
            <m:t>W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:T(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)≤-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</w:rPr>
                <w:sym w:font="Symbol" w:char="F061"/>
              </m:r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:rsidR="00522EAA" w:rsidRDefault="00522EAA" w:rsidP="00522EAA">
      <w:pPr>
        <w:jc w:val="both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  <m:sup>
            <m:r>
              <w:rPr>
                <w:rFonts w:ascii="Cambria Math" w:hAnsi="Cambria Math"/>
              </w:rPr>
              <m:t>(n-1)</m:t>
            </m:r>
          </m:sup>
        </m:sSubSup>
      </m:oMath>
      <w:r>
        <w:t xml:space="preserve"> — квантиль распределения Стьюдента с </w:t>
      </w:r>
      <m:oMath>
        <m:r>
          <w:rPr>
            <w:rFonts w:ascii="Cambria Math" w:hAnsi="Cambria Math"/>
          </w:rPr>
          <m:t>(n-1)</m:t>
        </m:r>
      </m:oMath>
      <w:r>
        <w:t xml:space="preserve"> степенями свободы.</w:t>
      </w:r>
    </w:p>
    <w:p w:rsidR="00522EAA" w:rsidRDefault="00522EAA" w:rsidP="00605A75">
      <w:pPr>
        <w:ind w:left="709" w:hanging="1"/>
        <w:jc w:val="both"/>
      </w:pPr>
    </w:p>
    <w:p w:rsidR="000C7ADF" w:rsidRPr="000C7ADF" w:rsidRDefault="000C7ADF" w:rsidP="000C7ADF">
      <w:pPr>
        <w:ind w:firstLine="708"/>
        <w:jc w:val="both"/>
        <w:rPr>
          <w:b/>
        </w:rPr>
      </w:pPr>
      <w:r>
        <w:rPr>
          <w:b/>
        </w:rPr>
        <w:t>б</w:t>
      </w:r>
      <w:r w:rsidRPr="000C7ADF">
        <w:rPr>
          <w:b/>
        </w:rPr>
        <w:t>)</w:t>
      </w:r>
    </w:p>
    <w:p w:rsidR="000C7ADF" w:rsidRDefault="000C7ADF" w:rsidP="000C7ADF">
      <w:pPr>
        <w:jc w:val="both"/>
      </w:pPr>
      <w:r>
        <w:t xml:space="preserve">Проверка гипотезы </w:t>
      </w:r>
    </w:p>
    <w:p w:rsidR="000C7ADF" w:rsidRDefault="000C7ADF" w:rsidP="000C7ADF">
      <w:pPr>
        <w:jc w:val="both"/>
      </w:pPr>
      <m:oMath>
        <m:r>
          <w:rPr>
            <w:rFonts w:ascii="Cambria Math" w:hAnsi="Cambria Math"/>
          </w:rPr>
          <m:t>H₀={m= m₀}</m:t>
        </m:r>
      </m:oMath>
      <w:r>
        <w:t xml:space="preserve"> против </w:t>
      </w:r>
      <m:oMath>
        <m:r>
          <w:rPr>
            <w:rFonts w:ascii="Cambria Math" w:hAnsi="Cambria Math"/>
          </w:rPr>
          <m:t>H₁={m&lt;m₀}</m:t>
        </m:r>
      </m:oMath>
    </w:p>
    <w:p w:rsidR="000C7ADF" w:rsidRDefault="000C7ADF" w:rsidP="000C7ADF">
      <w:pPr>
        <w:jc w:val="both"/>
      </w:pPr>
    </w:p>
    <w:p w:rsidR="000C7ADF" w:rsidRDefault="000C7ADF" w:rsidP="000C7ADF">
      <w:pPr>
        <w:jc w:val="both"/>
      </w:pPr>
      <w:r>
        <w:t>Используем статистику:</w:t>
      </w:r>
    </w:p>
    <w:p w:rsidR="000C7ADF" w:rsidRDefault="000C7ADF" w:rsidP="000C7ADF">
      <w:pPr>
        <w:jc w:val="both"/>
      </w:pPr>
      <m:oMathPara>
        <m:oMath>
          <m:r>
            <w:rPr>
              <w:rFonts w:ascii="Cambria Math" w:hAnsi="Cambria Math"/>
            </w:rPr>
            <m:t>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~ St(n-1)</m:t>
          </m:r>
        </m:oMath>
      </m:oMathPara>
    </w:p>
    <w:p w:rsidR="000C7ADF" w:rsidRDefault="000C7ADF" w:rsidP="000C7ADF">
      <w:pPr>
        <w:jc w:val="both"/>
      </w:pPr>
    </w:p>
    <w:p w:rsidR="000C7ADF" w:rsidRDefault="000C7ADF" w:rsidP="000C7ADF">
      <w:pPr>
        <w:jc w:val="both"/>
      </w:pPr>
      <w:r>
        <w:t>Критическое множество имеет вид:</w:t>
      </w:r>
    </w:p>
    <w:p w:rsidR="000C7ADF" w:rsidRDefault="000C7ADF" w:rsidP="000C7ADF">
      <w:pPr>
        <w:jc w:val="both"/>
      </w:pPr>
      <m:oMathPara>
        <m:oMath>
          <m:r>
            <w:rPr>
              <w:rFonts w:ascii="Cambria Math" w:hAnsi="Cambria Math"/>
            </w:rPr>
            <m:t>W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:T(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i/>
                </w:rPr>
                <w:sym w:font="Symbol" w:char="F061"/>
              </m:r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:rsidR="000C7ADF" w:rsidRDefault="000C7ADF" w:rsidP="000C7ADF">
      <w:pPr>
        <w:jc w:val="both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  <m:sup>
            <m:r>
              <w:rPr>
                <w:rFonts w:ascii="Cambria Math" w:hAnsi="Cambria Math"/>
              </w:rPr>
              <m:t>(n-1)</m:t>
            </m:r>
          </m:sup>
        </m:sSubSup>
      </m:oMath>
      <w:r>
        <w:t xml:space="preserve"> — квантиль распределения Стьюдента с </w:t>
      </w:r>
      <m:oMath>
        <m:r>
          <w:rPr>
            <w:rFonts w:ascii="Cambria Math" w:hAnsi="Cambria Math"/>
          </w:rPr>
          <m:t>(n-1)</m:t>
        </m:r>
      </m:oMath>
      <w:r>
        <w:t xml:space="preserve"> степенями свободы.</w:t>
      </w:r>
    </w:p>
    <w:p w:rsidR="000C7ADF" w:rsidRPr="000C7ADF" w:rsidRDefault="000C7ADF" w:rsidP="000C7ADF">
      <w:pPr>
        <w:ind w:firstLine="708"/>
        <w:jc w:val="both"/>
        <w:rPr>
          <w:b/>
        </w:rPr>
      </w:pPr>
      <w:r w:rsidRPr="00FC6E1E">
        <w:rPr>
          <w:b/>
        </w:rPr>
        <w:t>с</w:t>
      </w:r>
      <w:r w:rsidRPr="000C7ADF">
        <w:rPr>
          <w:b/>
        </w:rPr>
        <w:t>)</w:t>
      </w:r>
    </w:p>
    <w:p w:rsidR="000C7ADF" w:rsidRDefault="000C7ADF" w:rsidP="000C7ADF">
      <w:pPr>
        <w:jc w:val="both"/>
      </w:pPr>
      <w:r>
        <w:t xml:space="preserve">Проверка гипотезы </w:t>
      </w:r>
    </w:p>
    <w:p w:rsidR="000C7ADF" w:rsidRDefault="000C7ADF" w:rsidP="000C7ADF">
      <w:pPr>
        <w:jc w:val="both"/>
      </w:pPr>
      <m:oMath>
        <m:r>
          <w:rPr>
            <w:rFonts w:ascii="Cambria Math" w:hAnsi="Cambria Math"/>
          </w:rPr>
          <m:t>H₀={m= m₀}</m:t>
        </m:r>
      </m:oMath>
      <w:r>
        <w:t xml:space="preserve"> против </w:t>
      </w:r>
      <m:oMath>
        <m:r>
          <w:rPr>
            <w:rFonts w:ascii="Cambria Math" w:hAnsi="Cambria Math"/>
          </w:rPr>
          <m:t>H₁={m≠m₀}</m:t>
        </m:r>
      </m:oMath>
    </w:p>
    <w:p w:rsidR="000C7ADF" w:rsidRDefault="000C7ADF" w:rsidP="000C7ADF">
      <w:pPr>
        <w:jc w:val="both"/>
      </w:pPr>
    </w:p>
    <w:p w:rsidR="000C7ADF" w:rsidRDefault="000C7ADF" w:rsidP="000C7ADF">
      <w:pPr>
        <w:jc w:val="both"/>
      </w:pPr>
      <w:r>
        <w:t>Используем статистику:</w:t>
      </w:r>
    </w:p>
    <w:p w:rsidR="000C7ADF" w:rsidRDefault="000C7ADF" w:rsidP="000C7ADF">
      <w:pPr>
        <w:jc w:val="both"/>
      </w:pPr>
      <m:oMathPara>
        <m:oMath>
          <m:r>
            <w:rPr>
              <w:rFonts w:ascii="Cambria Math" w:hAnsi="Cambria Math"/>
            </w:rPr>
            <m:t>T(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~ St(n-1)</m:t>
          </m:r>
        </m:oMath>
      </m:oMathPara>
    </w:p>
    <w:p w:rsidR="000C7ADF" w:rsidRDefault="000C7ADF" w:rsidP="000C7ADF">
      <w:pPr>
        <w:jc w:val="both"/>
      </w:pPr>
    </w:p>
    <w:p w:rsidR="000C7ADF" w:rsidRDefault="000C7ADF" w:rsidP="000C7ADF">
      <w:pPr>
        <w:jc w:val="both"/>
      </w:pPr>
      <w:r>
        <w:t>Критическое множество имеет вид:</w:t>
      </w:r>
    </w:p>
    <w:p w:rsidR="000C7ADF" w:rsidRDefault="000C7ADF" w:rsidP="000C7ADF">
      <w:pPr>
        <w:jc w:val="both"/>
      </w:pPr>
      <m:oMathPara>
        <m:oMath>
          <m:r>
            <w:rPr>
              <w:rFonts w:ascii="Cambria Math" w:hAnsi="Cambria Math"/>
            </w:rPr>
            <m:t>W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:rsidR="000C7ADF" w:rsidRDefault="000C7ADF" w:rsidP="000C7ADF">
      <w:pPr>
        <w:jc w:val="both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(n-1)</m:t>
            </m:r>
          </m:sup>
        </m:sSubSup>
      </m:oMath>
      <w:r>
        <w:t xml:space="preserve"> — квантиль распределения Стьюдента с </w:t>
      </w:r>
      <m:oMath>
        <m:r>
          <w:rPr>
            <w:rFonts w:ascii="Cambria Math" w:hAnsi="Cambria Math"/>
          </w:rPr>
          <m:t>(n-1)</m:t>
        </m:r>
      </m:oMath>
      <w:r>
        <w:t xml:space="preserve"> степенями свободы.</w:t>
      </w:r>
    </w:p>
    <w:p w:rsidR="003C250A" w:rsidRPr="00AB0A2A" w:rsidRDefault="003C250A" w:rsidP="00605A75">
      <w:pPr>
        <w:jc w:val="both"/>
        <w:rPr>
          <w:b/>
        </w:rPr>
      </w:pPr>
    </w:p>
    <w:p w:rsidR="00AB0A2A" w:rsidRDefault="00AB0A2A" w:rsidP="00015FF3">
      <w:pPr>
        <w:pStyle w:val="a3"/>
        <w:numPr>
          <w:ilvl w:val="0"/>
          <w:numId w:val="1"/>
        </w:numPr>
        <w:ind w:left="709" w:hanging="709"/>
        <w:jc w:val="both"/>
        <w:rPr>
          <w:b/>
        </w:rPr>
      </w:pPr>
      <w:r w:rsidRPr="00AB0A2A">
        <w:rPr>
          <w:b/>
        </w:rPr>
        <w:t>Понятие статистической гипотезы и параметрической статистической гипотезы. Понятие критерия проверки гипотез и его задание с использованием критичес</w:t>
      </w:r>
      <w:r>
        <w:rPr>
          <w:b/>
        </w:rPr>
        <w:t>кого множества. Опи</w:t>
      </w:r>
      <w:r w:rsidRPr="00AB0A2A">
        <w:rPr>
          <w:b/>
        </w:rPr>
        <w:t xml:space="preserve">сать построение критериев проверки гипотез </w:t>
      </w:r>
    </w:p>
    <w:p w:rsidR="00AB0A2A" w:rsidRDefault="00AB0A2A" w:rsidP="003E6702">
      <w:pPr>
        <w:pStyle w:val="a3"/>
        <w:ind w:left="1417" w:hanging="709"/>
        <w:jc w:val="both"/>
        <w:rPr>
          <w:b/>
        </w:rPr>
      </w:pPr>
      <w:r w:rsidRPr="00AB0A2A">
        <w:rPr>
          <w:b/>
        </w:rPr>
        <w:t xml:space="preserve">(a) </w:t>
      </w:r>
      <w:r>
        <w:rPr>
          <w:b/>
        </w:rPr>
        <w:t>H0 = {m1 = m2}, H1 = {m</w:t>
      </w:r>
      <w:proofErr w:type="gramStart"/>
      <w:r>
        <w:rPr>
          <w:b/>
        </w:rPr>
        <w:t>1 &gt;</w:t>
      </w:r>
      <w:proofErr w:type="gramEnd"/>
      <w:r>
        <w:rPr>
          <w:b/>
        </w:rPr>
        <w:t xml:space="preserve"> m2};</w:t>
      </w:r>
    </w:p>
    <w:p w:rsidR="00AB0A2A" w:rsidRDefault="00AB0A2A" w:rsidP="003E6702">
      <w:pPr>
        <w:pStyle w:val="a3"/>
        <w:ind w:left="1417" w:hanging="709"/>
        <w:jc w:val="both"/>
        <w:rPr>
          <w:b/>
        </w:rPr>
      </w:pPr>
      <w:r w:rsidRPr="00AB0A2A">
        <w:rPr>
          <w:b/>
        </w:rPr>
        <w:t xml:space="preserve">(б) H0 = {m1 =m2}, H1 = {m1 </w:t>
      </w:r>
      <w:proofErr w:type="gramStart"/>
      <w:r w:rsidRPr="00AB0A2A">
        <w:rPr>
          <w:b/>
        </w:rPr>
        <w:t xml:space="preserve">&lt; </w:t>
      </w:r>
      <w:r>
        <w:rPr>
          <w:b/>
        </w:rPr>
        <w:t>m</w:t>
      </w:r>
      <w:proofErr w:type="gramEnd"/>
      <w:r>
        <w:rPr>
          <w:b/>
        </w:rPr>
        <w:t>2};</w:t>
      </w:r>
    </w:p>
    <w:p w:rsidR="00AB0A2A" w:rsidRDefault="00AB0A2A" w:rsidP="003E6702">
      <w:pPr>
        <w:pStyle w:val="a3"/>
        <w:ind w:left="1417" w:hanging="709"/>
        <w:jc w:val="both"/>
        <w:rPr>
          <w:b/>
        </w:rPr>
      </w:pPr>
      <w:r>
        <w:rPr>
          <w:b/>
        </w:rPr>
        <w:t xml:space="preserve">(в) H0 = {m1 =m2}, H1 = {m1 </w:t>
      </w:r>
      <w:r>
        <w:rPr>
          <w:rFonts w:cs="Times New Roman"/>
          <w:b/>
        </w:rPr>
        <w:t>≠</w:t>
      </w:r>
      <w:r w:rsidRPr="00AB0A2A">
        <w:rPr>
          <w:b/>
        </w:rPr>
        <w:t xml:space="preserve"> m2} </w:t>
      </w:r>
    </w:p>
    <w:p w:rsidR="00AB0A2A" w:rsidRDefault="00AB0A2A" w:rsidP="003E6702">
      <w:pPr>
        <w:pStyle w:val="a3"/>
        <w:ind w:left="709" w:hanging="1"/>
        <w:jc w:val="both"/>
        <w:rPr>
          <w:b/>
        </w:rPr>
      </w:pPr>
      <w:r w:rsidRPr="00AB0A2A">
        <w:rPr>
          <w:b/>
        </w:rPr>
        <w:t xml:space="preserve">относительно значений m1 и m2 математических ожиданий двух независимых нормальных случайных величин в случае </w:t>
      </w:r>
      <w:r w:rsidRPr="003C250A">
        <w:rPr>
          <w:b/>
          <w:i/>
          <w:u w:val="single"/>
        </w:rPr>
        <w:t>известных</w:t>
      </w:r>
      <w:r w:rsidRPr="00AB0A2A">
        <w:rPr>
          <w:b/>
        </w:rPr>
        <w:t xml:space="preserve"> значений дисперсии.</w:t>
      </w:r>
    </w:p>
    <w:p w:rsidR="003C250A" w:rsidRDefault="003C250A" w:rsidP="003C250A">
      <w:pPr>
        <w:ind w:left="709" w:hanging="1"/>
        <w:jc w:val="both"/>
      </w:pPr>
      <w:r w:rsidRPr="003C250A">
        <w:t>Начало вопроса</w:t>
      </w:r>
      <w:r>
        <w:t xml:space="preserve"> —</w:t>
      </w:r>
      <w:r w:rsidRPr="003C250A">
        <w:t xml:space="preserve"> см. вопрос 5</w:t>
      </w:r>
    </w:p>
    <w:p w:rsidR="00A9376E" w:rsidRDefault="00A9376E" w:rsidP="00A9376E">
      <w:pPr>
        <w:ind w:firstLine="708"/>
        <w:jc w:val="both"/>
      </w:pPr>
      <w:r w:rsidRPr="00605A75">
        <w:t>Описание построения критериев проверки гипотез:</w:t>
      </w:r>
    </w:p>
    <w:p w:rsidR="00A9376E" w:rsidRDefault="00A9376E" w:rsidP="00A9376E">
      <w:pPr>
        <w:jc w:val="both"/>
      </w:pPr>
      <m:oMath>
        <m:r>
          <w:rPr>
            <w:rFonts w:ascii="Cambria Math" w:hAnsi="Cambria Math"/>
          </w:rPr>
          <m:t>X ~ N(m₁, σ₁²)</m:t>
        </m:r>
      </m:oMath>
      <w:r>
        <w:t xml:space="preserve"> </w:t>
      </w:r>
    </w:p>
    <w:p w:rsidR="00A9376E" w:rsidRDefault="00A9376E" w:rsidP="00A9376E">
      <w:pPr>
        <w:jc w:val="both"/>
      </w:pPr>
      <m:oMath>
        <m:r>
          <w:rPr>
            <w:rFonts w:ascii="Cambria Math" w:hAnsi="Cambria Math"/>
          </w:rPr>
          <m:t>Y ~ N(m₂, σ₂²)</m:t>
        </m:r>
      </m:oMath>
      <w:r>
        <w:t xml:space="preserve"> </w:t>
      </w:r>
    </w:p>
    <w:p w:rsidR="00A9376E" w:rsidRDefault="00A9376E" w:rsidP="00A9376E">
      <w:pPr>
        <w:jc w:val="both"/>
      </w:pPr>
      <m:oMath>
        <m:r>
          <w:rPr>
            <w:rFonts w:ascii="Cambria Math" w:hAnsi="Cambria Math"/>
          </w:rPr>
          <w:lastRenderedPageBreak/>
          <m:t>m₁</m:t>
        </m:r>
      </m:oMath>
      <w:r>
        <w:t xml:space="preserve">, </w:t>
      </w:r>
      <m:oMath>
        <m:r>
          <w:rPr>
            <w:rFonts w:ascii="Cambria Math" w:hAnsi="Cambria Math"/>
          </w:rPr>
          <m:t>m₂</m:t>
        </m:r>
      </m:oMath>
      <w:r>
        <w:t xml:space="preserve"> — </w:t>
      </w:r>
      <w:r w:rsidRPr="00A9376E">
        <w:rPr>
          <w:b/>
        </w:rPr>
        <w:t>неизвестны</w:t>
      </w:r>
    </w:p>
    <w:p w:rsidR="00A9376E" w:rsidRDefault="00A9376E" w:rsidP="00A9376E">
      <w:pPr>
        <w:jc w:val="both"/>
      </w:pPr>
      <m:oMath>
        <m:r>
          <w:rPr>
            <w:rFonts w:ascii="Cambria Math" w:hAnsi="Cambria Math"/>
          </w:rPr>
          <m:t>σ₁</m:t>
        </m:r>
      </m:oMath>
      <w:r>
        <w:t xml:space="preserve">, </w:t>
      </w:r>
      <m:oMath>
        <m:r>
          <w:rPr>
            <w:rFonts w:ascii="Cambria Math" w:hAnsi="Cambria Math"/>
          </w:rPr>
          <m:t>σ₂</m:t>
        </m:r>
      </m:oMath>
      <w:r>
        <w:t xml:space="preserve"> — </w:t>
      </w:r>
      <w:r w:rsidRPr="00A9376E">
        <w:rPr>
          <w:b/>
        </w:rPr>
        <w:t>известны</w:t>
      </w:r>
    </w:p>
    <w:p w:rsidR="00A9376E" w:rsidRDefault="00A9376E" w:rsidP="00A9376E">
      <w:pPr>
        <w:ind w:left="709" w:hanging="1"/>
        <w:jc w:val="both"/>
      </w:pPr>
    </w:p>
    <w:p w:rsidR="00A9376E" w:rsidRDefault="00A9376E" w:rsidP="00AA7ADB">
      <w:pPr>
        <w:jc w:val="both"/>
      </w:pPr>
      <w:r>
        <w:t>Рассматриваем</w:t>
      </w:r>
      <w:r w:rsidR="005E08AF">
        <w:t xml:space="preserve"> задачи проверки гипотез</w:t>
      </w:r>
      <w:r>
        <w:t>:</w:t>
      </w:r>
    </w:p>
    <w:p w:rsidR="00AA7ADB" w:rsidRDefault="00A9376E" w:rsidP="00AA7ADB">
      <w:pPr>
        <w:jc w:val="both"/>
      </w:pP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A7ADB">
        <w:rPr>
          <w:rFonts w:eastAsiaTheme="minorEastAsia"/>
        </w:rPr>
        <w:t xml:space="preserve"> </w:t>
      </w:r>
      <w:r w:rsidR="00AA7ADB"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A9376E" w:rsidRDefault="00A9376E" w:rsidP="00AA7ADB">
      <w:pPr>
        <w:jc w:val="both"/>
      </w:pPr>
      <w:r>
        <w:t xml:space="preserve">б)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A7ADB">
        <w:rPr>
          <w:rFonts w:eastAsiaTheme="minorEastAsia"/>
        </w:rPr>
        <w:t xml:space="preserve"> </w:t>
      </w:r>
      <w:r w:rsidR="00AA7ADB"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A9376E" w:rsidRDefault="00A9376E" w:rsidP="00AA7ADB">
      <w:pPr>
        <w:jc w:val="both"/>
        <w:rPr>
          <w:rFonts w:eastAsiaTheme="minorEastAsia"/>
        </w:rPr>
      </w:pPr>
      <w:r>
        <w:t xml:space="preserve">в)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A7ADB">
        <w:rPr>
          <w:rFonts w:eastAsiaTheme="minorEastAsia"/>
        </w:rPr>
        <w:t xml:space="preserve"> </w:t>
      </w:r>
      <w:r w:rsidR="00AA7ADB"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AA7ADB" w:rsidRDefault="00AA7ADB" w:rsidP="00AA7ADB">
      <w:pPr>
        <w:jc w:val="both"/>
      </w:pPr>
    </w:p>
    <w:p w:rsidR="00A9376E" w:rsidRDefault="00AA7ADB" w:rsidP="00AA7ADB">
      <w:pPr>
        <w:jc w:val="both"/>
      </w:pPr>
      <w:r>
        <w:t xml:space="preserve">Рассмотрим </w:t>
      </w:r>
      <w:proofErr w:type="spellStart"/>
      <w:r>
        <w:t>сл.в</w:t>
      </w:r>
      <w:proofErr w:type="spellEnd"/>
      <w:r>
        <w:t xml:space="preserve">. </w:t>
      </w:r>
      <m:oMath>
        <m:r>
          <w:rPr>
            <w:rFonts w:ascii="Cambria Math" w:hAnsi="Cambria Math"/>
          </w:rPr>
          <m:t>Z= X-Y</m:t>
        </m:r>
      </m:oMath>
      <w:r>
        <w:t xml:space="preserve">, тогда </w:t>
      </w:r>
      <m:oMath>
        <m:r>
          <w:rPr>
            <w:rFonts w:ascii="Cambria Math" w:hAnsi="Cambria Math"/>
          </w:rPr>
          <m:t>MZ=MX-M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=m₁-m₂</m:t>
        </m:r>
      </m:oMath>
      <w:r>
        <w:t>. Сформулируем формулировки эквивалентные задачам</w:t>
      </w:r>
      <w:r w:rsidR="00A9376E">
        <w:t>:</w:t>
      </w:r>
    </w:p>
    <w:p w:rsidR="00AA7ADB" w:rsidRDefault="00AA7ADB" w:rsidP="00AA7ADB">
      <w:pPr>
        <w:jc w:val="both"/>
      </w:pP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</w:t>
      </w:r>
      <w:r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&gt;0</m:t>
            </m:r>
          </m:e>
        </m:d>
      </m:oMath>
    </w:p>
    <w:p w:rsidR="00AA7ADB" w:rsidRDefault="00AA7ADB" w:rsidP="00AA7ADB">
      <w:pPr>
        <w:jc w:val="both"/>
      </w:pPr>
      <w:r>
        <w:t xml:space="preserve">б)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</w:t>
      </w:r>
      <w:r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&lt;0</m:t>
            </m:r>
          </m:e>
        </m:d>
      </m:oMath>
    </w:p>
    <w:p w:rsidR="00AA7ADB" w:rsidRDefault="00AA7ADB" w:rsidP="00AA7ADB">
      <w:pPr>
        <w:jc w:val="both"/>
        <w:rPr>
          <w:rFonts w:eastAsiaTheme="minorEastAsia"/>
        </w:rPr>
      </w:pPr>
      <w:r>
        <w:t xml:space="preserve">в)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</w:t>
      </w:r>
      <w:r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≠0</m:t>
            </m:r>
          </m:e>
        </m:d>
      </m:oMath>
    </w:p>
    <w:p w:rsidR="00A9376E" w:rsidRPr="00FC6E1E" w:rsidRDefault="00AA7ADB" w:rsidP="00AA7ADB">
      <w:pPr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MZ</m:t>
        </m:r>
      </m:oMath>
    </w:p>
    <w:p w:rsidR="00AA7ADB" w:rsidRPr="00AA7ADB" w:rsidRDefault="00AA7ADB" w:rsidP="00AA7ADB">
      <w:pPr>
        <w:jc w:val="both"/>
      </w:pPr>
    </w:p>
    <w:p w:rsidR="00AA7ADB" w:rsidRDefault="00AA7ADB" w:rsidP="00AA7ADB">
      <w:pPr>
        <w:jc w:val="both"/>
      </w:pPr>
      <w:r>
        <w:t>Используем статистику:</w:t>
      </w:r>
    </w:p>
    <w:p w:rsidR="00A9376E" w:rsidRDefault="00AD3CBE" w:rsidP="00AD3CBE">
      <w:pPr>
        <w:jc w:val="both"/>
      </w:pPr>
      <m:oMathPara>
        <m:oMath>
          <m:r>
            <w:rPr>
              <w:rFonts w:ascii="Cambria Math" w:hAnsi="Cambria Math"/>
            </w:rPr>
            <m:t>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~ N(0, 1)</m:t>
          </m:r>
        </m:oMath>
      </m:oMathPara>
    </w:p>
    <w:p w:rsidR="00A9376E" w:rsidRPr="00AD3CBE" w:rsidRDefault="00AD3CBE" w:rsidP="00AD3CBE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— объем выборки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— объем выборки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>.</w:t>
      </w:r>
    </w:p>
    <w:p w:rsidR="006C5F0E" w:rsidRDefault="00AD3CBE" w:rsidP="00AD3CBE">
      <w:pPr>
        <w:jc w:val="both"/>
      </w:pPr>
      <w:r>
        <w:rPr>
          <w:lang w:val="en-US"/>
        </w:rPr>
        <w:t>T</w:t>
      </w:r>
      <w:r w:rsidRPr="006C5F0E">
        <w:t xml:space="preserve"> — </w:t>
      </w:r>
      <w:r>
        <w:t xml:space="preserve">является </w:t>
      </w:r>
      <w:r w:rsidR="006C5F0E" w:rsidRPr="006C5F0E">
        <w:t>линейной комбинацией нормальных</w:t>
      </w:r>
      <w:r w:rsidR="006C5F0E">
        <w:t xml:space="preserve"> </w:t>
      </w:r>
      <w:proofErr w:type="spellStart"/>
      <w:r w:rsidR="006C5F0E">
        <w:t>сл.в</w:t>
      </w:r>
      <w:proofErr w:type="spellEnd"/>
      <w:r w:rsidR="006C5F0E">
        <w:t xml:space="preserve">. </w:t>
      </w:r>
      <m:oMath>
        <m:r>
          <w:rPr>
            <w:rFonts w:ascii="Cambria Math" w:hAnsi="Cambria Math"/>
          </w:rPr>
          <m:t>⇒</m:t>
        </m:r>
      </m:oMath>
      <w:r w:rsidR="006C5F0E">
        <w:t xml:space="preserve"> </w:t>
      </w:r>
      <w:r w:rsidR="006C5F0E">
        <w:rPr>
          <w:lang w:val="en-US"/>
        </w:rPr>
        <w:t>T</w:t>
      </w:r>
      <w:r w:rsidR="006C5F0E" w:rsidRPr="006C5F0E">
        <w:t xml:space="preserve"> </w:t>
      </w:r>
      <w:r w:rsidR="006C5F0E">
        <w:t>сама имеет нормальное распределение.</w:t>
      </w:r>
    </w:p>
    <w:p w:rsidR="00F909F6" w:rsidRDefault="00F909F6" w:rsidP="00AD3CBE">
      <w:pPr>
        <w:jc w:val="both"/>
      </w:pPr>
    </w:p>
    <w:p w:rsidR="006C5F0E" w:rsidRDefault="006C5F0E" w:rsidP="006C5F0E">
      <w:pPr>
        <w:jc w:val="both"/>
      </w:pPr>
      <w:r>
        <w:t>Математическое ожидание:</w:t>
      </w:r>
    </w:p>
    <w:p w:rsidR="006C5F0E" w:rsidRDefault="006C5F0E" w:rsidP="006C5F0E">
      <w:pPr>
        <w:jc w:val="both"/>
      </w:pPr>
      <m:oMathPara>
        <m:oMath>
          <m:r>
            <w:rPr>
              <w:rFonts w:ascii="Cambria Math" w:hAnsi="Cambria Math"/>
            </w:rPr>
            <m:t>M[T]=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(MX-M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6C5F0E" w:rsidRDefault="00F909F6" w:rsidP="006C5F0E">
      <w:pPr>
        <w:jc w:val="both"/>
      </w:pPr>
      <w:r>
        <w:t xml:space="preserve">При истинности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m₁=m₂</m:t>
        </m:r>
      </m:oMath>
      <w:r w:rsidR="006C5F0E">
        <w:t>):</w:t>
      </w:r>
    </w:p>
    <w:p w:rsidR="006C5F0E" w:rsidRDefault="00F909F6" w:rsidP="00F909F6">
      <w:pPr>
        <w:jc w:val="both"/>
      </w:pPr>
      <m:oMath>
        <m:r>
          <w:rPr>
            <w:rFonts w:ascii="Cambria Math" w:hAnsi="Cambria Math"/>
          </w:rPr>
          <m:t>M[T]=0</m:t>
        </m:r>
      </m:oMath>
      <w:r>
        <w:t xml:space="preserve"> </w:t>
      </w:r>
    </w:p>
    <w:p w:rsidR="00F909F6" w:rsidRDefault="00F909F6" w:rsidP="00F909F6">
      <w:pPr>
        <w:jc w:val="both"/>
      </w:pPr>
    </w:p>
    <w:p w:rsidR="006C5F0E" w:rsidRDefault="006C5F0E" w:rsidP="00F909F6">
      <w:pPr>
        <w:jc w:val="both"/>
      </w:pPr>
      <w:r>
        <w:t>Дисперсия:</w:t>
      </w:r>
    </w:p>
    <w:p w:rsidR="006C5F0E" w:rsidRDefault="007E3B51" w:rsidP="00F909F6">
      <w:pPr>
        <w:jc w:val="both"/>
      </w:pPr>
      <m:oMathPara>
        <m:oMath>
          <m:r>
            <w:rPr>
              <w:rFonts w:ascii="Cambria Math" w:hAnsi="Cambria Math"/>
            </w:rPr>
            <m:t>D[T]=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*(DX+DY)=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6C5F0E" w:rsidRDefault="006C5F0E" w:rsidP="006C5F0E">
      <w:pPr>
        <w:ind w:left="709" w:hanging="1"/>
        <w:jc w:val="both"/>
      </w:pPr>
    </w:p>
    <w:p w:rsidR="00A9376E" w:rsidRDefault="00F909F6" w:rsidP="00F909F6">
      <w:pPr>
        <w:jc w:val="both"/>
      </w:pPr>
      <w:r>
        <w:t>При</w:t>
      </w:r>
      <w:r w:rsidR="006C5F0E">
        <w:t xml:space="preserve"> истинности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статистика </w:t>
      </w:r>
      <m:oMath>
        <m:r>
          <w:rPr>
            <w:rFonts w:ascii="Cambria Math" w:hAnsi="Cambria Math"/>
          </w:rPr>
          <m:t>T~N(0, 1)</m:t>
        </m:r>
      </m:oMath>
      <w:r w:rsidR="006C5F0E">
        <w:t>.</w:t>
      </w:r>
    </w:p>
    <w:p w:rsidR="006C5F0E" w:rsidRDefault="006C5F0E" w:rsidP="006C5F0E">
      <w:pPr>
        <w:ind w:left="709" w:hanging="1"/>
        <w:jc w:val="both"/>
      </w:pPr>
    </w:p>
    <w:p w:rsidR="006C5F0E" w:rsidRDefault="006C5F0E" w:rsidP="006C5F0E">
      <w:pPr>
        <w:jc w:val="both"/>
      </w:pPr>
      <w:r>
        <w:t>Критические множества имеют вид:</w:t>
      </w:r>
    </w:p>
    <w:p w:rsidR="00A9376E" w:rsidRPr="00A10CD8" w:rsidRDefault="006C5F0E" w:rsidP="006C5F0E">
      <w:pPr>
        <w:jc w:val="both"/>
      </w:pPr>
      <w:r w:rsidRPr="006C5F0E">
        <w:rPr>
          <w:lang w:val="en-US"/>
        </w:rPr>
        <w:t>a</w:t>
      </w:r>
      <w:r w:rsidRPr="00A10CD8">
        <w:t xml:space="preserve">) </w:t>
      </w:r>
      <m:oMath>
        <m:r>
          <w:rPr>
            <w:rFonts w:ascii="Cambria Math" w:hAnsi="Cambria Math"/>
          </w:rPr>
          <m:t>W={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:T(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</m:sSub>
        <m:r>
          <w:rPr>
            <w:rFonts w:ascii="Cambria Math" w:hAnsi="Cambria Math"/>
          </w:rPr>
          <m:t>}</m:t>
        </m:r>
      </m:oMath>
      <w:r w:rsidR="007F3AD8" w:rsidRPr="00A10CD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&gt;0</m:t>
        </m:r>
      </m:oMath>
    </w:p>
    <w:p w:rsidR="00A9376E" w:rsidRPr="007F3AD8" w:rsidRDefault="006C5F0E" w:rsidP="006C5F0E">
      <w:pPr>
        <w:jc w:val="both"/>
      </w:pPr>
      <w:r>
        <w:t>б</w:t>
      </w:r>
      <w:r w:rsidRPr="007F3AD8">
        <w:t xml:space="preserve">) </w:t>
      </w:r>
      <m:oMath>
        <m:r>
          <w:rPr>
            <w:rFonts w:ascii="Cambria Math" w:hAnsi="Cambria Math"/>
          </w:rPr>
          <m:t>W={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:T(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)≤-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</m:sSub>
        <m:r>
          <w:rPr>
            <w:rFonts w:ascii="Cambria Math" w:hAnsi="Cambria Math"/>
          </w:rPr>
          <m:t>}</m:t>
        </m:r>
      </m:oMath>
      <w:r w:rsidR="007F3AD8" w:rsidRPr="007F3AD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&lt;0</m:t>
        </m:r>
      </m:oMath>
    </w:p>
    <w:p w:rsidR="00A9376E" w:rsidRPr="007F3AD8" w:rsidRDefault="006C5F0E" w:rsidP="006C5F0E">
      <w:pPr>
        <w:jc w:val="both"/>
      </w:pPr>
      <w:r>
        <w:t xml:space="preserve">в) </w:t>
      </w:r>
      <m:oMath>
        <m:r>
          <w:rPr>
            <w:rFonts w:ascii="Cambria Math" w:hAnsi="Cambria Math"/>
          </w:rPr>
          <m:t>W={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:|T(x̄,ȳ)|≥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}</m:t>
        </m:r>
      </m:oMath>
      <w:r w:rsidR="007F3AD8" w:rsidRPr="007F3AD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/>
          </w:rPr>
          <m:t>0</m:t>
        </m:r>
      </m:oMath>
    </w:p>
    <w:p w:rsidR="00A9376E" w:rsidRDefault="007F3AD8" w:rsidP="007F3AD8">
      <w:pPr>
        <w:jc w:val="both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</m:sSub>
      </m:oMath>
      <w:r w:rsidRPr="007F3AD8">
        <w:t>,</w:t>
      </w:r>
      <w:r w:rsidRPr="007F3AD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 — квантили стандартного нормального распределения.</w:t>
      </w:r>
    </w:p>
    <w:p w:rsidR="00AB0A2A" w:rsidRPr="00AB0A2A" w:rsidRDefault="00AB0A2A" w:rsidP="00015FF3">
      <w:pPr>
        <w:ind w:left="709" w:hanging="709"/>
        <w:jc w:val="both"/>
        <w:rPr>
          <w:b/>
        </w:rPr>
      </w:pPr>
    </w:p>
    <w:p w:rsidR="00AB0A2A" w:rsidRDefault="00AB0A2A" w:rsidP="00015FF3">
      <w:pPr>
        <w:pStyle w:val="a3"/>
        <w:numPr>
          <w:ilvl w:val="0"/>
          <w:numId w:val="1"/>
        </w:numPr>
        <w:ind w:left="709" w:hanging="709"/>
        <w:jc w:val="both"/>
        <w:rPr>
          <w:b/>
        </w:rPr>
      </w:pPr>
      <w:r w:rsidRPr="00AB0A2A">
        <w:rPr>
          <w:b/>
        </w:rPr>
        <w:t>Понятие статистической гипотезы и параметрической статистической гипотезы. Понятие критерия проверки гипотез и его задание с использованием критичес</w:t>
      </w:r>
      <w:r>
        <w:rPr>
          <w:b/>
        </w:rPr>
        <w:t>кого множества. Опи</w:t>
      </w:r>
      <w:r w:rsidRPr="00AB0A2A">
        <w:rPr>
          <w:b/>
        </w:rPr>
        <w:t xml:space="preserve">сать построение критериев проверки гипотез </w:t>
      </w:r>
    </w:p>
    <w:p w:rsidR="00AB0A2A" w:rsidRDefault="00AB0A2A" w:rsidP="003E6702">
      <w:pPr>
        <w:pStyle w:val="a3"/>
        <w:ind w:left="1417" w:hanging="709"/>
        <w:jc w:val="both"/>
        <w:rPr>
          <w:b/>
        </w:rPr>
      </w:pPr>
      <w:r w:rsidRPr="00AB0A2A">
        <w:rPr>
          <w:b/>
        </w:rPr>
        <w:t xml:space="preserve">(a) </w:t>
      </w:r>
      <w:r>
        <w:rPr>
          <w:b/>
        </w:rPr>
        <w:t>H0 = {m1 = m2}, H1 = {m</w:t>
      </w:r>
      <w:proofErr w:type="gramStart"/>
      <w:r>
        <w:rPr>
          <w:b/>
        </w:rPr>
        <w:t>1 &gt;</w:t>
      </w:r>
      <w:proofErr w:type="gramEnd"/>
      <w:r>
        <w:rPr>
          <w:b/>
        </w:rPr>
        <w:t xml:space="preserve"> m2};</w:t>
      </w:r>
    </w:p>
    <w:p w:rsidR="00AB0A2A" w:rsidRDefault="00AB0A2A" w:rsidP="003E6702">
      <w:pPr>
        <w:pStyle w:val="a3"/>
        <w:ind w:left="1417" w:hanging="709"/>
        <w:jc w:val="both"/>
        <w:rPr>
          <w:b/>
        </w:rPr>
      </w:pPr>
      <w:r w:rsidRPr="00AB0A2A">
        <w:rPr>
          <w:b/>
        </w:rPr>
        <w:t xml:space="preserve">(б) H0 = {m1 =m2}, H1 = {m1 </w:t>
      </w:r>
      <w:proofErr w:type="gramStart"/>
      <w:r w:rsidRPr="00AB0A2A">
        <w:rPr>
          <w:b/>
        </w:rPr>
        <w:t xml:space="preserve">&lt; </w:t>
      </w:r>
      <w:r>
        <w:rPr>
          <w:b/>
        </w:rPr>
        <w:t>m</w:t>
      </w:r>
      <w:proofErr w:type="gramEnd"/>
      <w:r>
        <w:rPr>
          <w:b/>
        </w:rPr>
        <w:t>2};</w:t>
      </w:r>
    </w:p>
    <w:p w:rsidR="00AB0A2A" w:rsidRDefault="00AB0A2A" w:rsidP="003E6702">
      <w:pPr>
        <w:pStyle w:val="a3"/>
        <w:ind w:left="1417" w:hanging="709"/>
        <w:jc w:val="both"/>
        <w:rPr>
          <w:b/>
        </w:rPr>
      </w:pPr>
      <w:r>
        <w:rPr>
          <w:b/>
        </w:rPr>
        <w:t xml:space="preserve">(в) H0 = {m1 =m2}, H1 = {m1 </w:t>
      </w:r>
      <w:r>
        <w:rPr>
          <w:rFonts w:cs="Times New Roman"/>
          <w:b/>
        </w:rPr>
        <w:t>≠</w:t>
      </w:r>
      <w:r w:rsidRPr="00AB0A2A">
        <w:rPr>
          <w:b/>
        </w:rPr>
        <w:t xml:space="preserve"> m2} </w:t>
      </w:r>
    </w:p>
    <w:p w:rsidR="00AB0A2A" w:rsidRPr="00AB0A2A" w:rsidRDefault="00AB0A2A" w:rsidP="003E6702">
      <w:pPr>
        <w:pStyle w:val="a3"/>
        <w:ind w:left="709" w:hanging="1"/>
        <w:jc w:val="both"/>
        <w:rPr>
          <w:b/>
        </w:rPr>
      </w:pPr>
      <w:r w:rsidRPr="00AB0A2A">
        <w:rPr>
          <w:b/>
        </w:rPr>
        <w:t xml:space="preserve">относительно значений m1 и m2 математических ожиданий двух независимых нормальных случайных величин в случае </w:t>
      </w:r>
      <w:r w:rsidRPr="003C250A">
        <w:rPr>
          <w:b/>
          <w:i/>
          <w:u w:val="single"/>
        </w:rPr>
        <w:t>неизвестных (но совпадающих)</w:t>
      </w:r>
      <w:r w:rsidRPr="00AB0A2A">
        <w:rPr>
          <w:b/>
        </w:rPr>
        <w:t xml:space="preserve"> значений дисперсии.</w:t>
      </w:r>
    </w:p>
    <w:p w:rsidR="003C250A" w:rsidRDefault="003C250A" w:rsidP="003C250A">
      <w:pPr>
        <w:ind w:left="709" w:hanging="1"/>
        <w:jc w:val="both"/>
      </w:pPr>
      <w:r w:rsidRPr="003C250A">
        <w:t>Начало вопроса</w:t>
      </w:r>
      <w:r>
        <w:t xml:space="preserve"> —</w:t>
      </w:r>
      <w:r w:rsidRPr="003C250A">
        <w:t xml:space="preserve"> см. вопрос 5</w:t>
      </w:r>
    </w:p>
    <w:p w:rsidR="000F3318" w:rsidRDefault="000F3318" w:rsidP="000F3318">
      <w:pPr>
        <w:ind w:firstLine="708"/>
        <w:jc w:val="both"/>
      </w:pPr>
      <w:r w:rsidRPr="00605A75">
        <w:t>Описание построения критериев проверки гипотез:</w:t>
      </w:r>
    </w:p>
    <w:p w:rsidR="000F3318" w:rsidRDefault="000F3318" w:rsidP="000F3318">
      <w:pPr>
        <w:jc w:val="both"/>
      </w:pPr>
      <m:oMath>
        <m:r>
          <w:rPr>
            <w:rFonts w:ascii="Cambria Math" w:hAnsi="Cambria Math"/>
          </w:rPr>
          <m:t>X ~ N(m₁, σ₁²)</m:t>
        </m:r>
      </m:oMath>
      <w:r>
        <w:t xml:space="preserve"> </w:t>
      </w:r>
    </w:p>
    <w:p w:rsidR="000F3318" w:rsidRDefault="000F3318" w:rsidP="000F3318">
      <w:pPr>
        <w:jc w:val="both"/>
      </w:pPr>
      <m:oMath>
        <m:r>
          <w:rPr>
            <w:rFonts w:ascii="Cambria Math" w:hAnsi="Cambria Math"/>
          </w:rPr>
          <m:t>Y ~ N(m₂, σ₂²)</m:t>
        </m:r>
      </m:oMath>
      <w:r>
        <w:t xml:space="preserve"> </w:t>
      </w:r>
    </w:p>
    <w:p w:rsidR="000F3318" w:rsidRDefault="000F3318" w:rsidP="000F3318">
      <w:pPr>
        <w:jc w:val="both"/>
      </w:pPr>
      <m:oMath>
        <m:r>
          <w:rPr>
            <w:rFonts w:ascii="Cambria Math" w:hAnsi="Cambria Math"/>
          </w:rPr>
          <m:t>m₁</m:t>
        </m:r>
      </m:oMath>
      <w:r>
        <w:t xml:space="preserve">, </w:t>
      </w:r>
      <m:oMath>
        <m:r>
          <w:rPr>
            <w:rFonts w:ascii="Cambria Math" w:hAnsi="Cambria Math"/>
          </w:rPr>
          <m:t>m₂</m:t>
        </m:r>
      </m:oMath>
      <w:r>
        <w:t xml:space="preserve"> — </w:t>
      </w:r>
      <w:r w:rsidRPr="00A9376E">
        <w:rPr>
          <w:b/>
        </w:rPr>
        <w:t>неизвестны</w:t>
      </w:r>
    </w:p>
    <w:p w:rsidR="000F3318" w:rsidRDefault="000F3318" w:rsidP="000F3318">
      <w:pPr>
        <w:jc w:val="both"/>
      </w:pPr>
      <m:oMath>
        <m:r>
          <w:rPr>
            <w:rFonts w:ascii="Cambria Math" w:hAnsi="Cambria Math"/>
          </w:rPr>
          <m:t>σ₁</m:t>
        </m:r>
      </m:oMath>
      <w:r>
        <w:t xml:space="preserve">, </w:t>
      </w:r>
      <m:oMath>
        <m:r>
          <w:rPr>
            <w:rFonts w:ascii="Cambria Math" w:hAnsi="Cambria Math"/>
          </w:rPr>
          <m:t>σ₂</m:t>
        </m:r>
      </m:oMath>
      <w:r>
        <w:t xml:space="preserve"> — </w:t>
      </w:r>
      <w:r w:rsidR="005E08AF" w:rsidRPr="005E08AF">
        <w:rPr>
          <w:b/>
        </w:rPr>
        <w:t>не</w:t>
      </w:r>
      <w:r w:rsidRPr="00A9376E">
        <w:rPr>
          <w:b/>
        </w:rPr>
        <w:t>известны</w:t>
      </w:r>
      <w:r w:rsidR="005E08AF">
        <w:rPr>
          <w:b/>
        </w:rPr>
        <w:t xml:space="preserve"> (но совпадают)</w:t>
      </w:r>
    </w:p>
    <w:p w:rsidR="000F3318" w:rsidRDefault="000F3318" w:rsidP="000F3318">
      <w:pPr>
        <w:ind w:left="709" w:hanging="1"/>
        <w:jc w:val="both"/>
      </w:pPr>
    </w:p>
    <w:p w:rsidR="005E08AF" w:rsidRDefault="005E08AF" w:rsidP="005E08AF">
      <w:pPr>
        <w:jc w:val="both"/>
      </w:pPr>
      <w:r>
        <w:t>Рассматриваем задачи проверки гипотез:</w:t>
      </w:r>
    </w:p>
    <w:p w:rsidR="000F3318" w:rsidRDefault="000F3318" w:rsidP="000F3318">
      <w:pPr>
        <w:jc w:val="both"/>
      </w:pP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σ₁=σ₂</m:t>
            </m:r>
          </m:e>
        </m:d>
      </m:oMath>
      <w:r>
        <w:rPr>
          <w:rFonts w:eastAsiaTheme="minorEastAsia"/>
        </w:rPr>
        <w:t xml:space="preserve"> </w:t>
      </w:r>
      <w:r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σ₁&gt;σ₂</m:t>
            </m:r>
          </m:e>
        </m:d>
      </m:oMath>
    </w:p>
    <w:p w:rsidR="000F3318" w:rsidRDefault="000F3318" w:rsidP="000F3318">
      <w:pPr>
        <w:jc w:val="both"/>
      </w:pPr>
      <w:r>
        <w:t xml:space="preserve">б)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σ₁=σ₂</m:t>
            </m:r>
          </m:e>
        </m:d>
      </m:oMath>
      <w:r>
        <w:rPr>
          <w:rFonts w:eastAsiaTheme="minorEastAsia"/>
        </w:rPr>
        <w:t xml:space="preserve"> </w:t>
      </w:r>
      <w:r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σ₁&lt;σ₂</m:t>
            </m:r>
          </m:e>
        </m:d>
      </m:oMath>
    </w:p>
    <w:p w:rsidR="000F3318" w:rsidRDefault="000F3318" w:rsidP="000F3318">
      <w:pPr>
        <w:jc w:val="both"/>
        <w:rPr>
          <w:rFonts w:eastAsiaTheme="minorEastAsia"/>
        </w:rPr>
      </w:pPr>
      <w:r>
        <w:t xml:space="preserve">в)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σ₁=σ₂</m:t>
            </m:r>
          </m:e>
        </m:d>
      </m:oMath>
      <w:r>
        <w:rPr>
          <w:rFonts w:eastAsiaTheme="minorEastAsia"/>
        </w:rPr>
        <w:t xml:space="preserve"> </w:t>
      </w:r>
      <w:r>
        <w:t xml:space="preserve">против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σ₁≠σ₂</m:t>
            </m:r>
          </m:e>
        </m:d>
      </m:oMath>
    </w:p>
    <w:p w:rsidR="000F3318" w:rsidRPr="00AA7ADB" w:rsidRDefault="000F3318" w:rsidP="000F3318">
      <w:pPr>
        <w:jc w:val="both"/>
      </w:pPr>
    </w:p>
    <w:p w:rsidR="000F3318" w:rsidRDefault="000F3318" w:rsidP="000F3318">
      <w:pPr>
        <w:jc w:val="both"/>
      </w:pPr>
      <w:r>
        <w:t>Используем статистику:</w:t>
      </w:r>
    </w:p>
    <w:p w:rsidR="000F3318" w:rsidRDefault="000F3318" w:rsidP="000F3318">
      <w:pPr>
        <w:jc w:val="both"/>
      </w:pPr>
      <m:oMathPara>
        <m:oMath>
          <m:r>
            <w:rPr>
              <w:rFonts w:ascii="Cambria Math" w:hAnsi="Cambria Math"/>
            </w:rPr>
            <m:t>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~ 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-1)</m:t>
          </m:r>
        </m:oMath>
      </m:oMathPara>
    </w:p>
    <w:p w:rsidR="000F3318" w:rsidRPr="00AD3CBE" w:rsidRDefault="000F3318" w:rsidP="000F3318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— объем выборки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— объем выборки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>.</w:t>
      </w:r>
    </w:p>
    <w:p w:rsidR="000F3318" w:rsidRDefault="000F3318" w:rsidP="005F08EB">
      <w:pPr>
        <w:jc w:val="both"/>
      </w:pPr>
    </w:p>
    <w:p w:rsidR="000F3318" w:rsidRDefault="000F3318" w:rsidP="000F3318">
      <w:pPr>
        <w:jc w:val="both"/>
      </w:pPr>
      <w:r>
        <w:t>Критические множества имеют вид:</w:t>
      </w:r>
    </w:p>
    <w:p w:rsidR="000F3318" w:rsidRPr="00FC6E1E" w:rsidRDefault="000F3318" w:rsidP="000F3318">
      <w:pPr>
        <w:jc w:val="both"/>
      </w:pPr>
      <w:r w:rsidRPr="006C5F0E">
        <w:rPr>
          <w:lang w:val="en-US"/>
        </w:rPr>
        <w:t>a</w:t>
      </w:r>
      <w:r w:rsidRPr="00FC6E1E">
        <w:t xml:space="preserve">) </w:t>
      </w:r>
      <m:oMath>
        <m:r>
          <w:rPr>
            <w:rFonts w:ascii="Cambria Math" w:hAnsi="Cambria Math"/>
          </w:rPr>
          <m:t>W={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:T(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)≥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-1,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sup>
        </m:sSubSup>
        <m:r>
          <w:rPr>
            <w:rFonts w:ascii="Cambria Math" w:hAnsi="Cambria Math"/>
          </w:rPr>
          <m:t>}</m:t>
        </m:r>
      </m:oMath>
    </w:p>
    <w:p w:rsidR="000F3318" w:rsidRPr="007F3AD8" w:rsidRDefault="000F3318" w:rsidP="000F3318">
      <w:pPr>
        <w:jc w:val="both"/>
      </w:pPr>
      <w:r>
        <w:t>б</w:t>
      </w:r>
      <w:r w:rsidRPr="007F3AD8">
        <w:t xml:space="preserve">) </w:t>
      </w:r>
      <m:oMath>
        <m:r>
          <w:rPr>
            <w:rFonts w:ascii="Cambria Math" w:hAnsi="Cambria Math"/>
          </w:rPr>
          <m:t>W={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:T(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)≥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-1,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</w:p>
    <w:p w:rsidR="000F3318" w:rsidRPr="00A104BA" w:rsidRDefault="000F3318" w:rsidP="000F3318">
      <w:pPr>
        <w:jc w:val="both"/>
        <w:rPr>
          <w:i/>
        </w:rPr>
      </w:pPr>
      <w:r>
        <w:t>в)</w:t>
      </w:r>
      <w:r w:rsidR="00FC6E1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:T(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)≥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i/>
                      </w:rPr>
                      <w:sym w:font="Symbol" w:char="F061"/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sup>
            </m:sSubSup>
          </m:e>
        </m:d>
      </m:oMath>
    </w:p>
    <w:p w:rsidR="00681724" w:rsidRPr="00A104BA" w:rsidRDefault="000F3318" w:rsidP="00681724">
      <w:pPr>
        <w:jc w:val="both"/>
      </w:pPr>
      <w:r>
        <w:t>где</w:t>
      </w:r>
      <w:r w:rsidR="005F08EB" w:rsidRPr="005F08EB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i/>
              </w:rPr>
              <w:sym w:font="Symbol" w:char="F061"/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-1,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sup>
        </m:sSubSup>
      </m:oMath>
      <w:r w:rsidRPr="007F3AD8">
        <w:t>,</w:t>
      </w:r>
      <w:r w:rsidRPr="007F3AD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-1,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sup>
        </m:sSubSup>
      </m:oMath>
      <w:r>
        <w:t xml:space="preserve"> — квантили </w:t>
      </w:r>
      <w:r w:rsidR="00A9376E">
        <w:t xml:space="preserve">распределения Фишера с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-1)</m:t>
        </m:r>
      </m:oMath>
      <w:r w:rsidR="00A104BA">
        <w:t xml:space="preserve"> степенями свободы</w:t>
      </w:r>
    </w:p>
    <w:sectPr w:rsidR="00681724" w:rsidRPr="00A10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C6E"/>
    <w:multiLevelType w:val="hybridMultilevel"/>
    <w:tmpl w:val="D548BD5E"/>
    <w:lvl w:ilvl="0" w:tplc="E30826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DB5572"/>
    <w:multiLevelType w:val="hybridMultilevel"/>
    <w:tmpl w:val="B400E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3658B"/>
    <w:multiLevelType w:val="hybridMultilevel"/>
    <w:tmpl w:val="AADC2CE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3CE259AA"/>
    <w:multiLevelType w:val="hybridMultilevel"/>
    <w:tmpl w:val="84D8E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F0689"/>
    <w:multiLevelType w:val="hybridMultilevel"/>
    <w:tmpl w:val="2338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25551"/>
    <w:multiLevelType w:val="hybridMultilevel"/>
    <w:tmpl w:val="593A63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F0B6D"/>
    <w:multiLevelType w:val="hybridMultilevel"/>
    <w:tmpl w:val="280A6460"/>
    <w:lvl w:ilvl="0" w:tplc="CA6ACD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DC"/>
    <w:rsid w:val="00015FF3"/>
    <w:rsid w:val="0008291F"/>
    <w:rsid w:val="000C7ADF"/>
    <w:rsid w:val="000F3318"/>
    <w:rsid w:val="00144812"/>
    <w:rsid w:val="001577CC"/>
    <w:rsid w:val="00182BAF"/>
    <w:rsid w:val="001B2127"/>
    <w:rsid w:val="001D7CF4"/>
    <w:rsid w:val="001E01A5"/>
    <w:rsid w:val="00245BBC"/>
    <w:rsid w:val="00273DD4"/>
    <w:rsid w:val="0031677B"/>
    <w:rsid w:val="00334D06"/>
    <w:rsid w:val="003724D3"/>
    <w:rsid w:val="003C250A"/>
    <w:rsid w:val="003E4A03"/>
    <w:rsid w:val="003E6702"/>
    <w:rsid w:val="00407C22"/>
    <w:rsid w:val="00431C53"/>
    <w:rsid w:val="004A0310"/>
    <w:rsid w:val="004B6ADC"/>
    <w:rsid w:val="004D52D4"/>
    <w:rsid w:val="005004DB"/>
    <w:rsid w:val="00522EAA"/>
    <w:rsid w:val="00536906"/>
    <w:rsid w:val="00554E1E"/>
    <w:rsid w:val="005B767F"/>
    <w:rsid w:val="005D1089"/>
    <w:rsid w:val="005E08AF"/>
    <w:rsid w:val="005F08EB"/>
    <w:rsid w:val="00605A75"/>
    <w:rsid w:val="00681724"/>
    <w:rsid w:val="006928D2"/>
    <w:rsid w:val="006C410F"/>
    <w:rsid w:val="006C5F0E"/>
    <w:rsid w:val="006C7E2F"/>
    <w:rsid w:val="0070121C"/>
    <w:rsid w:val="00783969"/>
    <w:rsid w:val="007B5028"/>
    <w:rsid w:val="007E3B51"/>
    <w:rsid w:val="007F3AD8"/>
    <w:rsid w:val="00893EF4"/>
    <w:rsid w:val="008C5553"/>
    <w:rsid w:val="009B6F3F"/>
    <w:rsid w:val="009F0591"/>
    <w:rsid w:val="009F3DC8"/>
    <w:rsid w:val="00A104BA"/>
    <w:rsid w:val="00A10CD8"/>
    <w:rsid w:val="00A125AC"/>
    <w:rsid w:val="00A33818"/>
    <w:rsid w:val="00A66561"/>
    <w:rsid w:val="00A9376E"/>
    <w:rsid w:val="00AA7ADB"/>
    <w:rsid w:val="00AB0A2A"/>
    <w:rsid w:val="00AD3CBE"/>
    <w:rsid w:val="00AD6C47"/>
    <w:rsid w:val="00B13EA8"/>
    <w:rsid w:val="00B6027A"/>
    <w:rsid w:val="00CF7826"/>
    <w:rsid w:val="00DC7AD3"/>
    <w:rsid w:val="00E622AF"/>
    <w:rsid w:val="00F15671"/>
    <w:rsid w:val="00F54538"/>
    <w:rsid w:val="00F909F6"/>
    <w:rsid w:val="00FB149E"/>
    <w:rsid w:val="00F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1715"/>
  <w15:chartTrackingRefBased/>
  <w15:docId w15:val="{F2775005-A2F2-49A5-AC6B-CFD4FB8E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8AF"/>
    <w:pPr>
      <w:suppressAutoHyphens/>
      <w:spacing w:after="0" w:line="240" w:lineRule="auto"/>
    </w:pPr>
    <w:rPr>
      <w:rFonts w:cstheme="minorBidi"/>
      <w:color w:val="000000" w:themeColor="text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4E1E"/>
    <w:pPr>
      <w:keepNext/>
      <w:keepLines/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E1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E1E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E1E"/>
    <w:rPr>
      <w:rFonts w:eastAsiaTheme="majorEastAsia" w:cstheme="majorBidi"/>
      <w:b/>
      <w:color w:val="000000" w:themeColor="text1"/>
      <w:szCs w:val="26"/>
    </w:rPr>
  </w:style>
  <w:style w:type="paragraph" w:styleId="a3">
    <w:name w:val="List Paragraph"/>
    <w:basedOn w:val="a"/>
    <w:uiPriority w:val="34"/>
    <w:qFormat/>
    <w:rsid w:val="006817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82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DCED-618B-4563-B912-664D517A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22</cp:revision>
  <cp:lastPrinted>2025-06-01T06:54:00Z</cp:lastPrinted>
  <dcterms:created xsi:type="dcterms:W3CDTF">2025-05-31T07:16:00Z</dcterms:created>
  <dcterms:modified xsi:type="dcterms:W3CDTF">2025-07-04T11:13:00Z</dcterms:modified>
</cp:coreProperties>
</file>