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F0E6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4F3663F2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A5242F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7E6A2724" w14:textId="77777777" w:rsidR="00374321" w:rsidRDefault="00000000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</w:rPr>
        <w:t>Дисциплина: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36"/>
        </w:rPr>
        <w:t>Бэк-энд разработка</w:t>
      </w:r>
    </w:p>
    <w:p w14:paraId="496C8AE3" w14:textId="77777777" w:rsidR="00374321" w:rsidRDefault="00374321">
      <w:pPr>
        <w:spacing w:before="0" w:after="0" w:line="240" w:lineRule="auto"/>
      </w:pPr>
    </w:p>
    <w:p w14:paraId="6418F536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36"/>
        </w:rPr>
        <w:t>Отчет</w:t>
      </w:r>
    </w:p>
    <w:p w14:paraId="2C841526" w14:textId="77777777" w:rsidR="00374321" w:rsidRDefault="00374321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22C284C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36"/>
        </w:rPr>
        <w:t>Лабораторная работа № 4</w:t>
      </w:r>
    </w:p>
    <w:p w14:paraId="5312CF1D" w14:textId="77777777" w:rsidR="00374321" w:rsidRDefault="00374321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3A06DC5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FD711" w14:textId="77777777" w:rsidR="00374321" w:rsidRDefault="00000000">
      <w:pPr>
        <w:spacing w:before="0" w:after="0" w:line="240" w:lineRule="auto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Выполнил(а):</w:t>
      </w:r>
    </w:p>
    <w:p w14:paraId="6B0A5900" w14:textId="77777777" w:rsidR="00374321" w:rsidRDefault="00374321">
      <w:pPr>
        <w:spacing w:before="0" w:after="0" w:line="240" w:lineRule="auto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7054D30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  <w:highlight w:val="yellow"/>
        </w:rPr>
        <w:t>[ЗАПОЛНИТЬ: ФИО полностью]</w:t>
      </w:r>
    </w:p>
    <w:p w14:paraId="716EEB66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7499467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  <w:highlight w:val="yellow"/>
        </w:rPr>
        <w:t>[ЗАПОЛНИТЬ: группа]</w:t>
      </w:r>
    </w:p>
    <w:p w14:paraId="6CCEFFEB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C3CC5AB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2780F29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2EA49CB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Проверил:</w:t>
      </w:r>
    </w:p>
    <w:p w14:paraId="211DEFE7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Добряков Д. И.</w:t>
      </w:r>
    </w:p>
    <w:p w14:paraId="14892DD6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DB03811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C63CF67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C185332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C3C8886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94E2A9D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6C589C7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343485F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73C3D61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 г.</w:t>
      </w:r>
      <w:r>
        <w:rPr>
          <w:rFonts w:ascii="Times New Roman" w:hAnsi="Times New Roman"/>
          <w:sz w:val="28"/>
        </w:rPr>
      </w:r>
    </w:p>
    <w:p>
      <w:r>
        <w:br w:type="page"/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Задача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Развернуть микросервисное приложение из лабораторной работы 3 на собственном Linux-сервере с помощью Docker Compose и настроить nginx как обратный прокси для доступа по HTTP.</w:t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Ход работы</w:t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1 Сервер и приложение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Сервер - собственный компьютер под управлением Ubuntu 26.04.1 LTS (</w:t>
      </w:r>
      <w:r>
        <w:rPr>
          <w:highlight w:val="yellow"/>
        </w:rPr>
        <w:t>[ЗАПОЛНИТЬ: процессор, ОЗУ, диск]</w:t>
      </w:r>
      <w:r>
        <w:rPr/>
        <w:t>). Он подключён к домашней сети по Wi-Fi, адрес в локальной сети - 10.0.1.15 (</w:t>
      </w:r>
      <w:r>
        <w:rPr>
          <w:highlight w:val="yellow"/>
        </w:rPr>
        <w:t>[ЗАПОЛНИТЬ: адрес закреплён в роутере по MAC-адресу - да/нет]</w:t>
      </w:r>
      <w:r>
        <w:rPr/>
        <w:t>). Созданы учётные записи: allah - администратор, keksik - пользователь для развёртывания (входит в группу docker). Доступ по SSH.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Приложение - сервис бронирования столиков в ресторанах. Оно состоит из четырёх микросервисов (auth-user, restaurant, reservation, review) и шлюза gateway, четырёх баз PostgreSQL (по одной на сервис) и брокера сообщений RabbitMQ. Все компоненты описаны в compose-файле лабораторной работы 3.</w:t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2 Подготовка сервера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На сервере установлены Docker (</w:t>
      </w:r>
      <w:r>
        <w:rPr>
          <w:highlight w:val="yellow"/>
        </w:rPr>
        <w:t>[ЗАПОЛНИТЬ: версия из docker --version]</w:t>
      </w:r>
      <w:r>
        <w:rPr/>
        <w:t>) и nginx 1.28.3 (пакет из репозитория Ubuntu). Для приложения создан каталог /opt/myproject, владельцем которого назначен keksik.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sudo apt update &amp;&amp; sudo apt install -y nginx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sudo mkdir -p /opt/myproject &amp;&amp; sudo chown keksik:keksik /opt/myproject</w:t>
      </w:r>
    </w:p>
    <w:p>
      <w:pPr>
        <w:keepNext w:val="0"/>
        <w:spacing w:before="0" w:after="0" w:line="240" w:lineRule="auto"/>
        <w:ind w:firstLine="0"/>
        <w:jc w:val="both"/>
      </w:pPr>
    </w:p>
    <w:p>
      <w:pPr>
        <w:keepNext/>
        <w:spacing w:before="0" w:after="0" w:line="240" w:lineRule="auto"/>
        <w:ind w:firstLine="0"/>
        <w:jc w:val="center"/>
      </w:pPr>
      <w:r>
        <w:rPr>
          <w:highlight w:val="yellow"/>
        </w:rPr>
        <w:t>[ВСТАВИТЬ СКРИНШОТ: вывод docker --version, docker compose version, nginx -v]</w:t>
      </w:r>
    </w:p>
    <w:p>
      <w:pPr>
        <w:keepNext w:val="0"/>
        <w:spacing w:before="0" w:after="0" w:line="240" w:lineRule="auto"/>
        <w:ind w:firstLine="0"/>
        <w:jc w:val="center"/>
      </w:pPr>
      <w:r>
        <w:rPr/>
        <w:t>Рисунок 1 - Версии Docker и nginx на сервере</w:t>
      </w:r>
    </w:p>
    <w:p>
      <w:pPr>
        <w:keepNext w:val="0"/>
        <w:spacing w:before="0" w:after="0" w:line="240" w:lineRule="auto"/>
        <w:ind w:firstLine="0"/>
        <w:jc w:val="both"/>
      </w:pP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3 Развёртывание приложения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Код получен из репозитория GitHub во временный каталог, из него в /opt/myproject скопирована папка labs/lab3 (compose-файл и исходники сервисов). Секреты приложения хранятся в файле .env рядом с compose-файлом. Он создаётся один раз скриптом init-env.sh из .env.example со случайными значениями, не попадает в репозиторий и имеет права 0600.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sudo -iu keksik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 xml:space="preserve">git clone --depth 1 </w:t>
      </w:r>
      <w:r>
        <w:rPr>
          <w:rFonts w:ascii="Courier New" w:hAnsi="Courier New" w:eastAsia="Courier New" w:cs="Courier New"/>
          <w:sz w:val="20"/>
          <w:highlight w:val="yellow"/>
        </w:rPr>
        <w:t>[ЗАПОЛНИТЬ: URL репозитория]</w:t>
      </w:r>
      <w:r>
        <w:rPr>
          <w:rFonts w:ascii="Courier New" w:hAnsi="Courier New" w:eastAsia="Courier New" w:cs="Courier New"/>
          <w:sz w:val="20"/>
        </w:rPr>
        <w:t xml:space="preserve"> /tmp/repo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cp -a /tmp/repo/labs/lab3/. /opt/myproject/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cd /opt/myproject &amp;&amp; bash /tmp/repo/labs/lab4/scripts/init-env.sh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docker compose up -d --build</w:t>
      </w:r>
    </w:p>
    <w:p>
      <w:pPr>
        <w:keepNext w:val="0"/>
        <w:spacing w:before="0" w:after="0" w:line="240" w:lineRule="auto"/>
        <w:ind w:firstLine="0"/>
        <w:jc w:val="both"/>
      </w:pPr>
    </w:p>
    <w:p>
      <w:pPr>
        <w:keepNext w:val="0"/>
        <w:spacing w:before="0" w:after="0" w:line="360" w:lineRule="auto"/>
        <w:ind w:firstLine="709"/>
        <w:jc w:val="both"/>
      </w:pPr>
      <w:r>
        <w:rPr/>
        <w:t>Compose-файл подготовлен для работы на общем сервере. Порты баз данных и RabbitMQ на хост не публикуются. Шлюз опубликован только на 127.0.0.1:8010, порты Swagger сервисов - на 127.0.0.1:8011-8014. У секретов нет значений по умолчанию, поэтому без заполненного .env запуск прекращается с сообщением. Проект получил уникальное имя restaurant-booking, чтобы контейнеры и тома не пересекались с другими проектами на этом же сервере. Шлюз читает ключ JWT из переменной JWT_SECRET, поэтому в compose передаются обе переменные с одним значением. Для контейнеров задан restart: unless-stopped.</w:t>
      </w:r>
    </w:p>
    <w:p>
      <w:pPr>
        <w:keepNext/>
        <w:spacing w:before="0" w:after="0" w:line="240" w:lineRule="auto"/>
        <w:ind w:firstLine="0"/>
        <w:jc w:val="center"/>
      </w:pPr>
      <w:r>
        <w:rPr>
          <w:highlight w:val="yellow"/>
        </w:rPr>
        <w:t>[ВСТАВИТЬ СКРИНШОТ: вывод docker compose ps на сервере, все сервисы Up/healthy]</w:t>
      </w:r>
    </w:p>
    <w:p>
      <w:pPr>
        <w:keepNext w:val="0"/>
        <w:spacing w:before="0" w:after="0" w:line="240" w:lineRule="auto"/>
        <w:ind w:firstLine="0"/>
        <w:jc w:val="center"/>
      </w:pPr>
      <w:r>
        <w:rPr/>
        <w:t>Рисунок 2 - Состояние контейнеров после запуска</w:t>
      </w:r>
    </w:p>
    <w:p>
      <w:pPr>
        <w:keepNext w:val="0"/>
        <w:spacing w:before="0" w:after="0" w:line="240" w:lineRule="auto"/>
        <w:ind w:firstLine="0"/>
        <w:jc w:val="both"/>
      </w:pPr>
    </w:p>
    <w:p>
      <w:pPr>
        <w:keepNext w:val="0"/>
        <w:spacing w:before="0" w:after="0" w:line="360" w:lineRule="auto"/>
        <w:ind w:firstLine="709"/>
        <w:jc w:val="both"/>
      </w:pPr>
      <w:r>
        <w:rPr>
          <w:highlight w:val="yellow"/>
        </w:rPr>
        <w:t>[ЗАПОЛНИТЬ: опиши реальные проблемы при первом запуске и как их исправил; если проблем не было - удали этот абзац]</w:t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4 Настройка nginx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Конфигурация находится в /etc/nginx/sites-available/my.conf и включена ссылкой в sites-enabled; сайт по умолчанию отключён. Весь трафик с порта 80 передаётся шлюзу, а для Swagger каждого сервиса добавлен отдельный путь.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Таблица 1 - Маршрутизация запросов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300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Путь</w:t>
            </w:r>
          </w:p>
        </w:tc>
        <w:tc>
          <w:tcPr>
            <w:tcW w:type="dxa" w:w="635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00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2"/>
              </w:rPr>
              <w:t>/</w:t>
            </w:r>
          </w:p>
        </w:tc>
        <w:tc>
          <w:tcPr>
            <w:tcW w:type="dxa" w:w="635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2"/>
              </w:rPr>
              <w:t>gateway: 127.0.0.1:8010 (весь API, /api/...)</w:t>
            </w:r>
          </w:p>
        </w:tc>
      </w:tr>
      <w:tr>
        <w:tc>
          <w:tcPr>
            <w:tcW w:type="dxa" w:w="300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2"/>
              </w:rPr>
              <w:t>/auth/docs/</w:t>
            </w:r>
          </w:p>
        </w:tc>
        <w:tc>
          <w:tcPr>
            <w:tcW w:type="dxa" w:w="635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2"/>
              </w:rPr>
              <w:t>Swagger auth-user: 127.0.0.1:8011</w:t>
            </w:r>
          </w:p>
        </w:tc>
      </w:tr>
      <w:tr>
        <w:tc>
          <w:tcPr>
            <w:tcW w:type="dxa" w:w="300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2"/>
              </w:rPr>
              <w:t>/restaurant/docs/</w:t>
            </w:r>
          </w:p>
        </w:tc>
        <w:tc>
          <w:tcPr>
            <w:tcW w:type="dxa" w:w="635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2"/>
              </w:rPr>
              <w:t>Swagger restaurant: 127.0.0.1:8012</w:t>
            </w:r>
          </w:p>
        </w:tc>
      </w:tr>
      <w:tr>
        <w:tc>
          <w:tcPr>
            <w:tcW w:type="dxa" w:w="300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2"/>
              </w:rPr>
              <w:t>/reservation/docs/</w:t>
            </w:r>
          </w:p>
        </w:tc>
        <w:tc>
          <w:tcPr>
            <w:tcW w:type="dxa" w:w="635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2"/>
              </w:rPr>
              <w:t>Swagger reservation: 127.0.0.1:8013</w:t>
            </w:r>
          </w:p>
        </w:tc>
      </w:tr>
      <w:tr>
        <w:tc>
          <w:tcPr>
            <w:tcW w:type="dxa" w:w="3000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2"/>
              </w:rPr>
              <w:t>/review/docs/</w:t>
            </w:r>
          </w:p>
        </w:tc>
        <w:tc>
          <w:tcPr>
            <w:tcW w:type="dxa" w:w="635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 w:cs="Times New Roman"/>
                <w:sz w:val="22"/>
              </w:rPr>
              <w:t>Swagger review: 127.0.0.1:8014</w:t>
            </w:r>
          </w:p>
        </w:tc>
      </w:tr>
    </w:tbl>
    <w:p>
      <w:pPr>
        <w:keepNext w:val="0"/>
        <w:spacing w:before="0" w:after="0" w:line="240" w:lineRule="auto"/>
        <w:ind w:firstLine="0"/>
        <w:jc w:val="both"/>
      </w:pPr>
    </w:p>
    <w:p>
      <w:pPr>
        <w:keepNext w:val="0"/>
        <w:spacing w:before="0" w:after="0" w:line="360" w:lineRule="auto"/>
        <w:ind w:firstLine="709"/>
        <w:jc w:val="both"/>
      </w:pPr>
      <w:r>
        <w:rPr/>
        <w:t>Шлюз проксирует маршруты /api/auth, /api/users, /api/restaurants, /api/reservations и /api/reviews на соответствующие сервисы внутри сети Docker, поэтому остальные сервисы наружу не публикуются. В директиве proxy_pass для Swagger указан завершающий слеш: nginx заменяет префикс /auth/docs/ на /docs/ сервиса. Заголовки Host, X-Real-IP, X-Forwarded-For и X-Forwarded-Proto передаются без изменений.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sudo nano /etc/nginx/sites-available/my.conf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sudo ln -sf /etc/nginx/sites-available/my.conf /etc/nginx/sites-enabled/my.conf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sudo rm -f /etc/nginx/sites-enabled/default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sudo nginx -t &amp;&amp; sudo systemctl reload nginx</w:t>
      </w:r>
    </w:p>
    <w:p>
      <w:pPr>
        <w:keepNext w:val="0"/>
        <w:spacing w:before="0" w:after="0" w:line="240" w:lineRule="auto"/>
        <w:ind w:firstLine="0"/>
        <w:jc w:val="both"/>
      </w:pPr>
    </w:p>
    <w:p>
      <w:pPr>
        <w:keepNext/>
        <w:spacing w:before="0" w:after="0" w:line="240" w:lineRule="auto"/>
        <w:ind w:firstLine="0"/>
        <w:jc w:val="center"/>
      </w:pPr>
      <w:r>
        <w:rPr>
          <w:highlight w:val="yellow"/>
        </w:rPr>
        <w:t>[ВСТАВИТЬ СКРИНШОТ: вывод nginx -t: syntax is ok / test is successful]</w:t>
      </w:r>
    </w:p>
    <w:p>
      <w:pPr>
        <w:keepNext w:val="0"/>
        <w:spacing w:before="0" w:after="0" w:line="240" w:lineRule="auto"/>
        <w:ind w:firstLine="0"/>
        <w:jc w:val="center"/>
      </w:pPr>
      <w:r>
        <w:rPr/>
        <w:t>Рисунок 3 - Проверка конфигурации nginx</w:t>
      </w:r>
    </w:p>
    <w:p>
      <w:pPr>
        <w:keepNext w:val="0"/>
        <w:spacing w:before="0" w:after="0" w:line="240" w:lineRule="auto"/>
        <w:ind w:firstLine="0"/>
        <w:jc w:val="both"/>
      </w:pP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5 Проверка работы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 xml:space="preserve">Проверка выполнена </w:t>
      </w:r>
      <w:r>
        <w:rPr>
          <w:highlight w:val="yellow"/>
        </w:rPr>
        <w:t>[ЗАПОЛНИТЬ: дата]</w:t>
      </w:r>
      <w:r>
        <w:rPr/>
        <w:t>. С сервера выполнены запросы к шлюзу напрямую и через nginx; код ответа ниже 500 означает, что запрос дошёл до сервиса.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curl -i http://127.0.0.1:8010/api/restaurants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curl -i http://127.0.0.1/api/restaurants</w:t>
      </w:r>
    </w:p>
    <w:p>
      <w:pPr>
        <w:keepNext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</w:rPr>
        <w:t>curl -I http://127.0.0.1/auth/docs/</w:t>
      </w:r>
    </w:p>
    <w:p>
      <w:pPr>
        <w:keepNext w:val="0"/>
        <w:spacing w:before="0" w:after="0" w:line="240" w:lineRule="auto"/>
        <w:ind w:firstLine="0"/>
        <w:jc w:val="left"/>
      </w:pPr>
      <w:r>
        <w:rPr>
          <w:rFonts w:ascii="Courier New" w:hAnsi="Courier New" w:eastAsia="Courier New" w:cs="Courier New"/>
          <w:sz w:val="20"/>
          <w:highlight w:val="yellow"/>
        </w:rPr>
        <w:t>[ЗАПОЛНИТЬ: вставь вывод команд]</w:t>
      </w:r>
    </w:p>
    <w:p>
      <w:pPr>
        <w:keepNext w:val="0"/>
        <w:spacing w:before="0" w:after="0" w:line="240" w:lineRule="auto"/>
        <w:ind w:firstLine="0"/>
        <w:jc w:val="both"/>
      </w:pPr>
    </w:p>
    <w:p>
      <w:pPr>
        <w:keepNext/>
        <w:spacing w:before="0" w:after="0" w:line="240" w:lineRule="auto"/>
        <w:ind w:firstLine="0"/>
        <w:jc w:val="center"/>
      </w:pPr>
      <w:r>
        <w:rPr>
          <w:highlight w:val="yellow"/>
        </w:rPr>
        <w:t>[ВСТАВИТЬ СКРИНШОТ: вывод curl с кодом 200 и телом ответа]</w:t>
      </w:r>
    </w:p>
    <w:p>
      <w:pPr>
        <w:keepNext w:val="0"/>
        <w:spacing w:before="0" w:after="0" w:line="240" w:lineRule="auto"/>
        <w:ind w:firstLine="0"/>
        <w:jc w:val="center"/>
      </w:pPr>
      <w:r>
        <w:rPr/>
        <w:t>Рисунок 4 - Ответ API через nginx</w:t>
      </w:r>
    </w:p>
    <w:p>
      <w:pPr>
        <w:keepNext w:val="0"/>
        <w:spacing w:before="0" w:after="0" w:line="240" w:lineRule="auto"/>
        <w:ind w:firstLine="0"/>
        <w:jc w:val="both"/>
      </w:pPr>
    </w:p>
    <w:p>
      <w:pPr>
        <w:keepNext w:val="0"/>
        <w:spacing w:before="0" w:after="0" w:line="360" w:lineRule="auto"/>
        <w:ind w:firstLine="709"/>
        <w:jc w:val="both"/>
      </w:pPr>
      <w:r>
        <w:rPr/>
        <w:t>Доступ из локальной сети проверен в браузере: http://10.0.1.15/api/restaurants</w:t>
      </w:r>
      <w:r>
        <w:rPr>
          <w:highlight w:val="yellow"/>
        </w:rPr>
        <w:t>[ЗАПОЛНИТЬ: и/или http://10.0.1.15/auth/docs/]</w:t>
      </w:r>
      <w:r>
        <w:rPr/>
        <w:t>.</w:t>
      </w:r>
    </w:p>
    <w:p>
      <w:pPr>
        <w:keepNext/>
        <w:spacing w:before="0" w:after="0" w:line="240" w:lineRule="auto"/>
        <w:ind w:firstLine="0"/>
        <w:jc w:val="center"/>
      </w:pPr>
      <w:r>
        <w:rPr>
          <w:highlight w:val="yellow"/>
        </w:rPr>
        <w:t>[ВСТАВИТЬ СКРИНШОТ: браузер: ответ API или Swagger по адресу сервера]</w:t>
      </w:r>
    </w:p>
    <w:p>
      <w:pPr>
        <w:keepNext w:val="0"/>
        <w:spacing w:before="0" w:after="0" w:line="240" w:lineRule="auto"/>
        <w:ind w:firstLine="0"/>
        <w:jc w:val="center"/>
      </w:pPr>
      <w:r>
        <w:rPr/>
        <w:t>Рисунок 5 - Приложение в браузере</w:t>
      </w:r>
    </w:p>
    <w:p>
      <w:pPr>
        <w:keepNext w:val="0"/>
        <w:spacing w:before="0" w:after="0" w:line="240" w:lineRule="auto"/>
        <w:ind w:firstLine="0"/>
        <w:jc w:val="both"/>
      </w:pP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6 Доступ из внешней сети</w:t>
      </w:r>
    </w:p>
    <w:p>
      <w:pPr>
        <w:keepNext w:val="0"/>
        <w:spacing w:before="0" w:after="0" w:line="360" w:lineRule="auto"/>
        <w:ind w:firstLine="709"/>
        <w:jc w:val="both"/>
      </w:pPr>
      <w:r>
        <w:rPr>
          <w:highlight w:val="yellow"/>
        </w:rPr>
        <w:t>[ЗАПОЛНИТЬ - выбери один вариант и удали второй]</w:t>
      </w:r>
      <w:r>
        <w:rPr/>
        <w:t xml:space="preserve"> (а) На роутере настроен проброс портов: внешний 80 -&gt; 10.0.1.15:80 и внешний 2222 -&gt; 10.0.1.15:22 (SSH). Приложение открывается по адресу http://[внешний IP]/api/restaurants с мобильной сети. (б) Проброс портов на момент сдачи не выполнен, приложение доступно только из локальной сети.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 xml:space="preserve">SSH доступен только по ключам, вход по паролю </w:t>
      </w:r>
      <w:r>
        <w:rPr>
          <w:highlight w:val="yellow"/>
        </w:rPr>
        <w:t>[ЗАПОЛНИТЬ: отключён]</w:t>
      </w:r>
      <w:r>
        <w:rPr/>
        <w:t xml:space="preserve">. Доступ настроен по HTTP без HTTPS. Файрвол: </w:t>
      </w:r>
      <w:r>
        <w:rPr>
          <w:highlight w:val="yellow"/>
        </w:rPr>
        <w:t>[ЗАПОЛНИТЬ: ufw разрешает 22, 80 / не настраивался]</w:t>
      </w:r>
      <w:r>
        <w:rPr/>
        <w:t>.</w:t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Вывод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 xml:space="preserve">Приложение из лабораторной работы 3 развёрнуто на собственном Linux-сервере с помощью Docker Compose, nginx работает как обратный прокси. Порты баз данных и брокера закрыты от хоста, сервисы привязаны к loopback, секреты вынесены в .env с ограниченными правами. </w:t>
      </w:r>
      <w:r>
        <w:rPr>
          <w:highlight w:val="yellow"/>
        </w:rPr>
        <w:t>[ЗАПОЛНИТЬ: итог проверки - что именно работает и доступно ли извне]</w:t>
      </w:r>
    </w:p>
    <w:p>
      <w:pPr>
        <w:keepNext/>
        <w:spacing w:before="0" w:after="0" w:line="360" w:lineRule="auto"/>
        <w:ind w:firstLine="709"/>
        <w:jc w:val="both"/>
      </w:pPr>
      <w:r>
        <w:rPr>
          <w:b/>
        </w:rPr>
        <w:t>Использованные источники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1. Docker Docs. Compose file reference: https://docs.docker.com/reference/compose-file/.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>2. nginx. Module ngx_http_proxy_module: https://nginx.org/en/docs/http/ngx_http_proxy_module.html.</w:t>
      </w:r>
    </w:p>
    <w:p>
      <w:pPr>
        <w:keepNext w:val="0"/>
        <w:spacing w:before="0" w:after="0" w:line="360" w:lineRule="auto"/>
        <w:ind w:firstLine="709"/>
        <w:jc w:val="both"/>
      </w:pPr>
      <w:r>
        <w:rPr/>
        <w:t xml:space="preserve">3. Репозиторий: </w:t>
      </w:r>
      <w:r>
        <w:rPr>
          <w:highlight w:val="yellow"/>
        </w:rPr>
        <w:t>[ЗАПОЛНИТЬ: ссылка на репозиторий]</w:t>
      </w:r>
      <w:r>
        <w:rPr/>
        <w:t>.</w:t>
      </w:r>
    </w:p>
    <w:sectPr w:rsidR="00D7775C" w:rsidRPr="00283740">
      <w:footerReference w:type="default" r:id="rId6"/>
      <w:pgSz w:w="11906" w:h="16838"/>
      <w:pgMar w:top="1134" w:right="850" w:bottom="1134" w:left="1701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042303E-87D8-D848-A268-6505A950539D}"/>
    <w:embedItalic r:id="rId2" w:fontKey="{58FE8835-3089-BB45-AC9A-542D11A65A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EF4FD09-972B-ED4F-AB40-BF0724DBA73C}"/>
    <w:embedBold r:id="rId4" w:fontKey="{E898A826-40C9-894E-A632-D87B0698490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F05C55E-7113-D24B-8907-CBAFE9D5B2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9F8240F1-4F70-F146-B411-2A0D26DEE694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321"/>
    <w:rsid w:val="00283740"/>
    <w:rsid w:val="00283917"/>
    <w:rsid w:val="00374321"/>
    <w:rsid w:val="003C4899"/>
    <w:rsid w:val="00475D63"/>
    <w:rsid w:val="005D1996"/>
    <w:rsid w:val="005D1C34"/>
    <w:rsid w:val="00614434"/>
    <w:rsid w:val="006A4DA0"/>
    <w:rsid w:val="007146BE"/>
    <w:rsid w:val="007722EF"/>
    <w:rsid w:val="007B5D2F"/>
    <w:rsid w:val="007D1879"/>
    <w:rsid w:val="008F6498"/>
    <w:rsid w:val="00985419"/>
    <w:rsid w:val="00AE6CF9"/>
    <w:rsid w:val="00C976EE"/>
    <w:rsid w:val="00CA070F"/>
    <w:rsid w:val="00CD1576"/>
    <w:rsid w:val="00CE7070"/>
    <w:rsid w:val="00D07F47"/>
    <w:rsid w:val="00D7775C"/>
    <w:rsid w:val="00DC5308"/>
    <w:rsid w:val="00EF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59D7B"/>
  <w15:docId w15:val="{7AC93D4C-4D0B-3547-8DD2-021602BF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 w:after="0" w:before="0"/>
      <w:ind w:firstLine="709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2026-03-30T22:33:00Z</dcterms:created>
  <dcterms:modified xsi:type="dcterms:W3CDTF">2026-05-19T16:26:00Z</dcterms:modified>
  <dc:creator/>
  <dc:title/>
  <dc:description/>
</cp:coreProperties>
</file>