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4E473" w14:textId="77777777" w:rsidR="003904E7" w:rsidRDefault="003904E7" w:rsidP="0043350D">
      <w:pPr>
        <w:rPr>
          <w:rFonts w:ascii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 wp14:anchorId="4D2595C3" wp14:editId="35EF4A29">
            <wp:extent cx="2006600" cy="469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13" t="27942" r="12413" b="28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ACE40" w14:textId="62112AD4" w:rsidR="0043350D" w:rsidRPr="0023733F" w:rsidRDefault="00611F0A" w:rsidP="0043350D">
      <w:pPr>
        <w:rPr>
          <w:rFonts w:ascii="Calibri" w:hAnsi="Calibri" w:cs="Calibri"/>
          <w:b/>
          <w:color w:val="6A1A41"/>
          <w:sz w:val="18"/>
          <w:szCs w:val="18"/>
        </w:rPr>
      </w:pPr>
      <w:r>
        <w:rPr>
          <w:rFonts w:ascii="Calibri" w:hAnsi="Calibri" w:cs="Calibr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6EC00" wp14:editId="76947F1C">
                <wp:simplePos x="0" y="0"/>
                <wp:positionH relativeFrom="margin">
                  <wp:posOffset>4937760</wp:posOffset>
                </wp:positionH>
                <wp:positionV relativeFrom="paragraph">
                  <wp:posOffset>-169545</wp:posOffset>
                </wp:positionV>
                <wp:extent cx="1394460" cy="1630680"/>
                <wp:effectExtent l="0" t="0" r="1524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163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BFB1B0" w14:textId="55688E91" w:rsidR="00611F0A" w:rsidRDefault="00611F0A">
                            <w:r w:rsidRPr="00611F0A">
                              <w:rPr>
                                <w:noProof/>
                              </w:rPr>
                              <w:drawing>
                                <wp:inline distT="0" distB="0" distL="0" distR="0" wp14:anchorId="35863F1B" wp14:editId="20916FC1">
                                  <wp:extent cx="1271270" cy="1847574"/>
                                  <wp:effectExtent l="0" t="0" r="5080" b="63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3516" cy="18508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6EC0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8.8pt;margin-top:-13.35pt;width:109.8pt;height:128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" fillcolor="white [3201]" strokeweight=".5pt">
                <v:textbox>
                  <w:txbxContent>
                    <w:p w14:paraId="67BFB1B0" w14:textId="55688E91" w:rsidR="00611F0A" w:rsidRDefault="00611F0A">
                      <w:r w:rsidRPr="00611F0A">
                        <w:drawing>
                          <wp:inline distT="0" distB="0" distL="0" distR="0" wp14:anchorId="35863F1B" wp14:editId="20916FC1">
                            <wp:extent cx="1271270" cy="1847574"/>
                            <wp:effectExtent l="0" t="0" r="5080" b="63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3516" cy="18508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4174">
        <w:rPr>
          <w:rFonts w:ascii="Calibri" w:hAnsi="Calibri" w:cs="Calibri"/>
          <w:b/>
          <w:sz w:val="36"/>
          <w:szCs w:val="36"/>
        </w:rPr>
        <w:t>Nilormee Sarkar</w:t>
      </w:r>
    </w:p>
    <w:p w14:paraId="47673A0D" w14:textId="77777777" w:rsidR="005E6470" w:rsidRDefault="005E6470" w:rsidP="0043350D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14:paraId="58D213C4" w14:textId="77777777" w:rsidTr="006354BD">
        <w:trPr>
          <w:trHeight w:val="392"/>
        </w:trPr>
        <w:tc>
          <w:tcPr>
            <w:tcW w:w="1886" w:type="dxa"/>
          </w:tcPr>
          <w:p w14:paraId="5E2AE587" w14:textId="77777777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14:paraId="2EB45FF5" w14:textId="458A9CBF" w:rsidR="00EE6165" w:rsidRDefault="00CA4174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Analyst/Software Engineer</w:t>
            </w:r>
          </w:p>
        </w:tc>
      </w:tr>
      <w:tr w:rsidR="00EE6165" w14:paraId="4A3192AC" w14:textId="77777777" w:rsidTr="006354BD">
        <w:trPr>
          <w:trHeight w:val="392"/>
        </w:trPr>
        <w:tc>
          <w:tcPr>
            <w:tcW w:w="1886" w:type="dxa"/>
          </w:tcPr>
          <w:p w14:paraId="0E4D3746" w14:textId="77777777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14:paraId="29840E9E" w14:textId="6EDC385C" w:rsidR="00EE6165" w:rsidRPr="00EE6165" w:rsidRDefault="00CA4174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Kolkata</w:t>
            </w:r>
          </w:p>
        </w:tc>
      </w:tr>
      <w:tr w:rsidR="00EE6165" w14:paraId="00A2998D" w14:textId="77777777" w:rsidTr="006354BD">
        <w:trPr>
          <w:trHeight w:val="380"/>
        </w:trPr>
        <w:tc>
          <w:tcPr>
            <w:tcW w:w="1886" w:type="dxa"/>
          </w:tcPr>
          <w:p w14:paraId="6AD4B111" w14:textId="77777777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14:paraId="1ECFDB69" w14:textId="2720FFF9" w:rsidR="00EE6165" w:rsidRDefault="00CA4174" w:rsidP="00CA4174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Bengali</w:t>
            </w:r>
            <w:r w:rsidR="00EE6165" w:rsidRPr="00995271">
              <w:rPr>
                <w:rFonts w:ascii="Calibri" w:hAnsi="Calibri"/>
                <w:szCs w:val="22"/>
              </w:rPr>
              <w:t xml:space="preserve"> (native),</w:t>
            </w:r>
            <w:r w:rsidR="00EE6165">
              <w:rPr>
                <w:rFonts w:ascii="Calibri" w:hAnsi="Calibri"/>
                <w:b/>
                <w:szCs w:val="22"/>
              </w:rPr>
              <w:t xml:space="preserve"> </w:t>
            </w:r>
            <w:r w:rsidR="00EE6165">
              <w:rPr>
                <w:rFonts w:ascii="Calibri" w:hAnsi="Calibri"/>
                <w:szCs w:val="22"/>
              </w:rPr>
              <w:t>English (fluent</w:t>
            </w:r>
            <w:r w:rsidR="00EE6165" w:rsidRPr="0036558E">
              <w:rPr>
                <w:rFonts w:ascii="Calibri" w:hAnsi="Calibri"/>
                <w:szCs w:val="22"/>
              </w:rPr>
              <w:t>),</w:t>
            </w:r>
            <w:r w:rsidR="00EE6165">
              <w:rPr>
                <w:rFonts w:ascii="Calibri" w:hAnsi="Calibri"/>
                <w:b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t>Hindi</w:t>
            </w:r>
            <w:r w:rsidR="00EE6165" w:rsidRPr="007D4281">
              <w:rPr>
                <w:rFonts w:ascii="Calibri" w:hAnsi="Calibri"/>
                <w:szCs w:val="22"/>
              </w:rPr>
              <w:t xml:space="preserve"> (conversational</w:t>
            </w:r>
            <w:r>
              <w:rPr>
                <w:rFonts w:ascii="Calibri" w:hAnsi="Calibri"/>
                <w:szCs w:val="22"/>
              </w:rPr>
              <w:t>)</w:t>
            </w:r>
          </w:p>
          <w:p w14:paraId="303BC934" w14:textId="473A3353" w:rsidR="00CA4174" w:rsidRDefault="00CA4174" w:rsidP="00CA4174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</w:p>
        </w:tc>
      </w:tr>
    </w:tbl>
    <w:p w14:paraId="78E95889" w14:textId="77777777"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14:paraId="48D01EAA" w14:textId="6F2EAFE3" w:rsidR="006B42DD" w:rsidRDefault="006B42DD" w:rsidP="009C05B1">
      <w:pPr>
        <w:spacing w:before="100" w:beforeAutospacing="1" w:after="100" w:afterAutospacing="1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As had always wanted to secure a responsible career and build a career with an organization where I can utilize my skills and educational qualification to the best of my potential, </w:t>
      </w:r>
      <w:r w:rsidR="00EF69A6">
        <w:rPr>
          <w:rFonts w:asciiTheme="minorHAnsi" w:hAnsiTheme="minorHAnsi" w:cs="Arial"/>
          <w:b/>
          <w:sz w:val="22"/>
          <w:szCs w:val="22"/>
        </w:rPr>
        <w:t>got the opportunity to be a part of Capgemini.</w:t>
      </w:r>
    </w:p>
    <w:p w14:paraId="6D1E86CE" w14:textId="4D5E1D3D" w:rsidR="00EF69A6" w:rsidRDefault="00EF69A6" w:rsidP="009C05B1">
      <w:pPr>
        <w:spacing w:before="100" w:beforeAutospacing="1" w:after="100" w:afterAutospacing="1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Initial three months, training on .Net core was provided, and then a project on Supply Chain Management System was allotted. For a year, gave my best to the team, with hard-work and diligence, also learnt several aspects of Supply Chain Management System. It completely dealt with an application “SIM”</w:t>
      </w:r>
      <w:r w:rsidR="00BE49E8">
        <w:rPr>
          <w:rFonts w:asciiTheme="minorHAnsi" w:hAnsiTheme="minorHAnsi" w:cs="Arial"/>
          <w:b/>
          <w:sz w:val="22"/>
          <w:szCs w:val="22"/>
        </w:rPr>
        <w:t>, Supplier, facilities, and items</w:t>
      </w:r>
      <w:r>
        <w:rPr>
          <w:rFonts w:asciiTheme="minorHAnsi" w:hAnsiTheme="minorHAnsi" w:cs="Arial"/>
          <w:b/>
          <w:sz w:val="22"/>
          <w:szCs w:val="22"/>
        </w:rPr>
        <w:t xml:space="preserve">. More than anything else, to manage client calls, and calls with global leads of the project, helped me to gain knowledge and grow myself as a good team-player. </w:t>
      </w:r>
    </w:p>
    <w:p w14:paraId="0184C5DB" w14:textId="77777777" w:rsidR="006B42DD" w:rsidRDefault="006B42DD" w:rsidP="009C05B1">
      <w:pPr>
        <w:spacing w:before="100" w:beforeAutospacing="1" w:after="100" w:afterAutospacing="1"/>
        <w:rPr>
          <w:rFonts w:asciiTheme="minorHAnsi" w:hAnsiTheme="minorHAnsi" w:cs="Arial"/>
          <w:b/>
          <w:sz w:val="22"/>
          <w:szCs w:val="22"/>
        </w:rPr>
      </w:pPr>
    </w:p>
    <w:p w14:paraId="4EB20411" w14:textId="63BF9BFD"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14:paraId="1E52F19F" w14:textId="4D68827F" w:rsidR="00F94E03" w:rsidRPr="00121A96" w:rsidRDefault="00F94E03" w:rsidP="00F94E03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121A96">
        <w:rPr>
          <w:rFonts w:asciiTheme="minorHAnsi" w:hAnsiTheme="minorHAnsi"/>
          <w:b/>
          <w:sz w:val="22"/>
          <w:szCs w:val="22"/>
        </w:rPr>
        <w:t xml:space="preserve">Functional:  </w:t>
      </w:r>
      <w:r w:rsidR="00CA4174" w:rsidRPr="00121A96">
        <w:rPr>
          <w:rFonts w:asciiTheme="minorHAnsi" w:hAnsiTheme="minorHAnsi"/>
          <w:sz w:val="22"/>
          <w:szCs w:val="22"/>
        </w:rPr>
        <w:t>Excellent Communication and Interpretation skills</w:t>
      </w:r>
      <w:r w:rsidR="00CA4174">
        <w:rPr>
          <w:rFonts w:asciiTheme="minorHAnsi" w:hAnsiTheme="minorHAnsi" w:cs="Arial"/>
          <w:sz w:val="22"/>
          <w:szCs w:val="22"/>
        </w:rPr>
        <w:t xml:space="preserve">, </w:t>
      </w:r>
      <w:r w:rsidRPr="00121A96">
        <w:rPr>
          <w:rFonts w:asciiTheme="minorHAnsi" w:hAnsiTheme="minorHAnsi" w:cs="Arial"/>
          <w:sz w:val="22"/>
          <w:szCs w:val="22"/>
        </w:rPr>
        <w:t xml:space="preserve">Project Management, </w:t>
      </w:r>
      <w:r w:rsidRPr="00121A96">
        <w:rPr>
          <w:rFonts w:asciiTheme="minorHAnsi" w:hAnsiTheme="minorHAnsi"/>
          <w:sz w:val="22"/>
          <w:szCs w:val="22"/>
        </w:rPr>
        <w:t>Strategic/Tactical Planning, Business Analysis and Development</w:t>
      </w:r>
      <w:r w:rsidR="00CA4174">
        <w:rPr>
          <w:rFonts w:asciiTheme="minorHAnsi" w:hAnsiTheme="minorHAnsi"/>
          <w:sz w:val="22"/>
          <w:szCs w:val="22"/>
        </w:rPr>
        <w:t>.</w:t>
      </w:r>
    </w:p>
    <w:p w14:paraId="6F0C1463" w14:textId="441663BB" w:rsidR="00F94E03" w:rsidRPr="00F94E03" w:rsidRDefault="00F94E03" w:rsidP="00F94E03">
      <w:pPr>
        <w:pStyle w:val="ListParagraph"/>
        <w:numPr>
          <w:ilvl w:val="0"/>
          <w:numId w:val="8"/>
        </w:numPr>
        <w:spacing w:before="180"/>
        <w:rPr>
          <w:rFonts w:asciiTheme="minorHAnsi" w:hAnsiTheme="minorHAnsi"/>
          <w:sz w:val="22"/>
          <w:szCs w:val="22"/>
        </w:rPr>
      </w:pPr>
      <w:r w:rsidRPr="00121A96">
        <w:rPr>
          <w:rFonts w:asciiTheme="minorHAnsi" w:hAnsiTheme="minorHAnsi"/>
          <w:b/>
          <w:sz w:val="22"/>
          <w:szCs w:val="22"/>
        </w:rPr>
        <w:t xml:space="preserve">Technical:  </w:t>
      </w:r>
      <w:r w:rsidR="00CA4174">
        <w:rPr>
          <w:rFonts w:asciiTheme="minorHAnsi" w:hAnsiTheme="minorHAnsi" w:cs="Arial"/>
          <w:sz w:val="22"/>
          <w:szCs w:val="22"/>
        </w:rPr>
        <w:t>Basics of Java, .Net core,</w:t>
      </w:r>
      <w:r w:rsidR="006B42DD">
        <w:rPr>
          <w:rFonts w:asciiTheme="minorHAnsi" w:hAnsiTheme="minorHAnsi" w:cs="Arial"/>
          <w:sz w:val="22"/>
          <w:szCs w:val="22"/>
        </w:rPr>
        <w:t xml:space="preserve"> C Programming,</w:t>
      </w:r>
      <w:r w:rsidR="00CA4174">
        <w:rPr>
          <w:rFonts w:asciiTheme="minorHAnsi" w:hAnsiTheme="minorHAnsi" w:cs="Arial"/>
          <w:sz w:val="22"/>
          <w:szCs w:val="22"/>
        </w:rPr>
        <w:t xml:space="preserve"> Supply Chain Management System</w:t>
      </w:r>
    </w:p>
    <w:p w14:paraId="3D76F993" w14:textId="77777777" w:rsidR="00070850" w:rsidRPr="00F662F4" w:rsidRDefault="00CB20D8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F662F4">
        <w:rPr>
          <w:rFonts w:ascii="Calibri" w:hAnsi="Calibri"/>
          <w:b w:val="0"/>
          <w:i w:val="0"/>
          <w:color w:val="2E74B5"/>
          <w:sz w:val="28"/>
          <w:szCs w:val="28"/>
        </w:rPr>
        <w:t>Experience</w:t>
      </w:r>
    </w:p>
    <w:p w14:paraId="0218E934" w14:textId="77777777" w:rsidR="003E29AE" w:rsidRDefault="003E29AE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80"/>
        <w:gridCol w:w="7645"/>
      </w:tblGrid>
      <w:tr w:rsidR="00C96612" w14:paraId="2D3E7B8E" w14:textId="77777777" w:rsidTr="003E29AE">
        <w:tc>
          <w:tcPr>
            <w:tcW w:w="445" w:type="dxa"/>
          </w:tcPr>
          <w:p w14:paraId="10B70E3D" w14:textId="77777777"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01</w:t>
            </w:r>
          </w:p>
        </w:tc>
        <w:tc>
          <w:tcPr>
            <w:tcW w:w="1980" w:type="dxa"/>
          </w:tcPr>
          <w:p w14:paraId="59AA034B" w14:textId="48F6D80F" w:rsidR="00C96612" w:rsidRPr="00277BBA" w:rsidRDefault="00C96612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  <w:tc>
          <w:tcPr>
            <w:tcW w:w="7645" w:type="dxa"/>
          </w:tcPr>
          <w:p w14:paraId="6A4D2983" w14:textId="5CCB0609" w:rsidR="00C96612" w:rsidRPr="00277BBA" w:rsidRDefault="00C96612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</w:tr>
      <w:tr w:rsidR="00C96612" w14:paraId="1D3DD63B" w14:textId="77777777" w:rsidTr="003E29AE">
        <w:tc>
          <w:tcPr>
            <w:tcW w:w="445" w:type="dxa"/>
          </w:tcPr>
          <w:p w14:paraId="5116BED1" w14:textId="77777777"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0A335A9" w14:textId="77777777" w:rsidR="00C96612" w:rsidRPr="008319BA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</w:p>
        </w:tc>
        <w:tc>
          <w:tcPr>
            <w:tcW w:w="7645" w:type="dxa"/>
          </w:tcPr>
          <w:p w14:paraId="404E7726" w14:textId="77777777"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C96612" w14:paraId="5C7EDB28" w14:textId="77777777" w:rsidTr="003E29AE">
        <w:tc>
          <w:tcPr>
            <w:tcW w:w="445" w:type="dxa"/>
          </w:tcPr>
          <w:p w14:paraId="68505EB6" w14:textId="77777777"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E4E5EAE" w14:textId="77777777" w:rsidR="00C96612" w:rsidRPr="008319BA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14:paraId="4F932EFF" w14:textId="30F4DC85" w:rsidR="00C96612" w:rsidRDefault="00BE49E8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Analyst/Software Engineer, worked on Supply Chain Management System</w:t>
            </w:r>
          </w:p>
        </w:tc>
      </w:tr>
      <w:tr w:rsidR="00C96612" w14:paraId="4757A024" w14:textId="77777777" w:rsidTr="003E29AE">
        <w:tc>
          <w:tcPr>
            <w:tcW w:w="445" w:type="dxa"/>
          </w:tcPr>
          <w:p w14:paraId="09AA644D" w14:textId="77777777"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8D69E7C" w14:textId="77777777" w:rsidR="00C96612" w:rsidRPr="00C96612" w:rsidRDefault="00C96612" w:rsidP="00C9661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14:paraId="0C8AE3F3" w14:textId="1670E113" w:rsidR="00C96612" w:rsidRDefault="00BE49E8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One year</w:t>
            </w:r>
          </w:p>
        </w:tc>
      </w:tr>
      <w:tr w:rsidR="008319BA" w14:paraId="53942175" w14:textId="77777777" w:rsidTr="003E29AE">
        <w:tc>
          <w:tcPr>
            <w:tcW w:w="445" w:type="dxa"/>
          </w:tcPr>
          <w:p w14:paraId="07A76E22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D38B4CA" w14:textId="77777777" w:rsidR="008319BA" w:rsidRPr="00AB13A1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14:paraId="5F141DFC" w14:textId="343A7EB5" w:rsidR="008319BA" w:rsidRDefault="00BE49E8" w:rsidP="00BE49E8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To create WRINs, Suppliers And facilities</w:t>
            </w:r>
          </w:p>
          <w:p w14:paraId="11AEE8E2" w14:textId="77777777" w:rsidR="00BE49E8" w:rsidRDefault="00BE49E8" w:rsidP="00BE49E8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To provide a clear analysis on each of the WRINs, Suppliers and facilities before creation</w:t>
            </w:r>
          </w:p>
          <w:p w14:paraId="4FA6B626" w14:textId="77777777" w:rsidR="00BE49E8" w:rsidRDefault="00BE49E8" w:rsidP="00BE49E8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lastRenderedPageBreak/>
              <w:t>To attend calls with clients and global leads for approvals as well as issues regarding the creations</w:t>
            </w:r>
          </w:p>
          <w:p w14:paraId="1BCE475B" w14:textId="1C0B79F5" w:rsidR="00BE49E8" w:rsidRPr="008319BA" w:rsidRDefault="00BE49E8" w:rsidP="00BE49E8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To attend UAT calls and pass the same</w:t>
            </w:r>
          </w:p>
        </w:tc>
      </w:tr>
      <w:tr w:rsidR="008319BA" w14:paraId="3CC0F72D" w14:textId="77777777" w:rsidTr="003E29AE">
        <w:tc>
          <w:tcPr>
            <w:tcW w:w="445" w:type="dxa"/>
          </w:tcPr>
          <w:p w14:paraId="74D47691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5D59C8D" w14:textId="1125FCE9" w:rsidR="008319BA" w:rsidRPr="00C96612" w:rsidRDefault="008319BA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  <w:tc>
          <w:tcPr>
            <w:tcW w:w="7645" w:type="dxa"/>
          </w:tcPr>
          <w:p w14:paraId="3EE39B13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8319BA" w14:paraId="21C38DCA" w14:textId="77777777" w:rsidTr="003E29AE">
        <w:tc>
          <w:tcPr>
            <w:tcW w:w="445" w:type="dxa"/>
          </w:tcPr>
          <w:p w14:paraId="51D759EE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DA1DE78" w14:textId="79643505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645" w:type="dxa"/>
          </w:tcPr>
          <w:p w14:paraId="55E087B8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8319BA" w14:paraId="2EC89B80" w14:textId="77777777" w:rsidTr="003E29AE">
        <w:tc>
          <w:tcPr>
            <w:tcW w:w="445" w:type="dxa"/>
          </w:tcPr>
          <w:p w14:paraId="66234018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15EBE05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14:paraId="5AACB5D5" w14:textId="734B8BAE" w:rsidR="008319BA" w:rsidRDefault="00BE49E8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SIM application, Service Cafe</w:t>
            </w:r>
          </w:p>
        </w:tc>
      </w:tr>
    </w:tbl>
    <w:p w14:paraId="3EDC1E62" w14:textId="77777777"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14:paraId="7F12381D" w14:textId="503BE468" w:rsidR="004C5E66" w:rsidRPr="006447FF" w:rsidRDefault="00CA4174" w:rsidP="00CA4174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Narula Institute of Technology Kolkata – Bachelor of Technology </w:t>
      </w:r>
      <w:r w:rsidR="006447FF">
        <w:rPr>
          <w:rFonts w:ascii="Calibri" w:hAnsi="Calibri" w:cs="Calibri"/>
          <w:noProof/>
          <w:sz w:val="22"/>
        </w:rPr>
        <w:t xml:space="preserve">in </w:t>
      </w:r>
      <w:r>
        <w:rPr>
          <w:rFonts w:ascii="Calibri" w:hAnsi="Calibri" w:cs="Calibri"/>
          <w:noProof/>
          <w:sz w:val="22"/>
        </w:rPr>
        <w:t>Electronics And Commuication Engineering</w:t>
      </w:r>
    </w:p>
    <w:sectPr w:rsidR="004C5E66" w:rsidRPr="006447FF" w:rsidSect="00EF5150">
      <w:headerReference w:type="default" r:id="rId11"/>
      <w:footerReference w:type="default" r:id="rId12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87ECA" w14:textId="77777777" w:rsidR="004A5D02" w:rsidRDefault="004A5D02">
      <w:r>
        <w:separator/>
      </w:r>
    </w:p>
  </w:endnote>
  <w:endnote w:type="continuationSeparator" w:id="0">
    <w:p w14:paraId="2F3F9AD5" w14:textId="77777777" w:rsidR="004A5D02" w:rsidRDefault="004A5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A889C" w14:textId="0221B741"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380021">
      <w:rPr>
        <w:rStyle w:val="PageNumber"/>
        <w:rFonts w:ascii="Calibri" w:hAnsi="Calibri" w:cs="Arial"/>
        <w:sz w:val="18"/>
        <w:szCs w:val="18"/>
      </w:rPr>
      <w:t xml:space="preserve">&lt;Enter Your </w:t>
    </w:r>
    <w:r w:rsidR="00CA4174">
      <w:rPr>
        <w:rStyle w:val="PageNumber"/>
        <w:rFonts w:ascii="Calibri" w:hAnsi="Calibri" w:cs="Arial"/>
        <w:sz w:val="18"/>
        <w:szCs w:val="18"/>
      </w:rPr>
      <w:t>Nilormee Sarkar</w:t>
    </w:r>
    <w:r w:rsidR="00226DF9">
      <w:rPr>
        <w:rStyle w:val="PageNumber"/>
        <w:rFonts w:ascii="Calibri" w:hAnsi="Calibri" w:cs="Arial"/>
        <w:sz w:val="18"/>
        <w:szCs w:val="18"/>
      </w:rPr>
      <w:t>_</w:t>
    </w:r>
    <w:r w:rsidR="00CA4174">
      <w:rPr>
        <w:rStyle w:val="PageNumber"/>
        <w:rFonts w:ascii="Calibri" w:hAnsi="Calibri" w:cs="Arial"/>
        <w:sz w:val="18"/>
        <w:szCs w:val="18"/>
      </w:rPr>
      <w:t>46113451</w:t>
    </w:r>
    <w:r w:rsidR="00226DF9">
      <w:rPr>
        <w:rStyle w:val="PageNumber"/>
        <w:rFonts w:ascii="Calibri" w:hAnsi="Calibri" w:cs="Arial"/>
        <w:sz w:val="18"/>
        <w:szCs w:val="18"/>
      </w:rPr>
      <w:t>.</w:t>
    </w:r>
    <w:r w:rsidR="00380021">
      <w:rPr>
        <w:rStyle w:val="PageNumber"/>
        <w:rFonts w:ascii="Calibri" w:hAnsi="Calibri" w:cs="Arial"/>
        <w:sz w:val="18"/>
        <w:szCs w:val="18"/>
      </w:rPr>
      <w:t>&gt;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2016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121A96">
      <w:rPr>
        <w:rStyle w:val="PageNumber"/>
        <w:rFonts w:ascii="Calibri" w:hAnsi="Calibri" w:cs="Arial"/>
        <w:noProof/>
        <w:sz w:val="18"/>
        <w:szCs w:val="18"/>
      </w:rPr>
      <w:t>3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121A96">
      <w:rPr>
        <w:rStyle w:val="PageNumber"/>
        <w:rFonts w:ascii="Calibri" w:hAnsi="Calibri" w:cs="Arial"/>
        <w:noProof/>
        <w:sz w:val="18"/>
        <w:szCs w:val="18"/>
      </w:rPr>
      <w:t>3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14:paraId="70179924" w14:textId="77777777"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17E6E" w14:textId="77777777" w:rsidR="004A5D02" w:rsidRDefault="004A5D02">
      <w:r>
        <w:separator/>
      </w:r>
    </w:p>
  </w:footnote>
  <w:footnote w:type="continuationSeparator" w:id="0">
    <w:p w14:paraId="4CC3233B" w14:textId="77777777" w:rsidR="004A5D02" w:rsidRDefault="004A5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84A52" w14:textId="4E7CE470" w:rsidR="00A0611B" w:rsidRPr="00A0611B" w:rsidRDefault="00A0611B" w:rsidP="00A0611B">
    <w:pPr>
      <w:pStyle w:val="Name"/>
      <w:rPr>
        <w:i/>
        <w:sz w:val="16"/>
        <w:szCs w:val="16"/>
      </w:rPr>
    </w:pPr>
  </w:p>
  <w:p w14:paraId="0887DFB8" w14:textId="77777777"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3E7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2CB3"/>
    <w:rsid w:val="00097F0B"/>
    <w:rsid w:val="000C3BE1"/>
    <w:rsid w:val="000E714B"/>
    <w:rsid w:val="000E7FCD"/>
    <w:rsid w:val="001075DC"/>
    <w:rsid w:val="0011585D"/>
    <w:rsid w:val="001207EB"/>
    <w:rsid w:val="00121A96"/>
    <w:rsid w:val="0012213B"/>
    <w:rsid w:val="001254A9"/>
    <w:rsid w:val="00134D8C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E455C"/>
    <w:rsid w:val="001E463C"/>
    <w:rsid w:val="001F7EF2"/>
    <w:rsid w:val="002122C5"/>
    <w:rsid w:val="0021364F"/>
    <w:rsid w:val="002179BB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4939"/>
    <w:rsid w:val="0029745D"/>
    <w:rsid w:val="002A094A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80021"/>
    <w:rsid w:val="00381896"/>
    <w:rsid w:val="003904E7"/>
    <w:rsid w:val="003978B6"/>
    <w:rsid w:val="003A0C1C"/>
    <w:rsid w:val="003D717E"/>
    <w:rsid w:val="003E0D1D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52B7B"/>
    <w:rsid w:val="004542CC"/>
    <w:rsid w:val="00481478"/>
    <w:rsid w:val="00482292"/>
    <w:rsid w:val="00482EBF"/>
    <w:rsid w:val="00490589"/>
    <w:rsid w:val="004932E4"/>
    <w:rsid w:val="00496308"/>
    <w:rsid w:val="00496E63"/>
    <w:rsid w:val="004A4B20"/>
    <w:rsid w:val="004A5D02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32CB"/>
    <w:rsid w:val="00517E90"/>
    <w:rsid w:val="0052249E"/>
    <w:rsid w:val="00532495"/>
    <w:rsid w:val="00532997"/>
    <w:rsid w:val="00533FC8"/>
    <w:rsid w:val="00535566"/>
    <w:rsid w:val="00552623"/>
    <w:rsid w:val="0056015E"/>
    <w:rsid w:val="00570E98"/>
    <w:rsid w:val="0058206C"/>
    <w:rsid w:val="00582E3A"/>
    <w:rsid w:val="00591B3B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600908"/>
    <w:rsid w:val="00611F0A"/>
    <w:rsid w:val="006124CA"/>
    <w:rsid w:val="00620258"/>
    <w:rsid w:val="00626462"/>
    <w:rsid w:val="00627940"/>
    <w:rsid w:val="0063742D"/>
    <w:rsid w:val="006447FF"/>
    <w:rsid w:val="00657960"/>
    <w:rsid w:val="00680888"/>
    <w:rsid w:val="006808B1"/>
    <w:rsid w:val="0069198F"/>
    <w:rsid w:val="006954D2"/>
    <w:rsid w:val="006962C4"/>
    <w:rsid w:val="006B1DAC"/>
    <w:rsid w:val="006B42DD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7131"/>
    <w:rsid w:val="007A442E"/>
    <w:rsid w:val="007A443A"/>
    <w:rsid w:val="007B1E0C"/>
    <w:rsid w:val="007D4281"/>
    <w:rsid w:val="007D4417"/>
    <w:rsid w:val="007E0CF1"/>
    <w:rsid w:val="007E2B58"/>
    <w:rsid w:val="007F35F2"/>
    <w:rsid w:val="00810DBF"/>
    <w:rsid w:val="0082156B"/>
    <w:rsid w:val="008319BA"/>
    <w:rsid w:val="00837111"/>
    <w:rsid w:val="00852574"/>
    <w:rsid w:val="00855584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E35"/>
    <w:rsid w:val="00944B3D"/>
    <w:rsid w:val="009478BA"/>
    <w:rsid w:val="00972501"/>
    <w:rsid w:val="00982DDC"/>
    <w:rsid w:val="00987F50"/>
    <w:rsid w:val="00995271"/>
    <w:rsid w:val="0099631F"/>
    <w:rsid w:val="009A6726"/>
    <w:rsid w:val="009C05B1"/>
    <w:rsid w:val="009D255C"/>
    <w:rsid w:val="009D32B8"/>
    <w:rsid w:val="009E34AB"/>
    <w:rsid w:val="009E705E"/>
    <w:rsid w:val="009F12DB"/>
    <w:rsid w:val="009F43B2"/>
    <w:rsid w:val="009F776C"/>
    <w:rsid w:val="00A0611B"/>
    <w:rsid w:val="00A13691"/>
    <w:rsid w:val="00A14DA8"/>
    <w:rsid w:val="00A170A6"/>
    <w:rsid w:val="00A37CD5"/>
    <w:rsid w:val="00A4491F"/>
    <w:rsid w:val="00A528BC"/>
    <w:rsid w:val="00A54C8C"/>
    <w:rsid w:val="00A62469"/>
    <w:rsid w:val="00A6691F"/>
    <w:rsid w:val="00A707B4"/>
    <w:rsid w:val="00A768BF"/>
    <w:rsid w:val="00A83948"/>
    <w:rsid w:val="00A9042D"/>
    <w:rsid w:val="00AB13A1"/>
    <w:rsid w:val="00AC6133"/>
    <w:rsid w:val="00AC65E1"/>
    <w:rsid w:val="00AC736B"/>
    <w:rsid w:val="00AF60FF"/>
    <w:rsid w:val="00B06DEF"/>
    <w:rsid w:val="00B06FCC"/>
    <w:rsid w:val="00B07D7B"/>
    <w:rsid w:val="00B1019E"/>
    <w:rsid w:val="00B16A15"/>
    <w:rsid w:val="00B26C44"/>
    <w:rsid w:val="00B40F93"/>
    <w:rsid w:val="00B41716"/>
    <w:rsid w:val="00B54C74"/>
    <w:rsid w:val="00B64D28"/>
    <w:rsid w:val="00B6663C"/>
    <w:rsid w:val="00B8227E"/>
    <w:rsid w:val="00B905FF"/>
    <w:rsid w:val="00B938D4"/>
    <w:rsid w:val="00B946D5"/>
    <w:rsid w:val="00BB1197"/>
    <w:rsid w:val="00BB2C0D"/>
    <w:rsid w:val="00BB3561"/>
    <w:rsid w:val="00BD15CD"/>
    <w:rsid w:val="00BE3A9B"/>
    <w:rsid w:val="00BE49E8"/>
    <w:rsid w:val="00BE7ABD"/>
    <w:rsid w:val="00BF6FD9"/>
    <w:rsid w:val="00C01745"/>
    <w:rsid w:val="00C01A47"/>
    <w:rsid w:val="00C11138"/>
    <w:rsid w:val="00C111C0"/>
    <w:rsid w:val="00C12649"/>
    <w:rsid w:val="00C12F50"/>
    <w:rsid w:val="00C27B37"/>
    <w:rsid w:val="00C27CFD"/>
    <w:rsid w:val="00C35851"/>
    <w:rsid w:val="00C65595"/>
    <w:rsid w:val="00C7149C"/>
    <w:rsid w:val="00C735C9"/>
    <w:rsid w:val="00C8027A"/>
    <w:rsid w:val="00C94F4E"/>
    <w:rsid w:val="00C96612"/>
    <w:rsid w:val="00CA4174"/>
    <w:rsid w:val="00CB0714"/>
    <w:rsid w:val="00CB20D8"/>
    <w:rsid w:val="00CB4830"/>
    <w:rsid w:val="00CD2686"/>
    <w:rsid w:val="00CD4CE8"/>
    <w:rsid w:val="00CE349D"/>
    <w:rsid w:val="00CE4A02"/>
    <w:rsid w:val="00CF47C9"/>
    <w:rsid w:val="00D02F61"/>
    <w:rsid w:val="00D06456"/>
    <w:rsid w:val="00D12FB2"/>
    <w:rsid w:val="00D151E3"/>
    <w:rsid w:val="00D17F1F"/>
    <w:rsid w:val="00D233E7"/>
    <w:rsid w:val="00D304BF"/>
    <w:rsid w:val="00D40A7C"/>
    <w:rsid w:val="00D47C90"/>
    <w:rsid w:val="00D61FDC"/>
    <w:rsid w:val="00D73E6B"/>
    <w:rsid w:val="00D8668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F2FF5"/>
    <w:rsid w:val="00E04F53"/>
    <w:rsid w:val="00E2323B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B1D9C"/>
    <w:rsid w:val="00EB5F0A"/>
    <w:rsid w:val="00EC163D"/>
    <w:rsid w:val="00ED7919"/>
    <w:rsid w:val="00EE04F8"/>
    <w:rsid w:val="00EE1D21"/>
    <w:rsid w:val="00EE6165"/>
    <w:rsid w:val="00EE73CC"/>
    <w:rsid w:val="00EF5150"/>
    <w:rsid w:val="00EF54E9"/>
    <w:rsid w:val="00EF69A6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A37141"/>
  <w15:chartTrackingRefBased/>
  <w15:docId w15:val="{26043230-5B72-4A61-8BC4-17DE586C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Body Text" w:uiPriority="1" w:qFormat="1"/>
    <w:lsdException w:name="Subtitle" w:uiPriority="11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unhideWhenUsed/>
    <w:qFormat/>
    <w:rsid w:val="006B42DD"/>
    <w:pPr>
      <w:widowControl w:val="0"/>
      <w:autoSpaceDE w:val="0"/>
      <w:autoSpaceDN w:val="0"/>
    </w:pPr>
    <w:rPr>
      <w:rFonts w:ascii="Arial" w:eastAsia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B42DD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55D4B-5D54-4583-B31A-CF315602E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Capgemini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Cap Gemini Consultant</dc:creator>
  <cp:keywords/>
  <cp:lastModifiedBy>Sarkar, Nilormee</cp:lastModifiedBy>
  <cp:revision>6</cp:revision>
  <cp:lastPrinted>2013-09-12T18:28:00Z</cp:lastPrinted>
  <dcterms:created xsi:type="dcterms:W3CDTF">2022-09-02T06:31:00Z</dcterms:created>
  <dcterms:modified xsi:type="dcterms:W3CDTF">2022-09-29T09:48:00Z</dcterms:modified>
</cp:coreProperties>
</file>