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0D2" w:rsidRDefault="00D810D2" w:rsidP="00D810D2">
      <w:pPr>
        <w:pStyle w:val="Heading1"/>
      </w:pPr>
      <w:r>
        <w:t>CONTENT</w:t>
      </w:r>
    </w:p>
    <w:p w:rsidR="00D810D2" w:rsidRDefault="00D810D2" w:rsidP="00D810D2">
      <w:pPr>
        <w:pStyle w:val="TableContents"/>
      </w:pPr>
      <w:r w:rsidRPr="001B052C">
        <w:t>CHAPTER 1: INTRODUCTION</w:t>
      </w:r>
    </w:p>
    <w:p w:rsidR="00D810D2" w:rsidRDefault="00D810D2" w:rsidP="00D810D2">
      <w:pPr>
        <w:pStyle w:val="ListParagraph"/>
      </w:pPr>
      <w:r w:rsidRPr="001B052C">
        <w:t>BACKGROUND OF THE PROJECT</w:t>
      </w:r>
    </w:p>
    <w:p w:rsidR="00D810D2" w:rsidRDefault="00D810D2" w:rsidP="00D810D2">
      <w:pPr>
        <w:pStyle w:val="ListParagraph"/>
      </w:pPr>
      <w:r w:rsidRPr="001B052C">
        <w:t>OBJECTIVE OF THE PROJECT</w:t>
      </w:r>
    </w:p>
    <w:p w:rsidR="00D810D2" w:rsidRDefault="00D810D2" w:rsidP="00DA23DF">
      <w:pPr>
        <w:pStyle w:val="ListParagraph"/>
      </w:pPr>
      <w:r w:rsidRPr="001B052C">
        <w:t>SCOPE OF THE PROJECT</w:t>
      </w:r>
    </w:p>
    <w:p w:rsidR="00D810D2" w:rsidRPr="00E02A8E" w:rsidRDefault="00D810D2" w:rsidP="00D810D2">
      <w:pPr>
        <w:pStyle w:val="TableContents"/>
      </w:pPr>
      <w:r w:rsidRPr="001B052C">
        <w:t>CHAPTER 2: REQUIREMENT ANALYSIS</w:t>
      </w:r>
    </w:p>
    <w:p w:rsidR="00D810D2" w:rsidRDefault="00D810D2" w:rsidP="00D810D2">
      <w:pPr>
        <w:pStyle w:val="ListParagraph"/>
      </w:pPr>
      <w:r w:rsidRPr="001B052C">
        <w:t>RICH PICTURE (AS-IS)</w:t>
      </w:r>
    </w:p>
    <w:p w:rsidR="00D810D2" w:rsidRDefault="00D810D2" w:rsidP="00D810D2">
      <w:pPr>
        <w:pStyle w:val="ListParagraph"/>
      </w:pPr>
      <w:r w:rsidRPr="001B052C">
        <w:t>SIX ELEMENTS (AS-IS)</w:t>
      </w:r>
    </w:p>
    <w:p w:rsidR="00D810D2" w:rsidRDefault="00D810D2" w:rsidP="00D810D2">
      <w:pPr>
        <w:pStyle w:val="ListParagraph"/>
      </w:pPr>
      <w:r w:rsidRPr="001B052C">
        <w:t>PROCESS DIAGRAM (AS-IS)</w:t>
      </w:r>
    </w:p>
    <w:p w:rsidR="00D810D2" w:rsidRDefault="00D810D2" w:rsidP="00D810D2">
      <w:pPr>
        <w:pStyle w:val="ListParagraph"/>
      </w:pPr>
      <w:r w:rsidRPr="001B052C">
        <w:t>PROBLEM ANALYSIS</w:t>
      </w:r>
    </w:p>
    <w:p w:rsidR="00D810D2" w:rsidRDefault="00D810D2" w:rsidP="00D810D2">
      <w:pPr>
        <w:pStyle w:val="ListParagraph"/>
      </w:pPr>
      <w:r w:rsidRPr="001B052C">
        <w:t>RICH PICTURE (TO-BE)</w:t>
      </w:r>
    </w:p>
    <w:p w:rsidR="00D810D2" w:rsidRDefault="00D810D2" w:rsidP="00D810D2">
      <w:pPr>
        <w:pStyle w:val="ListParagraph"/>
        <w:tabs>
          <w:tab w:val="left" w:pos="3210"/>
          <w:tab w:val="left" w:pos="3360"/>
        </w:tabs>
      </w:pPr>
      <w:r w:rsidRPr="001B052C">
        <w:t>SIX ELEMENTS (TO-BE)</w:t>
      </w:r>
    </w:p>
    <w:p w:rsidR="00D810D2" w:rsidRDefault="00D810D2" w:rsidP="00D810D2">
      <w:pPr>
        <w:pStyle w:val="ListParagraph"/>
      </w:pPr>
      <w:r w:rsidRPr="001B052C">
        <w:t>PROCESS DIAGRAM (TO-BE)</w:t>
      </w:r>
    </w:p>
    <w:p w:rsidR="00DA23DF" w:rsidRPr="00E02A8E" w:rsidRDefault="00DA23DF" w:rsidP="00DA23DF">
      <w:pPr>
        <w:pStyle w:val="TableContents"/>
      </w:pPr>
      <w:r w:rsidRPr="001B052C">
        <w:t xml:space="preserve">CHAPTER </w:t>
      </w:r>
      <w:r>
        <w:t>3</w:t>
      </w:r>
      <w:r w:rsidRPr="001B052C">
        <w:t xml:space="preserve">: </w:t>
      </w:r>
      <w:r>
        <w:t>LOGICAL SYSTEM DESIGN</w:t>
      </w:r>
    </w:p>
    <w:p w:rsidR="00DA23DF" w:rsidRDefault="00DA23DF" w:rsidP="00DA23DF">
      <w:pPr>
        <w:pStyle w:val="ListParagraph"/>
      </w:pPr>
      <w:r>
        <w:t>BUSINESS RULE</w:t>
      </w:r>
    </w:p>
    <w:p w:rsidR="00DA23DF" w:rsidRDefault="00DA23DF" w:rsidP="00DA23DF">
      <w:pPr>
        <w:pStyle w:val="ListParagraph"/>
      </w:pPr>
      <w:r>
        <w:t>ENTITY RELATIONSHIP DIAGRAM</w:t>
      </w:r>
    </w:p>
    <w:p w:rsidR="00D810D2" w:rsidRDefault="00D810D2" w:rsidP="00D810D2">
      <w:pPr>
        <w:pStyle w:val="Heading2"/>
      </w:pPr>
      <w:r>
        <w:br w:type="page"/>
      </w:r>
    </w:p>
    <w:p w:rsidR="00D810D2" w:rsidRDefault="00D810D2" w:rsidP="0005068F">
      <w:pPr>
        <w:pStyle w:val="Heading2"/>
      </w:pPr>
    </w:p>
    <w:p w:rsidR="0005068F" w:rsidRDefault="0005068F" w:rsidP="0005068F">
      <w:pPr>
        <w:pStyle w:val="Heading2"/>
      </w:pPr>
      <w:r>
        <w:t>Chapter 1: Introduction</w:t>
      </w:r>
    </w:p>
    <w:p w:rsidR="0005068F" w:rsidRDefault="0005068F" w:rsidP="0005068F">
      <w:pPr>
        <w:pStyle w:val="Heading3"/>
      </w:pPr>
      <w:r>
        <w:t>BACKGROUND OF THE PROJECT</w:t>
      </w:r>
    </w:p>
    <w:p w:rsidR="00D810D2" w:rsidRDefault="00D810D2" w:rsidP="00D810D2">
      <w:pPr>
        <w:rPr>
          <w:szCs w:val="20"/>
        </w:rPr>
      </w:pPr>
      <w:r>
        <w:rPr>
          <w:szCs w:val="20"/>
        </w:rPr>
        <w:t>Our goal is to deliver a project that will design and build to help universities to promote a productive way for student performance monitoring system. We intend to provide a wholesome experience for students, faculties, head of departments and all the higher authorities. This application is a one-stop place for students to track their progress, for faculties to track course curriculum and all the higher authorities to monitor quality of education provided. We have added features to track students CGPA trend and sleeker way of workflow. This application gives the power to generate new student accounts much faster</w:t>
      </w:r>
    </w:p>
    <w:p w:rsidR="00D810D2" w:rsidRPr="00D810D2" w:rsidRDefault="00D810D2" w:rsidP="00D810D2"/>
    <w:p w:rsidR="00D810D2" w:rsidRPr="00D810D2" w:rsidRDefault="0005068F" w:rsidP="00D810D2">
      <w:pPr>
        <w:pStyle w:val="Heading3"/>
      </w:pPr>
      <w:r>
        <w:t>OBJECTIVE OF THE PROJECT</w:t>
      </w:r>
    </w:p>
    <w:p w:rsidR="00D810D2" w:rsidRDefault="00D810D2" w:rsidP="00D810D2">
      <w:pPr>
        <w:rPr>
          <w:szCs w:val="20"/>
        </w:rPr>
      </w:pPr>
      <w:r>
        <w:rPr>
          <w:szCs w:val="20"/>
        </w:rPr>
        <w:t>This project will be helpful for all user such as student vc dean head of department UGC spm admin and so on. This project will help student in future life and we can also learn how to implement a technology into our education</w:t>
      </w:r>
    </w:p>
    <w:p w:rsidR="00D810D2" w:rsidRPr="00D810D2" w:rsidRDefault="00D810D2" w:rsidP="00D810D2"/>
    <w:p w:rsidR="0005068F" w:rsidRDefault="0005068F" w:rsidP="0005068F">
      <w:pPr>
        <w:pStyle w:val="Heading3"/>
      </w:pPr>
      <w:r>
        <w:t>SCOPE OF THE PROJECT</w:t>
      </w:r>
    </w:p>
    <w:p w:rsidR="00D810D2" w:rsidRPr="008E76A1" w:rsidRDefault="00D810D2" w:rsidP="00D810D2">
      <w:pPr>
        <w:pStyle w:val="Heading2"/>
        <w:numPr>
          <w:ilvl w:val="0"/>
          <w:numId w:val="8"/>
        </w:numPr>
        <w:jc w:val="left"/>
        <w:rPr>
          <w:b w:val="0"/>
          <w:sz w:val="20"/>
        </w:rPr>
      </w:pPr>
      <w:r w:rsidRPr="008E76A1">
        <w:rPr>
          <w:b w:val="0"/>
          <w:sz w:val="20"/>
        </w:rPr>
        <w:t>Track school-wise, department-wise and program-wise student enrolment comparison</w:t>
      </w:r>
    </w:p>
    <w:p w:rsidR="00D810D2" w:rsidRPr="008E76A1" w:rsidRDefault="00D810D2" w:rsidP="00D810D2">
      <w:pPr>
        <w:pStyle w:val="Heading2"/>
        <w:numPr>
          <w:ilvl w:val="0"/>
          <w:numId w:val="8"/>
        </w:numPr>
        <w:jc w:val="left"/>
        <w:rPr>
          <w:b w:val="0"/>
          <w:sz w:val="20"/>
        </w:rPr>
      </w:pPr>
      <w:r w:rsidRPr="008E76A1">
        <w:rPr>
          <w:b w:val="0"/>
          <w:sz w:val="20"/>
        </w:rPr>
        <w:t>School-wise, department-wise and program-wise student performance trends</w:t>
      </w:r>
    </w:p>
    <w:p w:rsidR="00D810D2" w:rsidRPr="008E76A1" w:rsidRDefault="00D810D2" w:rsidP="00D810D2">
      <w:pPr>
        <w:pStyle w:val="Heading2"/>
        <w:numPr>
          <w:ilvl w:val="0"/>
          <w:numId w:val="8"/>
        </w:numPr>
        <w:jc w:val="left"/>
        <w:rPr>
          <w:b w:val="0"/>
          <w:sz w:val="20"/>
        </w:rPr>
      </w:pPr>
      <w:r w:rsidRPr="008E76A1">
        <w:rPr>
          <w:b w:val="0"/>
          <w:sz w:val="20"/>
        </w:rPr>
        <w:t>Course-wise student performance trends</w:t>
      </w:r>
    </w:p>
    <w:p w:rsidR="00D810D2" w:rsidRPr="008E76A1" w:rsidRDefault="00D810D2" w:rsidP="00D810D2">
      <w:pPr>
        <w:pStyle w:val="Heading2"/>
        <w:numPr>
          <w:ilvl w:val="0"/>
          <w:numId w:val="8"/>
        </w:numPr>
        <w:jc w:val="left"/>
        <w:rPr>
          <w:b w:val="0"/>
          <w:sz w:val="20"/>
        </w:rPr>
      </w:pPr>
      <w:r w:rsidRPr="008E76A1">
        <w:rPr>
          <w:b w:val="0"/>
          <w:sz w:val="20"/>
        </w:rPr>
        <w:t>Instructor-wise student performance trends</w:t>
      </w:r>
    </w:p>
    <w:p w:rsidR="00D810D2" w:rsidRPr="008E76A1" w:rsidRDefault="00D810D2" w:rsidP="00D810D2">
      <w:pPr>
        <w:pStyle w:val="Heading2"/>
        <w:numPr>
          <w:ilvl w:val="0"/>
          <w:numId w:val="8"/>
        </w:numPr>
        <w:jc w:val="left"/>
        <w:rPr>
          <w:b w:val="0"/>
          <w:sz w:val="20"/>
        </w:rPr>
      </w:pPr>
      <w:r w:rsidRPr="008E76A1">
        <w:rPr>
          <w:b w:val="0"/>
          <w:sz w:val="20"/>
        </w:rPr>
        <w:t>Track PLO achievements</w:t>
      </w:r>
    </w:p>
    <w:p w:rsidR="00D810D2" w:rsidRPr="008E76A1" w:rsidRDefault="00D810D2" w:rsidP="00D810D2">
      <w:pPr>
        <w:pStyle w:val="Heading2"/>
        <w:numPr>
          <w:ilvl w:val="0"/>
          <w:numId w:val="8"/>
        </w:numPr>
        <w:jc w:val="left"/>
        <w:rPr>
          <w:b w:val="0"/>
          <w:sz w:val="20"/>
        </w:rPr>
      </w:pPr>
      <w:r w:rsidRPr="008E76A1">
        <w:rPr>
          <w:b w:val="0"/>
          <w:sz w:val="20"/>
        </w:rPr>
        <w:t>Problem analysis</w:t>
      </w:r>
    </w:p>
    <w:p w:rsidR="00D810D2" w:rsidRPr="008E76A1" w:rsidRDefault="00D810D2" w:rsidP="00D810D2">
      <w:pPr>
        <w:pStyle w:val="Heading2"/>
        <w:numPr>
          <w:ilvl w:val="0"/>
          <w:numId w:val="8"/>
        </w:numPr>
        <w:jc w:val="left"/>
        <w:rPr>
          <w:b w:val="0"/>
          <w:sz w:val="20"/>
        </w:rPr>
      </w:pPr>
      <w:r w:rsidRPr="008E76A1">
        <w:rPr>
          <w:b w:val="0"/>
          <w:sz w:val="20"/>
        </w:rPr>
        <w:t>Data-collection and data sharing</w:t>
      </w:r>
    </w:p>
    <w:p w:rsidR="00D810D2" w:rsidRPr="00D810D2" w:rsidRDefault="00D810D2" w:rsidP="00D810D2">
      <w:pPr>
        <w:pStyle w:val="Heading2"/>
        <w:numPr>
          <w:ilvl w:val="0"/>
          <w:numId w:val="8"/>
        </w:numPr>
        <w:spacing w:line="360" w:lineRule="auto"/>
        <w:jc w:val="left"/>
        <w:rPr>
          <w:b w:val="0"/>
          <w:sz w:val="20"/>
        </w:rPr>
      </w:pPr>
      <w:r w:rsidRPr="008E76A1">
        <w:rPr>
          <w:b w:val="0"/>
          <w:sz w:val="20"/>
        </w:rPr>
        <w:t>Monitor project</w:t>
      </w:r>
    </w:p>
    <w:p w:rsidR="00D810D2" w:rsidRPr="00D810D2" w:rsidRDefault="00D810D2" w:rsidP="00D810D2">
      <w:pPr>
        <w:pStyle w:val="ListParagraph"/>
        <w:numPr>
          <w:ilvl w:val="0"/>
          <w:numId w:val="8"/>
        </w:numPr>
        <w:spacing w:line="360" w:lineRule="auto"/>
      </w:pPr>
      <w:r w:rsidRPr="00D810D2">
        <w:rPr>
          <w:rFonts w:cs="Arial"/>
          <w:szCs w:val="20"/>
        </w:rPr>
        <w:t>Team working</w:t>
      </w:r>
    </w:p>
    <w:p w:rsidR="0005068F" w:rsidRDefault="0005068F" w:rsidP="0005068F">
      <w:pPr>
        <w:pStyle w:val="Heading2"/>
      </w:pPr>
      <w:r>
        <w:lastRenderedPageBreak/>
        <w:t>Chapter 2: Requirement Analysis</w:t>
      </w:r>
    </w:p>
    <w:p w:rsidR="00851AB0" w:rsidRDefault="00851AB0" w:rsidP="00F54CBD">
      <w:pPr>
        <w:pStyle w:val="Heading3"/>
      </w:pPr>
      <w:r>
        <w:t>RICH PICTURE (AS-IS)</w:t>
      </w:r>
    </w:p>
    <w:p w:rsidR="00851AB0" w:rsidRDefault="00851AB0" w:rsidP="00851AB0">
      <w:pPr>
        <w:keepNext/>
      </w:pPr>
      <w:r>
        <w:rPr>
          <w:noProof/>
          <w:lang w:eastAsia="en-US" w:bidi="ar-SA"/>
        </w:rPr>
        <w:drawing>
          <wp:inline distT="0" distB="0" distL="0" distR="0">
            <wp:extent cx="4716517" cy="4636770"/>
            <wp:effectExtent l="19050" t="0" r="7883" b="0"/>
            <wp:docPr id="1" name="Picture 0" descr="RichPicture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PictureUpdate.jpg"/>
                    <pic:cNvPicPr/>
                  </pic:nvPicPr>
                  <pic:blipFill>
                    <a:blip r:embed="rId5"/>
                    <a:stretch>
                      <a:fillRect/>
                    </a:stretch>
                  </pic:blipFill>
                  <pic:spPr>
                    <a:xfrm>
                      <a:off x="0" y="0"/>
                      <a:ext cx="4716517" cy="4636770"/>
                    </a:xfrm>
                    <a:prstGeom prst="rect">
                      <a:avLst/>
                    </a:prstGeom>
                  </pic:spPr>
                </pic:pic>
              </a:graphicData>
            </a:graphic>
          </wp:inline>
        </w:drawing>
      </w:r>
    </w:p>
    <w:p w:rsidR="00851AB0" w:rsidRDefault="00851AB0" w:rsidP="00851AB0">
      <w:pPr>
        <w:pStyle w:val="Caption"/>
      </w:pPr>
      <w:r>
        <w:t>Figure: Rich Picture As-Is</w:t>
      </w:r>
    </w:p>
    <w:p w:rsidR="00851AB0" w:rsidRDefault="00851AB0" w:rsidP="00851AB0">
      <w:pPr>
        <w:rPr>
          <w:rFonts w:cs="Mangal"/>
          <w:color w:val="5B9BD5" w:themeColor="accent1"/>
          <w:sz w:val="18"/>
          <w:szCs w:val="16"/>
        </w:rPr>
      </w:pPr>
      <w:r>
        <w:br w:type="page"/>
      </w:r>
    </w:p>
    <w:p w:rsidR="000B5DCD" w:rsidRPr="00F54CBD" w:rsidRDefault="000B5DCD" w:rsidP="00F54CBD">
      <w:pPr>
        <w:pStyle w:val="Heading3"/>
      </w:pPr>
      <w:r w:rsidRPr="00F54CBD">
        <w:lastRenderedPageBreak/>
        <w:t>SIX ELEMENTS (AS-IS)</w:t>
      </w:r>
    </w:p>
    <w:tbl>
      <w:tblPr>
        <w:tblStyle w:val="TableGrid"/>
        <w:tblW w:w="9243" w:type="dxa"/>
        <w:jc w:val="center"/>
        <w:tblLayout w:type="fixed"/>
        <w:tblLook w:val="04A0"/>
      </w:tblPr>
      <w:tblGrid>
        <w:gridCol w:w="1278"/>
        <w:gridCol w:w="1327"/>
        <w:gridCol w:w="1207"/>
        <w:gridCol w:w="1350"/>
        <w:gridCol w:w="1350"/>
        <w:gridCol w:w="1350"/>
        <w:gridCol w:w="1381"/>
      </w:tblGrid>
      <w:tr w:rsidR="000B5DCD" w:rsidRPr="00F54CBD" w:rsidTr="0033003A">
        <w:trPr>
          <w:trHeight w:val="440"/>
          <w:jc w:val="center"/>
        </w:trPr>
        <w:tc>
          <w:tcPr>
            <w:tcW w:w="1278" w:type="dxa"/>
            <w:vMerge w:val="restart"/>
          </w:tcPr>
          <w:p w:rsidR="000B5DCD" w:rsidRPr="00F54CBD" w:rsidRDefault="000B5DCD" w:rsidP="00F54CBD">
            <w:pPr>
              <w:rPr>
                <w:rFonts w:cs="Arial"/>
                <w:szCs w:val="20"/>
              </w:rPr>
            </w:pPr>
            <w:r w:rsidRPr="00F54CBD">
              <w:rPr>
                <w:rFonts w:cs="Arial"/>
                <w:szCs w:val="20"/>
              </w:rPr>
              <w:t>Process</w:t>
            </w:r>
          </w:p>
        </w:tc>
        <w:tc>
          <w:tcPr>
            <w:tcW w:w="7965" w:type="dxa"/>
            <w:gridSpan w:val="6"/>
          </w:tcPr>
          <w:p w:rsidR="000B5DCD" w:rsidRPr="00F54CBD" w:rsidRDefault="000B5DCD" w:rsidP="006765C7">
            <w:pPr>
              <w:jc w:val="center"/>
              <w:rPr>
                <w:rFonts w:cs="Arial"/>
                <w:szCs w:val="20"/>
              </w:rPr>
            </w:pPr>
            <w:r w:rsidRPr="00F54CBD">
              <w:rPr>
                <w:rFonts w:cs="Arial"/>
                <w:szCs w:val="20"/>
              </w:rPr>
              <w:t>System Roles</w:t>
            </w:r>
          </w:p>
        </w:tc>
      </w:tr>
      <w:tr w:rsidR="000B5DCD" w:rsidRPr="00F54CBD" w:rsidTr="0033003A">
        <w:trPr>
          <w:trHeight w:val="135"/>
          <w:jc w:val="center"/>
        </w:trPr>
        <w:tc>
          <w:tcPr>
            <w:tcW w:w="1278" w:type="dxa"/>
            <w:vMerge/>
          </w:tcPr>
          <w:p w:rsidR="000B5DCD" w:rsidRPr="00F54CBD" w:rsidRDefault="000B5DCD" w:rsidP="00F54CBD">
            <w:pPr>
              <w:rPr>
                <w:rFonts w:cs="Arial"/>
                <w:szCs w:val="20"/>
              </w:rPr>
            </w:pPr>
          </w:p>
        </w:tc>
        <w:tc>
          <w:tcPr>
            <w:tcW w:w="1327" w:type="dxa"/>
          </w:tcPr>
          <w:p w:rsidR="000B5DCD" w:rsidRPr="00F54CBD" w:rsidRDefault="000B5DCD" w:rsidP="006765C7">
            <w:pPr>
              <w:jc w:val="center"/>
              <w:rPr>
                <w:rFonts w:cs="Arial"/>
                <w:szCs w:val="20"/>
              </w:rPr>
            </w:pPr>
            <w:r w:rsidRPr="00F54CBD">
              <w:rPr>
                <w:rFonts w:cs="Arial"/>
                <w:szCs w:val="20"/>
              </w:rPr>
              <w:t>Human</w:t>
            </w:r>
          </w:p>
        </w:tc>
        <w:tc>
          <w:tcPr>
            <w:tcW w:w="1207" w:type="dxa"/>
          </w:tcPr>
          <w:p w:rsidR="000B5DCD" w:rsidRPr="00F54CBD" w:rsidRDefault="000B5DCD" w:rsidP="00F54CBD">
            <w:pPr>
              <w:rPr>
                <w:rFonts w:cs="Arial"/>
                <w:szCs w:val="20"/>
              </w:rPr>
            </w:pPr>
            <w:r w:rsidRPr="00F54CBD">
              <w:rPr>
                <w:rFonts w:cs="Arial"/>
                <w:szCs w:val="20"/>
              </w:rPr>
              <w:t>Non-Comp</w:t>
            </w:r>
          </w:p>
          <w:p w:rsidR="000B5DCD" w:rsidRPr="00F54CBD" w:rsidRDefault="000B5DCD" w:rsidP="006765C7">
            <w:pPr>
              <w:jc w:val="center"/>
              <w:rPr>
                <w:rFonts w:cs="Arial"/>
                <w:szCs w:val="20"/>
              </w:rPr>
            </w:pPr>
            <w:r w:rsidRPr="00F54CBD">
              <w:rPr>
                <w:rFonts w:cs="Arial"/>
                <w:szCs w:val="20"/>
              </w:rPr>
              <w:t>Hardware</w:t>
            </w:r>
          </w:p>
        </w:tc>
        <w:tc>
          <w:tcPr>
            <w:tcW w:w="1350" w:type="dxa"/>
          </w:tcPr>
          <w:p w:rsidR="000B5DCD" w:rsidRPr="00F54CBD" w:rsidRDefault="000B5DCD" w:rsidP="006765C7">
            <w:pPr>
              <w:jc w:val="center"/>
              <w:rPr>
                <w:rFonts w:cs="Arial"/>
                <w:szCs w:val="20"/>
              </w:rPr>
            </w:pPr>
            <w:r w:rsidRPr="00F54CBD">
              <w:rPr>
                <w:rFonts w:cs="Arial"/>
                <w:szCs w:val="20"/>
              </w:rPr>
              <w:t>Computing Hardware</w:t>
            </w:r>
          </w:p>
        </w:tc>
        <w:tc>
          <w:tcPr>
            <w:tcW w:w="1350" w:type="dxa"/>
          </w:tcPr>
          <w:p w:rsidR="000B5DCD" w:rsidRPr="00F54CBD" w:rsidRDefault="000B5DCD" w:rsidP="006765C7">
            <w:pPr>
              <w:jc w:val="center"/>
              <w:rPr>
                <w:rFonts w:cs="Arial"/>
                <w:szCs w:val="20"/>
              </w:rPr>
            </w:pPr>
            <w:r w:rsidRPr="00F54CBD">
              <w:rPr>
                <w:rFonts w:cs="Arial"/>
                <w:szCs w:val="20"/>
              </w:rPr>
              <w:t>Software</w:t>
            </w:r>
          </w:p>
        </w:tc>
        <w:tc>
          <w:tcPr>
            <w:tcW w:w="1350" w:type="dxa"/>
          </w:tcPr>
          <w:p w:rsidR="000B5DCD" w:rsidRPr="00F54CBD" w:rsidRDefault="000B5DCD" w:rsidP="006765C7">
            <w:pPr>
              <w:jc w:val="center"/>
              <w:rPr>
                <w:rFonts w:cs="Arial"/>
                <w:szCs w:val="20"/>
              </w:rPr>
            </w:pPr>
            <w:r w:rsidRPr="00F54CBD">
              <w:rPr>
                <w:rFonts w:cs="Arial"/>
                <w:szCs w:val="20"/>
              </w:rPr>
              <w:t>Database</w:t>
            </w:r>
          </w:p>
        </w:tc>
        <w:tc>
          <w:tcPr>
            <w:tcW w:w="1381" w:type="dxa"/>
          </w:tcPr>
          <w:p w:rsidR="000B5DCD" w:rsidRPr="00F54CBD" w:rsidRDefault="000B5DCD" w:rsidP="00F54CBD">
            <w:pPr>
              <w:rPr>
                <w:rFonts w:cs="Arial"/>
                <w:szCs w:val="20"/>
              </w:rPr>
            </w:pPr>
            <w:r w:rsidRPr="00F54CBD">
              <w:rPr>
                <w:rFonts w:cs="Arial"/>
                <w:szCs w:val="20"/>
              </w:rPr>
              <w:t>Network &amp;</w:t>
            </w:r>
          </w:p>
          <w:p w:rsidR="000B5DCD" w:rsidRPr="00F54CBD" w:rsidRDefault="000B5DCD" w:rsidP="006765C7">
            <w:pPr>
              <w:jc w:val="center"/>
              <w:rPr>
                <w:rFonts w:cs="Arial"/>
                <w:szCs w:val="20"/>
              </w:rPr>
            </w:pPr>
            <w:r w:rsidRPr="00F54CBD">
              <w:rPr>
                <w:rFonts w:cs="Arial"/>
                <w:szCs w:val="20"/>
              </w:rPr>
              <w:t>Communication</w:t>
            </w:r>
          </w:p>
        </w:tc>
      </w:tr>
      <w:tr w:rsidR="000B5DCD" w:rsidRPr="00F54CBD" w:rsidTr="004D517F">
        <w:trPr>
          <w:trHeight w:val="2780"/>
          <w:jc w:val="center"/>
        </w:trPr>
        <w:tc>
          <w:tcPr>
            <w:tcW w:w="1278" w:type="dxa"/>
          </w:tcPr>
          <w:p w:rsidR="000B5DCD" w:rsidRPr="00F54CBD" w:rsidRDefault="000B5DCD" w:rsidP="006765C7">
            <w:pPr>
              <w:rPr>
                <w:rFonts w:cs="Arial"/>
                <w:szCs w:val="20"/>
              </w:rPr>
            </w:pPr>
            <w:r w:rsidRPr="00F54CBD">
              <w:rPr>
                <w:rFonts w:cs="Arial"/>
                <w:szCs w:val="20"/>
              </w:rPr>
              <w:t>RECEIVE NEW STUDENT ENROLLMENT INFORMATION</w:t>
            </w:r>
          </w:p>
        </w:tc>
        <w:tc>
          <w:tcPr>
            <w:tcW w:w="1327" w:type="dxa"/>
          </w:tcPr>
          <w:p w:rsidR="000B5DCD" w:rsidRPr="00F54CBD" w:rsidRDefault="00423308" w:rsidP="00F54CBD">
            <w:pPr>
              <w:rPr>
                <w:rFonts w:cs="Arial"/>
                <w:szCs w:val="20"/>
              </w:rPr>
            </w:pPr>
            <w:r w:rsidRPr="00F54CBD">
              <w:rPr>
                <w:rFonts w:cs="Arial"/>
                <w:b/>
                <w:szCs w:val="20"/>
              </w:rPr>
              <w:t>Registrar office</w:t>
            </w:r>
            <w:r w:rsidR="000B5DCD" w:rsidRPr="00F54CBD">
              <w:rPr>
                <w:rFonts w:cs="Arial"/>
                <w:b/>
                <w:szCs w:val="20"/>
              </w:rPr>
              <w:t>:</w:t>
            </w:r>
          </w:p>
          <w:p w:rsidR="000B5DCD" w:rsidRPr="00F54CBD" w:rsidRDefault="00423308" w:rsidP="00F54CBD">
            <w:pPr>
              <w:rPr>
                <w:rFonts w:cs="Arial"/>
                <w:szCs w:val="20"/>
              </w:rPr>
            </w:pPr>
            <w:r w:rsidRPr="00F54CBD">
              <w:rPr>
                <w:rFonts w:cs="Arial"/>
                <w:szCs w:val="20"/>
              </w:rPr>
              <w:t>1)log in to computer</w:t>
            </w:r>
          </w:p>
          <w:p w:rsidR="00423308" w:rsidRPr="00F54CBD" w:rsidRDefault="00CA5E2F" w:rsidP="00F54CBD">
            <w:pPr>
              <w:rPr>
                <w:rFonts w:cs="Arial"/>
                <w:szCs w:val="20"/>
              </w:rPr>
            </w:pPr>
            <w:r w:rsidRPr="00F54CBD">
              <w:rPr>
                <w:rFonts w:cs="Arial"/>
                <w:szCs w:val="20"/>
              </w:rPr>
              <w:t>2) Receive request</w:t>
            </w:r>
            <w:r w:rsidR="00423308" w:rsidRPr="00F54CBD">
              <w:rPr>
                <w:rFonts w:cs="Arial"/>
                <w:szCs w:val="20"/>
              </w:rPr>
              <w:t xml:space="preserve"> for enrolment information from VC, head of department, faculty, </w:t>
            </w:r>
            <w:r w:rsidRPr="00F54CBD">
              <w:rPr>
                <w:rFonts w:cs="Arial"/>
                <w:szCs w:val="20"/>
              </w:rPr>
              <w:t>and dean</w:t>
            </w:r>
            <w:r w:rsidR="00E70E7E" w:rsidRPr="00F54CBD">
              <w:rPr>
                <w:rFonts w:cs="Arial"/>
                <w:szCs w:val="20"/>
              </w:rPr>
              <w:t>.</w:t>
            </w:r>
          </w:p>
          <w:p w:rsidR="004F0152" w:rsidRPr="00F54CBD" w:rsidRDefault="00423308" w:rsidP="00F54CBD">
            <w:pPr>
              <w:rPr>
                <w:rFonts w:cs="Arial"/>
                <w:szCs w:val="20"/>
              </w:rPr>
            </w:pPr>
            <w:r w:rsidRPr="00F54CBD">
              <w:rPr>
                <w:rFonts w:cs="Arial"/>
                <w:szCs w:val="20"/>
              </w:rPr>
              <w:t>3)</w:t>
            </w:r>
            <w:r w:rsidR="00CA5E2F">
              <w:rPr>
                <w:rFonts w:cs="Arial"/>
                <w:szCs w:val="20"/>
              </w:rPr>
              <w:t xml:space="preserve"> R</w:t>
            </w:r>
            <w:r w:rsidRPr="00F54CBD">
              <w:rPr>
                <w:rFonts w:cs="Arial"/>
                <w:szCs w:val="20"/>
              </w:rPr>
              <w:t>etrieve enrollment information from registrar office’s DB</w:t>
            </w:r>
          </w:p>
          <w:p w:rsidR="00423308" w:rsidRPr="00F54CBD" w:rsidRDefault="00CA5E2F" w:rsidP="00F54CBD">
            <w:pPr>
              <w:rPr>
                <w:rFonts w:cs="Arial"/>
                <w:szCs w:val="20"/>
              </w:rPr>
            </w:pPr>
            <w:r w:rsidRPr="00F54CBD">
              <w:rPr>
                <w:rFonts w:cs="Arial"/>
                <w:szCs w:val="20"/>
              </w:rPr>
              <w:t>4) Provide</w:t>
            </w:r>
            <w:r w:rsidR="004F0152" w:rsidRPr="00F54CBD">
              <w:rPr>
                <w:rFonts w:cs="Arial"/>
                <w:szCs w:val="20"/>
              </w:rPr>
              <w:t xml:space="preserve"> requested enrolment information to faculty, dean, head of department, VC as soft copy or printed copy.</w:t>
            </w:r>
          </w:p>
          <w:p w:rsidR="000B5DCD" w:rsidRPr="00F54CBD" w:rsidRDefault="000B5DCD" w:rsidP="00F54CBD">
            <w:pPr>
              <w:rPr>
                <w:rFonts w:cs="Arial"/>
                <w:szCs w:val="20"/>
              </w:rPr>
            </w:pPr>
          </w:p>
          <w:p w:rsidR="000B5DCD" w:rsidRPr="00F54CBD" w:rsidRDefault="004F0152" w:rsidP="00F54CBD">
            <w:pPr>
              <w:rPr>
                <w:rFonts w:cs="Arial"/>
                <w:szCs w:val="20"/>
              </w:rPr>
            </w:pPr>
            <w:r w:rsidRPr="00F54CBD">
              <w:rPr>
                <w:rFonts w:cs="Arial"/>
                <w:b/>
                <w:szCs w:val="20"/>
              </w:rPr>
              <w:t>Faculty, dean, head of department, VC</w:t>
            </w:r>
            <w:r w:rsidR="00245D6F">
              <w:rPr>
                <w:rFonts w:cs="Arial"/>
                <w:b/>
                <w:szCs w:val="20"/>
              </w:rPr>
              <w:t>:</w:t>
            </w:r>
          </w:p>
          <w:p w:rsidR="000B5DCD" w:rsidRPr="00F54CBD" w:rsidRDefault="004F0152" w:rsidP="00F54CBD">
            <w:pPr>
              <w:rPr>
                <w:rFonts w:cs="Arial"/>
                <w:szCs w:val="20"/>
              </w:rPr>
            </w:pPr>
            <w:r w:rsidRPr="00F54CBD">
              <w:rPr>
                <w:rFonts w:cs="Arial"/>
                <w:szCs w:val="20"/>
              </w:rPr>
              <w:t>1) log in to  computer</w:t>
            </w:r>
          </w:p>
          <w:p w:rsidR="004F0152" w:rsidRPr="00F54CBD" w:rsidRDefault="000B5DCD" w:rsidP="00F54CBD">
            <w:pPr>
              <w:rPr>
                <w:rFonts w:cs="Arial"/>
                <w:szCs w:val="20"/>
              </w:rPr>
            </w:pPr>
            <w:r w:rsidRPr="00F54CBD">
              <w:rPr>
                <w:rFonts w:cs="Arial"/>
                <w:szCs w:val="20"/>
              </w:rPr>
              <w:t xml:space="preserve">2) Sends </w:t>
            </w:r>
            <w:r w:rsidR="004F0152" w:rsidRPr="00F54CBD">
              <w:rPr>
                <w:rFonts w:cs="Arial"/>
                <w:szCs w:val="20"/>
              </w:rPr>
              <w:t xml:space="preserve">request for student enrollment information </w:t>
            </w:r>
            <w:r w:rsidR="004F0152" w:rsidRPr="00F54CBD">
              <w:rPr>
                <w:rFonts w:cs="Arial"/>
                <w:szCs w:val="20"/>
              </w:rPr>
              <w:lastRenderedPageBreak/>
              <w:t>to registrar’s office.</w:t>
            </w:r>
          </w:p>
          <w:p w:rsidR="000B5DCD" w:rsidRPr="00F54CBD" w:rsidRDefault="00CA5E2F" w:rsidP="00CA5E2F">
            <w:pPr>
              <w:rPr>
                <w:rFonts w:cs="Arial"/>
                <w:szCs w:val="20"/>
              </w:rPr>
            </w:pPr>
            <w:r w:rsidRPr="00F54CBD">
              <w:rPr>
                <w:rFonts w:cs="Arial"/>
                <w:szCs w:val="20"/>
              </w:rPr>
              <w:t xml:space="preserve">3) </w:t>
            </w:r>
            <w:r>
              <w:rPr>
                <w:rFonts w:cs="Arial"/>
                <w:szCs w:val="20"/>
              </w:rPr>
              <w:t>R</w:t>
            </w:r>
            <w:r w:rsidRPr="00F54CBD">
              <w:rPr>
                <w:rFonts w:cs="Arial"/>
                <w:szCs w:val="20"/>
              </w:rPr>
              <w:t>eceive</w:t>
            </w:r>
            <w:r w:rsidR="004F0152" w:rsidRPr="00F54CBD">
              <w:rPr>
                <w:rFonts w:cs="Arial"/>
                <w:szCs w:val="20"/>
              </w:rPr>
              <w:t xml:space="preserve"> enrollment student information from registrar’s office.</w:t>
            </w:r>
          </w:p>
        </w:tc>
        <w:tc>
          <w:tcPr>
            <w:tcW w:w="1207" w:type="dxa"/>
          </w:tcPr>
          <w:p w:rsidR="000B5DCD" w:rsidRPr="00155E5C" w:rsidRDefault="000B5DCD" w:rsidP="00F54CBD">
            <w:pPr>
              <w:rPr>
                <w:rFonts w:cs="Arial"/>
                <w:b/>
                <w:szCs w:val="20"/>
              </w:rPr>
            </w:pPr>
            <w:r w:rsidRPr="00F54CBD">
              <w:rPr>
                <w:rFonts w:cs="Arial"/>
                <w:b/>
                <w:szCs w:val="20"/>
              </w:rPr>
              <w:lastRenderedPageBreak/>
              <w:t>Paper and Stationary:</w:t>
            </w:r>
          </w:p>
          <w:p w:rsidR="004F0152" w:rsidRPr="00F54CBD" w:rsidRDefault="00CA5E2F" w:rsidP="00F54CBD">
            <w:pPr>
              <w:rPr>
                <w:rFonts w:cs="Arial"/>
                <w:szCs w:val="20"/>
              </w:rPr>
            </w:pPr>
            <w:r w:rsidRPr="00F54CBD">
              <w:rPr>
                <w:rFonts w:cs="Arial"/>
                <w:szCs w:val="20"/>
              </w:rPr>
              <w:t>Send</w:t>
            </w:r>
            <w:r w:rsidR="00503DCE" w:rsidRPr="00F54CBD">
              <w:rPr>
                <w:rFonts w:cs="Arial"/>
                <w:szCs w:val="20"/>
              </w:rPr>
              <w:t xml:space="preserve"> student enrollment information as printed copy to VC, head of department, faculty, </w:t>
            </w:r>
            <w:r w:rsidR="005E5264" w:rsidRPr="00F54CBD">
              <w:rPr>
                <w:rFonts w:cs="Arial"/>
                <w:szCs w:val="20"/>
              </w:rPr>
              <w:t>and dean</w:t>
            </w:r>
            <w:r w:rsidR="00503DCE" w:rsidRPr="00F54CBD">
              <w:rPr>
                <w:rFonts w:cs="Arial"/>
                <w:szCs w:val="20"/>
              </w:rPr>
              <w:t>.</w:t>
            </w:r>
          </w:p>
          <w:p w:rsidR="00503DCE" w:rsidRPr="00F54CBD" w:rsidRDefault="00503DCE" w:rsidP="00F54CBD">
            <w:pPr>
              <w:rPr>
                <w:rFonts w:cs="Arial"/>
                <w:szCs w:val="20"/>
              </w:rPr>
            </w:pPr>
          </w:p>
          <w:p w:rsidR="00503DCE" w:rsidRPr="00155E5C" w:rsidRDefault="000B5DCD" w:rsidP="00F54CBD">
            <w:pPr>
              <w:rPr>
                <w:rFonts w:cs="Arial"/>
                <w:b/>
                <w:szCs w:val="20"/>
              </w:rPr>
            </w:pPr>
            <w:r w:rsidRPr="00F54CBD">
              <w:rPr>
                <w:rFonts w:cs="Arial"/>
                <w:b/>
                <w:szCs w:val="20"/>
              </w:rPr>
              <w:t>Folders</w:t>
            </w:r>
          </w:p>
          <w:p w:rsidR="000B5DCD" w:rsidRPr="00F54CBD" w:rsidRDefault="00503DCE" w:rsidP="00F54CBD">
            <w:pPr>
              <w:rPr>
                <w:rFonts w:cs="Arial"/>
                <w:szCs w:val="20"/>
              </w:rPr>
            </w:pPr>
            <w:r w:rsidRPr="00F54CBD">
              <w:rPr>
                <w:rFonts w:cs="Arial"/>
                <w:szCs w:val="20"/>
              </w:rPr>
              <w:t>Store student enrolment information as printed copies.</w:t>
            </w:r>
          </w:p>
        </w:tc>
        <w:tc>
          <w:tcPr>
            <w:tcW w:w="1350" w:type="dxa"/>
          </w:tcPr>
          <w:p w:rsidR="000B5DCD" w:rsidRPr="00F54CBD" w:rsidRDefault="000B5DCD" w:rsidP="00F54CBD">
            <w:pPr>
              <w:rPr>
                <w:rFonts w:cs="Arial"/>
                <w:szCs w:val="20"/>
              </w:rPr>
            </w:pPr>
            <w:r w:rsidRPr="00F54CBD">
              <w:rPr>
                <w:rFonts w:cs="Arial"/>
                <w:b/>
                <w:szCs w:val="20"/>
              </w:rPr>
              <w:t>Computer:</w:t>
            </w:r>
          </w:p>
          <w:p w:rsidR="000B5DCD" w:rsidRPr="00F54CBD" w:rsidRDefault="000B5DCD" w:rsidP="00F54CBD">
            <w:pPr>
              <w:rPr>
                <w:rFonts w:cs="Arial"/>
                <w:szCs w:val="20"/>
              </w:rPr>
            </w:pPr>
            <w:r w:rsidRPr="00F54CBD">
              <w:rPr>
                <w:rFonts w:cs="Arial"/>
                <w:szCs w:val="20"/>
              </w:rPr>
              <w:t xml:space="preserve">1) Used by </w:t>
            </w:r>
            <w:r w:rsidR="00503DCE" w:rsidRPr="00F54CBD">
              <w:rPr>
                <w:rFonts w:cs="Arial"/>
                <w:szCs w:val="20"/>
              </w:rPr>
              <w:t>registrar office employees</w:t>
            </w:r>
            <w:r w:rsidRPr="00F54CBD">
              <w:rPr>
                <w:rFonts w:cs="Arial"/>
                <w:szCs w:val="20"/>
              </w:rPr>
              <w:t xml:space="preserve"> to send and/or receive new </w:t>
            </w:r>
            <w:r w:rsidR="00503DCE" w:rsidRPr="00F54CBD">
              <w:rPr>
                <w:rFonts w:cs="Arial"/>
                <w:szCs w:val="20"/>
              </w:rPr>
              <w:t xml:space="preserve">enrolment </w:t>
            </w:r>
            <w:r w:rsidR="0036189A" w:rsidRPr="00F54CBD">
              <w:rPr>
                <w:rFonts w:cs="Arial"/>
                <w:szCs w:val="20"/>
              </w:rPr>
              <w:t>information to</w:t>
            </w:r>
            <w:r w:rsidR="00503DCE" w:rsidRPr="00F54CBD">
              <w:rPr>
                <w:rFonts w:cs="Arial"/>
                <w:szCs w:val="20"/>
              </w:rPr>
              <w:t xml:space="preserve"> VC, head of department, faculty, </w:t>
            </w:r>
            <w:r w:rsidR="00CA5E2F" w:rsidRPr="00F54CBD">
              <w:rPr>
                <w:rFonts w:cs="Arial"/>
                <w:szCs w:val="20"/>
              </w:rPr>
              <w:t>and dean</w:t>
            </w:r>
            <w:r w:rsidR="00503DCE" w:rsidRPr="00F54CBD">
              <w:rPr>
                <w:rFonts w:cs="Arial"/>
                <w:szCs w:val="20"/>
              </w:rPr>
              <w:t>.</w:t>
            </w:r>
          </w:p>
          <w:p w:rsidR="000B5DCD" w:rsidRPr="00F54CBD" w:rsidRDefault="000B5DCD" w:rsidP="00F54CBD">
            <w:pPr>
              <w:rPr>
                <w:rFonts w:cs="Arial"/>
                <w:szCs w:val="20"/>
              </w:rPr>
            </w:pPr>
            <w:r w:rsidRPr="00F54CBD">
              <w:rPr>
                <w:rFonts w:cs="Arial"/>
                <w:szCs w:val="20"/>
              </w:rPr>
              <w:t xml:space="preserve">2) Used by </w:t>
            </w:r>
            <w:r w:rsidR="00503DCE" w:rsidRPr="00F54CBD">
              <w:rPr>
                <w:rFonts w:cs="Arial"/>
                <w:szCs w:val="20"/>
              </w:rPr>
              <w:t xml:space="preserve">VC, head of department, faculty, </w:t>
            </w:r>
            <w:r w:rsidR="00CA5E2F" w:rsidRPr="00F54CBD">
              <w:rPr>
                <w:rFonts w:cs="Arial"/>
                <w:szCs w:val="20"/>
              </w:rPr>
              <w:t>and dean</w:t>
            </w:r>
            <w:r w:rsidR="00503DCE" w:rsidRPr="00F54CBD">
              <w:rPr>
                <w:rFonts w:cs="Arial"/>
                <w:szCs w:val="20"/>
              </w:rPr>
              <w:t xml:space="preserve"> to request </w:t>
            </w:r>
            <w:r w:rsidR="00CA5E2F" w:rsidRPr="00F54CBD">
              <w:rPr>
                <w:rFonts w:cs="Arial"/>
                <w:szCs w:val="20"/>
              </w:rPr>
              <w:t>and receive</w:t>
            </w:r>
            <w:r w:rsidR="00503DCE" w:rsidRPr="00F54CBD">
              <w:rPr>
                <w:rFonts w:cs="Arial"/>
                <w:szCs w:val="20"/>
              </w:rPr>
              <w:t xml:space="preserve"> new student enrollment information. </w:t>
            </w:r>
          </w:p>
          <w:p w:rsidR="000B5DCD" w:rsidRPr="00F54CBD" w:rsidRDefault="000B5DCD" w:rsidP="00F54CBD">
            <w:pPr>
              <w:rPr>
                <w:rFonts w:cs="Arial"/>
                <w:szCs w:val="20"/>
              </w:rPr>
            </w:pPr>
          </w:p>
          <w:p w:rsidR="00E70E7E" w:rsidRPr="00F54CBD" w:rsidRDefault="002F0402" w:rsidP="00F54CBD">
            <w:pPr>
              <w:rPr>
                <w:rFonts w:cs="Arial"/>
                <w:b/>
                <w:szCs w:val="20"/>
              </w:rPr>
            </w:pPr>
            <w:r>
              <w:rPr>
                <w:rFonts w:cs="Arial"/>
                <w:b/>
                <w:szCs w:val="20"/>
              </w:rPr>
              <w:t xml:space="preserve">Registrar’s Office </w:t>
            </w:r>
            <w:r w:rsidR="00E70E7E" w:rsidRPr="00F54CBD">
              <w:rPr>
                <w:rFonts w:cs="Arial"/>
                <w:b/>
                <w:szCs w:val="20"/>
              </w:rPr>
              <w:t>DB server :</w:t>
            </w:r>
          </w:p>
          <w:p w:rsidR="00E70E7E" w:rsidRPr="00F54CBD" w:rsidRDefault="002F0402" w:rsidP="00F54CBD">
            <w:pPr>
              <w:rPr>
                <w:rFonts w:cs="Arial"/>
                <w:szCs w:val="20"/>
              </w:rPr>
            </w:pPr>
            <w:r>
              <w:rPr>
                <w:rFonts w:cs="Arial"/>
                <w:szCs w:val="20"/>
              </w:rPr>
              <w:t>Used registrar’s office store student enrollment information</w:t>
            </w:r>
          </w:p>
          <w:p w:rsidR="000B5DCD" w:rsidRPr="00F54CBD" w:rsidRDefault="000B5DCD" w:rsidP="00F54CBD">
            <w:pPr>
              <w:rPr>
                <w:rFonts w:cs="Arial"/>
                <w:szCs w:val="20"/>
              </w:rPr>
            </w:pPr>
          </w:p>
          <w:p w:rsidR="000B5DCD" w:rsidRPr="00F54CBD" w:rsidRDefault="000B5DCD" w:rsidP="00F54CBD">
            <w:pPr>
              <w:rPr>
                <w:rFonts w:cs="Arial"/>
                <w:szCs w:val="20"/>
              </w:rPr>
            </w:pPr>
            <w:r w:rsidRPr="00F54CBD">
              <w:rPr>
                <w:rFonts w:cs="Arial"/>
                <w:b/>
                <w:szCs w:val="20"/>
              </w:rPr>
              <w:t>Printer:</w:t>
            </w:r>
          </w:p>
          <w:p w:rsidR="000B5DCD" w:rsidRDefault="000B5DCD" w:rsidP="00F54CBD">
            <w:pPr>
              <w:rPr>
                <w:rFonts w:cs="Arial"/>
                <w:szCs w:val="20"/>
              </w:rPr>
            </w:pPr>
            <w:r w:rsidRPr="00F54CBD">
              <w:rPr>
                <w:rFonts w:cs="Arial"/>
                <w:szCs w:val="20"/>
              </w:rPr>
              <w:t xml:space="preserve">To print </w:t>
            </w:r>
            <w:r w:rsidR="00E70E7E" w:rsidRPr="00F54CBD">
              <w:rPr>
                <w:rFonts w:cs="Arial"/>
                <w:szCs w:val="20"/>
              </w:rPr>
              <w:t>new student enrollment information.</w:t>
            </w:r>
          </w:p>
          <w:p w:rsidR="00155E5C" w:rsidRDefault="00155E5C" w:rsidP="00F54CBD">
            <w:pPr>
              <w:rPr>
                <w:rFonts w:cs="Arial"/>
                <w:szCs w:val="20"/>
              </w:rPr>
            </w:pPr>
          </w:p>
          <w:p w:rsidR="004D517F" w:rsidRDefault="004D517F" w:rsidP="00F54CBD">
            <w:pPr>
              <w:rPr>
                <w:rFonts w:cs="Arial"/>
                <w:szCs w:val="20"/>
              </w:rPr>
            </w:pPr>
          </w:p>
          <w:p w:rsidR="000B5DCD" w:rsidRPr="00F54CBD" w:rsidRDefault="000B5DCD" w:rsidP="00F54CBD">
            <w:pPr>
              <w:rPr>
                <w:rFonts w:cs="Arial"/>
                <w:szCs w:val="20"/>
              </w:rPr>
            </w:pPr>
            <w:r w:rsidRPr="00F54CBD">
              <w:rPr>
                <w:rFonts w:cs="Arial"/>
                <w:b/>
                <w:szCs w:val="20"/>
              </w:rPr>
              <w:t>Networking Device:</w:t>
            </w:r>
          </w:p>
          <w:p w:rsidR="000B5DCD" w:rsidRPr="00F54CBD" w:rsidRDefault="000B5DCD" w:rsidP="00F54CBD">
            <w:pPr>
              <w:rPr>
                <w:rFonts w:cs="Arial"/>
                <w:szCs w:val="20"/>
              </w:rPr>
            </w:pPr>
            <w:r w:rsidRPr="00F54CBD">
              <w:rPr>
                <w:rFonts w:cs="Arial"/>
                <w:szCs w:val="20"/>
              </w:rPr>
              <w:t>Used for internet access, intern</w:t>
            </w:r>
            <w:r w:rsidR="00E70E7E" w:rsidRPr="00F54CBD">
              <w:rPr>
                <w:rFonts w:cs="Arial"/>
                <w:szCs w:val="20"/>
              </w:rPr>
              <w:t>al database access or communica</w:t>
            </w:r>
            <w:r w:rsidRPr="00F54CBD">
              <w:rPr>
                <w:rFonts w:cs="Arial"/>
                <w:szCs w:val="20"/>
              </w:rPr>
              <w:t>tional use</w:t>
            </w:r>
            <w:r w:rsidR="00E70E7E" w:rsidRPr="00F54CBD">
              <w:rPr>
                <w:rFonts w:cs="Arial"/>
                <w:szCs w:val="20"/>
              </w:rPr>
              <w:t>.</w:t>
            </w:r>
          </w:p>
        </w:tc>
        <w:tc>
          <w:tcPr>
            <w:tcW w:w="1350" w:type="dxa"/>
          </w:tcPr>
          <w:p w:rsidR="000B5DCD" w:rsidRPr="00F54CBD" w:rsidRDefault="000B5DCD" w:rsidP="00F54CBD">
            <w:pPr>
              <w:rPr>
                <w:rFonts w:cs="Arial"/>
                <w:b/>
                <w:szCs w:val="20"/>
              </w:rPr>
            </w:pPr>
            <w:r w:rsidRPr="00F54CBD">
              <w:rPr>
                <w:rFonts w:cs="Arial"/>
                <w:b/>
                <w:szCs w:val="20"/>
              </w:rPr>
              <w:lastRenderedPageBreak/>
              <w:t>Operating System:</w:t>
            </w:r>
          </w:p>
          <w:p w:rsidR="000B5DCD" w:rsidRPr="00F54CBD" w:rsidRDefault="000B5DCD" w:rsidP="00F54CBD">
            <w:pPr>
              <w:rPr>
                <w:rFonts w:cs="Arial"/>
                <w:szCs w:val="20"/>
              </w:rPr>
            </w:pPr>
            <w:r w:rsidRPr="00F54CBD">
              <w:rPr>
                <w:rFonts w:cs="Arial"/>
                <w:szCs w:val="20"/>
              </w:rPr>
              <w:t>Used in Registrar’s office</w:t>
            </w:r>
            <w:r w:rsidR="005E5264" w:rsidRPr="00F54CBD">
              <w:rPr>
                <w:rFonts w:cs="Arial"/>
                <w:szCs w:val="20"/>
              </w:rPr>
              <w:t>, VC</w:t>
            </w:r>
            <w:r w:rsidR="00E70E7E" w:rsidRPr="00F54CBD">
              <w:rPr>
                <w:rFonts w:cs="Arial"/>
                <w:szCs w:val="20"/>
              </w:rPr>
              <w:t>, head of department, faculty and dean’s computer.</w:t>
            </w:r>
          </w:p>
          <w:p w:rsidR="000B5DCD" w:rsidRPr="00F54CBD" w:rsidRDefault="000B5DCD" w:rsidP="00F54CBD">
            <w:pPr>
              <w:rPr>
                <w:rFonts w:cs="Arial"/>
                <w:szCs w:val="20"/>
              </w:rPr>
            </w:pPr>
          </w:p>
          <w:p w:rsidR="000B5DCD" w:rsidRPr="00F54CBD" w:rsidRDefault="00AB5633" w:rsidP="00F54CBD">
            <w:pPr>
              <w:rPr>
                <w:rFonts w:cs="Arial"/>
                <w:szCs w:val="20"/>
              </w:rPr>
            </w:pPr>
            <w:r w:rsidRPr="00F54CBD">
              <w:rPr>
                <w:rFonts w:cs="Arial"/>
                <w:b/>
                <w:szCs w:val="20"/>
              </w:rPr>
              <w:t>Email client</w:t>
            </w:r>
            <w:r w:rsidR="000B5DCD" w:rsidRPr="00F54CBD">
              <w:rPr>
                <w:rFonts w:cs="Arial"/>
                <w:b/>
                <w:szCs w:val="20"/>
              </w:rPr>
              <w:t>:</w:t>
            </w:r>
          </w:p>
          <w:p w:rsidR="000B5DCD" w:rsidRPr="00F54CBD" w:rsidRDefault="00AB5633" w:rsidP="00F54CBD">
            <w:pPr>
              <w:rPr>
                <w:rFonts w:cs="Arial"/>
                <w:szCs w:val="20"/>
              </w:rPr>
            </w:pPr>
            <w:r w:rsidRPr="00F54CBD">
              <w:rPr>
                <w:rFonts w:cs="Arial"/>
                <w:szCs w:val="20"/>
              </w:rPr>
              <w:t>Used by Registrar’s office, VC, head of department, faculty and dean to send and receive new student information.</w:t>
            </w:r>
          </w:p>
          <w:p w:rsidR="00AB5633" w:rsidRPr="00F54CBD" w:rsidRDefault="00AB5633" w:rsidP="00F54CBD">
            <w:pPr>
              <w:rPr>
                <w:rFonts w:cs="Arial"/>
                <w:szCs w:val="20"/>
              </w:rPr>
            </w:pPr>
          </w:p>
          <w:p w:rsidR="00AB5633" w:rsidRPr="00F54CBD" w:rsidRDefault="00AB5633" w:rsidP="00F54CBD">
            <w:pPr>
              <w:rPr>
                <w:rFonts w:cs="Arial"/>
                <w:b/>
                <w:szCs w:val="20"/>
              </w:rPr>
            </w:pPr>
            <w:r w:rsidRPr="00F54CBD">
              <w:rPr>
                <w:rFonts w:cs="Arial"/>
                <w:b/>
                <w:szCs w:val="20"/>
              </w:rPr>
              <w:t>Office suite:</w:t>
            </w:r>
          </w:p>
          <w:p w:rsidR="00AB5633" w:rsidRPr="00F54CBD" w:rsidRDefault="00AB5633" w:rsidP="00F54CBD">
            <w:pPr>
              <w:rPr>
                <w:rFonts w:cs="Arial"/>
                <w:szCs w:val="20"/>
              </w:rPr>
            </w:pPr>
            <w:r w:rsidRPr="00F54CBD">
              <w:rPr>
                <w:rFonts w:cs="Arial"/>
                <w:szCs w:val="20"/>
              </w:rPr>
              <w:t xml:space="preserve">Used </w:t>
            </w:r>
            <w:r w:rsidR="005E5264" w:rsidRPr="00F54CBD">
              <w:rPr>
                <w:rFonts w:cs="Arial"/>
                <w:szCs w:val="20"/>
              </w:rPr>
              <w:t>by VC</w:t>
            </w:r>
            <w:r w:rsidRPr="00F54CBD">
              <w:rPr>
                <w:rFonts w:cs="Arial"/>
                <w:szCs w:val="20"/>
              </w:rPr>
              <w:t>, head of department, faculty and dean to generate enrollment trend.</w:t>
            </w:r>
          </w:p>
        </w:tc>
        <w:tc>
          <w:tcPr>
            <w:tcW w:w="1350" w:type="dxa"/>
          </w:tcPr>
          <w:p w:rsidR="000B5DCD" w:rsidRPr="00F54CBD" w:rsidRDefault="000B5DCD" w:rsidP="00F54CBD">
            <w:pPr>
              <w:rPr>
                <w:rFonts w:cs="Arial"/>
                <w:b/>
                <w:szCs w:val="20"/>
              </w:rPr>
            </w:pPr>
            <w:r w:rsidRPr="00F54CBD">
              <w:rPr>
                <w:rFonts w:cs="Arial"/>
                <w:b/>
                <w:szCs w:val="20"/>
              </w:rPr>
              <w:t>RDBMS:</w:t>
            </w:r>
          </w:p>
          <w:p w:rsidR="000B5DCD" w:rsidRPr="00F54CBD" w:rsidRDefault="000B5DCD" w:rsidP="00F54CBD">
            <w:pPr>
              <w:rPr>
                <w:rFonts w:cs="Arial"/>
                <w:szCs w:val="20"/>
              </w:rPr>
            </w:pPr>
            <w:r w:rsidRPr="00F54CBD">
              <w:rPr>
                <w:rFonts w:cs="Arial"/>
                <w:szCs w:val="20"/>
              </w:rPr>
              <w:t xml:space="preserve">Used by Registrar’s office database to store </w:t>
            </w:r>
            <w:r w:rsidR="00AB5633" w:rsidRPr="00F54CBD">
              <w:rPr>
                <w:rFonts w:cs="Arial"/>
                <w:szCs w:val="20"/>
              </w:rPr>
              <w:t>new student enrollment information.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Excel Files:</w:t>
            </w:r>
          </w:p>
          <w:p w:rsidR="000B5DCD" w:rsidRPr="00F54CBD" w:rsidRDefault="005E5264" w:rsidP="00F54CBD">
            <w:pPr>
              <w:rPr>
                <w:rFonts w:cs="Arial"/>
                <w:szCs w:val="20"/>
              </w:rPr>
            </w:pPr>
            <w:r w:rsidRPr="00F54CBD">
              <w:rPr>
                <w:rFonts w:cs="Arial"/>
                <w:szCs w:val="20"/>
              </w:rPr>
              <w:t>Used</w:t>
            </w:r>
            <w:r w:rsidR="000B5DCD" w:rsidRPr="00F54CBD">
              <w:rPr>
                <w:rFonts w:cs="Arial"/>
                <w:szCs w:val="20"/>
              </w:rPr>
              <w:t xml:space="preserve"> to store </w:t>
            </w:r>
            <w:r w:rsidR="00AB5633" w:rsidRPr="00F54CBD">
              <w:rPr>
                <w:rFonts w:cs="Arial"/>
                <w:szCs w:val="20"/>
              </w:rPr>
              <w:t>new student enrollment information in local computer.</w:t>
            </w:r>
          </w:p>
        </w:tc>
        <w:tc>
          <w:tcPr>
            <w:tcW w:w="1381" w:type="dxa"/>
          </w:tcPr>
          <w:p w:rsidR="000B5DCD" w:rsidRPr="00F54CBD" w:rsidRDefault="000B5DCD" w:rsidP="00F54CBD">
            <w:pPr>
              <w:rPr>
                <w:rFonts w:cs="Arial"/>
                <w:b/>
                <w:szCs w:val="20"/>
              </w:rPr>
            </w:pPr>
            <w:r w:rsidRPr="00F54CBD">
              <w:rPr>
                <w:rFonts w:cs="Arial"/>
                <w:b/>
                <w:szCs w:val="20"/>
              </w:rPr>
              <w:t>Internet:</w:t>
            </w:r>
          </w:p>
          <w:p w:rsidR="000B5DCD" w:rsidRPr="00F54CBD" w:rsidRDefault="000B5DCD" w:rsidP="00F54CBD">
            <w:pPr>
              <w:rPr>
                <w:rFonts w:cs="Arial"/>
                <w:szCs w:val="20"/>
              </w:rPr>
            </w:pPr>
            <w:r w:rsidRPr="00F54CBD">
              <w:rPr>
                <w:rFonts w:cs="Arial"/>
                <w:szCs w:val="20"/>
              </w:rPr>
              <w:t xml:space="preserve">Used to </w:t>
            </w:r>
            <w:r w:rsidR="00AB5633" w:rsidRPr="00F54CBD">
              <w:rPr>
                <w:rFonts w:cs="Arial"/>
                <w:szCs w:val="20"/>
              </w:rPr>
              <w:t xml:space="preserve">send or receive </w:t>
            </w:r>
            <w:r w:rsidR="005E5264" w:rsidRPr="00F54CBD">
              <w:rPr>
                <w:rFonts w:cs="Arial"/>
                <w:szCs w:val="20"/>
              </w:rPr>
              <w:t>student</w:t>
            </w:r>
            <w:r w:rsidR="00AB5633" w:rsidRPr="00F54CBD">
              <w:rPr>
                <w:rFonts w:cs="Arial"/>
                <w:szCs w:val="20"/>
              </w:rPr>
              <w:t xml:space="preserve"> enrollment information  between Registrar’s office and VC, head of department, faculty,  dean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Telephone:</w:t>
            </w:r>
          </w:p>
          <w:p w:rsidR="00AB5633" w:rsidRPr="00F54CBD" w:rsidRDefault="00AB5633" w:rsidP="00F54CBD">
            <w:pPr>
              <w:rPr>
                <w:rFonts w:cs="Arial"/>
                <w:szCs w:val="20"/>
              </w:rPr>
            </w:pPr>
            <w:r w:rsidRPr="00F54CBD">
              <w:rPr>
                <w:rFonts w:cs="Arial"/>
                <w:szCs w:val="20"/>
              </w:rPr>
              <w:t>Used for verbal communication between Registrar’s office and VC, head of department, faculty</w:t>
            </w:r>
            <w:r w:rsidR="005E5264">
              <w:rPr>
                <w:rFonts w:cs="Arial"/>
                <w:szCs w:val="20"/>
              </w:rPr>
              <w:t xml:space="preserve"> and</w:t>
            </w:r>
            <w:r w:rsidR="005E5264" w:rsidRPr="00F54CBD">
              <w:rPr>
                <w:rFonts w:cs="Arial"/>
                <w:szCs w:val="20"/>
              </w:rPr>
              <w:t xml:space="preserve"> dean</w:t>
            </w:r>
            <w:r w:rsidRPr="00F54CBD">
              <w:rPr>
                <w:rFonts w:cs="Arial"/>
                <w:szCs w:val="20"/>
              </w:rPr>
              <w:t>.</w:t>
            </w:r>
          </w:p>
          <w:p w:rsidR="000B5DCD" w:rsidRPr="00F54CBD" w:rsidRDefault="000B5DCD" w:rsidP="00F54CBD">
            <w:pPr>
              <w:rPr>
                <w:rFonts w:cs="Arial"/>
                <w:szCs w:val="20"/>
              </w:rPr>
            </w:pPr>
          </w:p>
        </w:tc>
      </w:tr>
      <w:tr w:rsidR="00AB5633" w:rsidRPr="00F54CBD" w:rsidTr="00FF2FBC">
        <w:trPr>
          <w:trHeight w:val="530"/>
          <w:jc w:val="center"/>
        </w:trPr>
        <w:tc>
          <w:tcPr>
            <w:tcW w:w="1278" w:type="dxa"/>
          </w:tcPr>
          <w:p w:rsidR="00AB5633" w:rsidRPr="00F54CBD" w:rsidRDefault="00DA539A" w:rsidP="00F54CBD">
            <w:pPr>
              <w:rPr>
                <w:rFonts w:cs="Arial"/>
                <w:szCs w:val="20"/>
              </w:rPr>
            </w:pPr>
            <w:r w:rsidRPr="00F54CBD">
              <w:rPr>
                <w:rFonts w:cs="Arial"/>
                <w:szCs w:val="20"/>
              </w:rPr>
              <w:lastRenderedPageBreak/>
              <w:t>Receive student mark-sheet</w:t>
            </w:r>
          </w:p>
        </w:tc>
        <w:tc>
          <w:tcPr>
            <w:tcW w:w="1327" w:type="dxa"/>
          </w:tcPr>
          <w:p w:rsidR="00C44473" w:rsidRDefault="00DA539A" w:rsidP="00F54CBD">
            <w:pPr>
              <w:rPr>
                <w:rFonts w:cs="Arial"/>
                <w:b/>
                <w:szCs w:val="20"/>
              </w:rPr>
            </w:pPr>
            <w:r w:rsidRPr="00F54CBD">
              <w:rPr>
                <w:rFonts w:cs="Arial"/>
                <w:b/>
                <w:szCs w:val="20"/>
              </w:rPr>
              <w:t>VC, head of department, faculty, dean :</w:t>
            </w:r>
          </w:p>
          <w:p w:rsidR="00DA539A" w:rsidRPr="00F54CBD" w:rsidRDefault="00491E96" w:rsidP="00F54CBD">
            <w:pPr>
              <w:rPr>
                <w:rFonts w:cs="Arial"/>
                <w:szCs w:val="20"/>
              </w:rPr>
            </w:pPr>
            <w:r w:rsidRPr="00F54CBD">
              <w:rPr>
                <w:rFonts w:cs="Arial"/>
                <w:szCs w:val="20"/>
              </w:rPr>
              <w:t>1) Log</w:t>
            </w:r>
            <w:r w:rsidR="00DA539A" w:rsidRPr="00F54CBD">
              <w:rPr>
                <w:rFonts w:cs="Arial"/>
                <w:szCs w:val="20"/>
              </w:rPr>
              <w:t xml:space="preserve"> in to their corresponding IRAS account.</w:t>
            </w:r>
          </w:p>
          <w:p w:rsidR="00DA539A" w:rsidRPr="00F54CBD" w:rsidRDefault="00491E96" w:rsidP="00F54CBD">
            <w:pPr>
              <w:rPr>
                <w:rFonts w:cs="Arial"/>
                <w:szCs w:val="20"/>
              </w:rPr>
            </w:pPr>
            <w:r w:rsidRPr="00F54CBD">
              <w:rPr>
                <w:rFonts w:cs="Arial"/>
                <w:szCs w:val="20"/>
              </w:rPr>
              <w:t>2) Search</w:t>
            </w:r>
            <w:r w:rsidR="00DA539A" w:rsidRPr="00F54CBD">
              <w:rPr>
                <w:rFonts w:cs="Arial"/>
                <w:szCs w:val="20"/>
              </w:rPr>
              <w:t xml:space="preserve"> for course wise, </w:t>
            </w:r>
            <w:r w:rsidRPr="00F54CBD">
              <w:rPr>
                <w:rFonts w:cs="Arial"/>
                <w:szCs w:val="20"/>
              </w:rPr>
              <w:t>sem</w:t>
            </w:r>
            <w:r>
              <w:rPr>
                <w:rFonts w:cs="Arial"/>
                <w:szCs w:val="20"/>
              </w:rPr>
              <w:t>es</w:t>
            </w:r>
            <w:r w:rsidRPr="00F54CBD">
              <w:rPr>
                <w:rFonts w:cs="Arial"/>
                <w:szCs w:val="20"/>
              </w:rPr>
              <w:t>ter</w:t>
            </w:r>
            <w:r w:rsidR="00DA539A" w:rsidRPr="00F54CBD">
              <w:rPr>
                <w:rFonts w:cs="Arial"/>
                <w:szCs w:val="20"/>
              </w:rPr>
              <w:t xml:space="preserve"> wise department wise student </w:t>
            </w:r>
            <w:r w:rsidRPr="00F54CBD">
              <w:rPr>
                <w:rFonts w:cs="Arial"/>
                <w:szCs w:val="20"/>
              </w:rPr>
              <w:t>mark</w:t>
            </w:r>
            <w:r>
              <w:rPr>
                <w:rFonts w:cs="Arial"/>
                <w:szCs w:val="20"/>
              </w:rPr>
              <w:t>-</w:t>
            </w:r>
            <w:r w:rsidRPr="00F54CBD">
              <w:rPr>
                <w:rFonts w:cs="Arial"/>
                <w:szCs w:val="20"/>
              </w:rPr>
              <w:t>sheet</w:t>
            </w:r>
            <w:r w:rsidR="00DA539A" w:rsidRPr="00F54CBD">
              <w:rPr>
                <w:rFonts w:cs="Arial"/>
                <w:szCs w:val="20"/>
              </w:rPr>
              <w:t>.</w:t>
            </w:r>
          </w:p>
          <w:p w:rsidR="00DA539A" w:rsidRPr="00F54CBD" w:rsidRDefault="00DA539A" w:rsidP="00F54CBD">
            <w:pPr>
              <w:rPr>
                <w:rFonts w:cs="Arial"/>
                <w:szCs w:val="20"/>
              </w:rPr>
            </w:pPr>
            <w:r w:rsidRPr="00F54CBD">
              <w:rPr>
                <w:rFonts w:cs="Arial"/>
                <w:szCs w:val="20"/>
              </w:rPr>
              <w:t xml:space="preserve">3) </w:t>
            </w:r>
            <w:r w:rsidR="00491E96" w:rsidRPr="00F54CBD">
              <w:rPr>
                <w:rFonts w:cs="Arial"/>
                <w:szCs w:val="20"/>
              </w:rPr>
              <w:t>Download</w:t>
            </w:r>
            <w:r w:rsidRPr="00F54CBD">
              <w:rPr>
                <w:rFonts w:cs="Arial"/>
                <w:szCs w:val="20"/>
              </w:rPr>
              <w:t xml:space="preserve"> the </w:t>
            </w:r>
            <w:r w:rsidR="00491E96" w:rsidRPr="00F54CBD">
              <w:rPr>
                <w:rFonts w:cs="Arial"/>
                <w:szCs w:val="20"/>
              </w:rPr>
              <w:t>mark-sheet</w:t>
            </w:r>
            <w:r w:rsidRPr="00F54CBD">
              <w:rPr>
                <w:rFonts w:cs="Arial"/>
                <w:szCs w:val="20"/>
              </w:rPr>
              <w:t>.</w:t>
            </w:r>
          </w:p>
        </w:tc>
        <w:tc>
          <w:tcPr>
            <w:tcW w:w="1207" w:type="dxa"/>
          </w:tcPr>
          <w:p w:rsidR="00AB5633" w:rsidRPr="00F54CBD" w:rsidRDefault="00DA539A" w:rsidP="00F54CBD">
            <w:pPr>
              <w:rPr>
                <w:rFonts w:cs="Arial"/>
                <w:b/>
                <w:szCs w:val="20"/>
              </w:rPr>
            </w:pPr>
            <w:r w:rsidRPr="00F54CBD">
              <w:rPr>
                <w:rFonts w:cs="Arial"/>
                <w:b/>
                <w:szCs w:val="20"/>
              </w:rPr>
              <w:t>Paper and Stationary:</w:t>
            </w:r>
          </w:p>
          <w:p w:rsidR="00DA539A" w:rsidRPr="00F54CBD" w:rsidRDefault="00491E96" w:rsidP="00F54CBD">
            <w:pPr>
              <w:rPr>
                <w:rFonts w:cs="Arial"/>
                <w:szCs w:val="20"/>
              </w:rPr>
            </w:pPr>
            <w:r w:rsidRPr="00F54CBD">
              <w:rPr>
                <w:rFonts w:cs="Arial"/>
                <w:szCs w:val="20"/>
              </w:rPr>
              <w:t>Used</w:t>
            </w:r>
            <w:r w:rsidR="00DA539A" w:rsidRPr="00F54CBD">
              <w:rPr>
                <w:rFonts w:cs="Arial"/>
                <w:szCs w:val="20"/>
              </w:rPr>
              <w:t xml:space="preserve"> to print the downloaded </w:t>
            </w:r>
            <w:r w:rsidRPr="00F54CBD">
              <w:rPr>
                <w:rFonts w:cs="Arial"/>
                <w:szCs w:val="20"/>
              </w:rPr>
              <w:t>mark-sheet</w:t>
            </w:r>
            <w:r w:rsidR="00DA539A" w:rsidRPr="00F54CBD">
              <w:rPr>
                <w:rFonts w:cs="Arial"/>
                <w:szCs w:val="20"/>
              </w:rPr>
              <w:t>.</w:t>
            </w:r>
          </w:p>
          <w:p w:rsidR="00DA539A" w:rsidRPr="00F54CBD" w:rsidRDefault="00DA539A" w:rsidP="00F54CBD">
            <w:pPr>
              <w:rPr>
                <w:rFonts w:cs="Arial"/>
                <w:b/>
                <w:szCs w:val="20"/>
              </w:rPr>
            </w:pPr>
            <w:r w:rsidRPr="00F54CBD">
              <w:rPr>
                <w:rFonts w:cs="Arial"/>
                <w:b/>
                <w:szCs w:val="20"/>
              </w:rPr>
              <w:t>Folder :</w:t>
            </w:r>
          </w:p>
          <w:p w:rsidR="00DA539A" w:rsidRPr="00F54CBD" w:rsidRDefault="00DA539A" w:rsidP="00F54CBD">
            <w:pPr>
              <w:rPr>
                <w:rFonts w:cs="Arial"/>
                <w:szCs w:val="20"/>
              </w:rPr>
            </w:pPr>
            <w:r w:rsidRPr="00F54CBD">
              <w:rPr>
                <w:rFonts w:cs="Arial"/>
                <w:szCs w:val="20"/>
              </w:rPr>
              <w:t xml:space="preserve">Store the printed </w:t>
            </w:r>
            <w:r w:rsidR="00491E96" w:rsidRPr="00F54CBD">
              <w:rPr>
                <w:rFonts w:cs="Arial"/>
                <w:szCs w:val="20"/>
              </w:rPr>
              <w:t>mark-sheet</w:t>
            </w:r>
            <w:r w:rsidRPr="00F54CBD">
              <w:rPr>
                <w:rFonts w:cs="Arial"/>
                <w:szCs w:val="20"/>
              </w:rPr>
              <w:t>.</w:t>
            </w:r>
          </w:p>
        </w:tc>
        <w:tc>
          <w:tcPr>
            <w:tcW w:w="1350" w:type="dxa"/>
          </w:tcPr>
          <w:p w:rsidR="00DA539A" w:rsidRPr="00F54CBD" w:rsidRDefault="00DA539A" w:rsidP="00F54CBD">
            <w:pPr>
              <w:rPr>
                <w:rFonts w:cs="Arial"/>
                <w:b/>
                <w:szCs w:val="20"/>
              </w:rPr>
            </w:pPr>
            <w:r w:rsidRPr="00F54CBD">
              <w:rPr>
                <w:rFonts w:cs="Arial"/>
                <w:b/>
                <w:szCs w:val="20"/>
              </w:rPr>
              <w:t>Computer:</w:t>
            </w:r>
          </w:p>
          <w:p w:rsidR="00DA539A" w:rsidRPr="00F54CBD" w:rsidRDefault="00DA539A" w:rsidP="00F54CBD">
            <w:pPr>
              <w:rPr>
                <w:rFonts w:cs="Arial"/>
                <w:szCs w:val="20"/>
              </w:rPr>
            </w:pPr>
            <w:r w:rsidRPr="00F54CBD">
              <w:rPr>
                <w:rFonts w:cs="Arial"/>
                <w:szCs w:val="20"/>
              </w:rPr>
              <w:t xml:space="preserve">Used by VC, head of department, faculty, </w:t>
            </w:r>
            <w:r w:rsidR="00491E96" w:rsidRPr="00F54CBD">
              <w:rPr>
                <w:rFonts w:cs="Arial"/>
                <w:szCs w:val="20"/>
              </w:rPr>
              <w:t>and dean</w:t>
            </w:r>
            <w:r w:rsidR="00B604BA" w:rsidRPr="00F54CBD">
              <w:rPr>
                <w:rFonts w:cs="Arial"/>
                <w:szCs w:val="20"/>
              </w:rPr>
              <w:t xml:space="preserve"> to retrieve and download student </w:t>
            </w:r>
            <w:r w:rsidR="00491E96" w:rsidRPr="00F54CBD">
              <w:rPr>
                <w:rFonts w:cs="Arial"/>
                <w:szCs w:val="20"/>
              </w:rPr>
              <w:t>mark-sheet</w:t>
            </w:r>
            <w:r w:rsidR="00B604BA" w:rsidRPr="00F54CBD">
              <w:rPr>
                <w:rFonts w:cs="Arial"/>
                <w:szCs w:val="20"/>
              </w:rPr>
              <w:t xml:space="preserve"> from </w:t>
            </w:r>
            <w:r w:rsidR="00491E96" w:rsidRPr="00F54CBD">
              <w:rPr>
                <w:rFonts w:cs="Arial"/>
                <w:szCs w:val="20"/>
              </w:rPr>
              <w:t>their IRAS</w:t>
            </w:r>
            <w:r w:rsidR="00B604BA" w:rsidRPr="00F54CBD">
              <w:rPr>
                <w:rFonts w:cs="Arial"/>
                <w:szCs w:val="20"/>
              </w:rPr>
              <w:t xml:space="preserve"> account.</w:t>
            </w:r>
          </w:p>
          <w:p w:rsidR="00B604BA" w:rsidRPr="00F54CBD" w:rsidRDefault="00B604BA" w:rsidP="00F54CBD">
            <w:pPr>
              <w:rPr>
                <w:rFonts w:cs="Arial"/>
                <w:szCs w:val="20"/>
              </w:rPr>
            </w:pPr>
          </w:p>
          <w:p w:rsidR="00B604BA" w:rsidRPr="00F54CBD" w:rsidRDefault="00B604BA" w:rsidP="00F54CBD">
            <w:pPr>
              <w:rPr>
                <w:rFonts w:cs="Arial"/>
                <w:b/>
                <w:szCs w:val="20"/>
              </w:rPr>
            </w:pPr>
            <w:r w:rsidRPr="00F54CBD">
              <w:rPr>
                <w:rFonts w:cs="Arial"/>
                <w:b/>
                <w:szCs w:val="20"/>
              </w:rPr>
              <w:t xml:space="preserve">printer: </w:t>
            </w:r>
          </w:p>
          <w:p w:rsidR="00B604BA" w:rsidRPr="00F54CBD" w:rsidRDefault="00491E96" w:rsidP="00F54CBD">
            <w:pPr>
              <w:rPr>
                <w:rFonts w:cs="Arial"/>
                <w:szCs w:val="20"/>
              </w:rPr>
            </w:pPr>
            <w:r w:rsidRPr="00F54CBD">
              <w:rPr>
                <w:rFonts w:cs="Arial"/>
                <w:szCs w:val="20"/>
              </w:rPr>
              <w:t>Used</w:t>
            </w:r>
            <w:r w:rsidR="00B604BA" w:rsidRPr="00F54CBD">
              <w:rPr>
                <w:rFonts w:cs="Arial"/>
                <w:szCs w:val="20"/>
              </w:rPr>
              <w:t xml:space="preserve"> by VC, head of department, faculty, </w:t>
            </w:r>
            <w:r w:rsidRPr="00F54CBD">
              <w:rPr>
                <w:rFonts w:cs="Arial"/>
                <w:szCs w:val="20"/>
              </w:rPr>
              <w:t>and dean</w:t>
            </w:r>
            <w:r w:rsidR="00B604BA" w:rsidRPr="00F54CBD">
              <w:rPr>
                <w:rFonts w:cs="Arial"/>
                <w:szCs w:val="20"/>
              </w:rPr>
              <w:t xml:space="preserve"> to print downloaded </w:t>
            </w:r>
            <w:r w:rsidRPr="00F54CBD">
              <w:rPr>
                <w:rFonts w:cs="Arial"/>
                <w:szCs w:val="20"/>
              </w:rPr>
              <w:t>mark-sheet</w:t>
            </w:r>
            <w:r w:rsidR="00B604BA" w:rsidRPr="00F54CBD">
              <w:rPr>
                <w:rFonts w:cs="Arial"/>
                <w:szCs w:val="20"/>
              </w:rPr>
              <w:t>.</w:t>
            </w:r>
          </w:p>
          <w:p w:rsidR="00B604BA" w:rsidRPr="00F54CBD" w:rsidRDefault="00B604BA" w:rsidP="00F54CBD">
            <w:pPr>
              <w:rPr>
                <w:rFonts w:cs="Arial"/>
                <w:szCs w:val="20"/>
              </w:rPr>
            </w:pPr>
          </w:p>
          <w:p w:rsidR="00B604BA" w:rsidRPr="00F54CBD" w:rsidRDefault="00461D10" w:rsidP="00F54CBD">
            <w:pPr>
              <w:rPr>
                <w:rFonts w:cs="Arial"/>
                <w:b/>
                <w:szCs w:val="20"/>
              </w:rPr>
            </w:pPr>
            <w:r>
              <w:rPr>
                <w:rFonts w:cs="Arial"/>
                <w:b/>
                <w:szCs w:val="20"/>
              </w:rPr>
              <w:t>IRAS</w:t>
            </w:r>
            <w:r w:rsidR="00B604BA" w:rsidRPr="00F54CBD">
              <w:rPr>
                <w:rFonts w:cs="Arial"/>
                <w:b/>
                <w:szCs w:val="20"/>
              </w:rPr>
              <w:t xml:space="preserve"> DB server: </w:t>
            </w:r>
          </w:p>
          <w:p w:rsidR="00B604BA" w:rsidRPr="00C44473" w:rsidRDefault="00461D10" w:rsidP="00F54CBD">
            <w:pPr>
              <w:rPr>
                <w:rFonts w:cs="Arial"/>
                <w:szCs w:val="20"/>
              </w:rPr>
            </w:pPr>
            <w:r>
              <w:rPr>
                <w:rFonts w:cs="Arial"/>
                <w:szCs w:val="20"/>
              </w:rPr>
              <w:t>Used by IRAS to store</w:t>
            </w:r>
            <w:r w:rsidR="00B604BA" w:rsidRPr="00F54CBD">
              <w:rPr>
                <w:rFonts w:cs="Arial"/>
                <w:szCs w:val="20"/>
              </w:rPr>
              <w:t xml:space="preserve"> student </w:t>
            </w:r>
            <w:r w:rsidR="00491E96" w:rsidRPr="00F54CBD">
              <w:rPr>
                <w:rFonts w:cs="Arial"/>
                <w:szCs w:val="20"/>
              </w:rPr>
              <w:t>mark-sheet</w:t>
            </w:r>
            <w:r w:rsidR="00B604BA" w:rsidRPr="00F54CBD">
              <w:rPr>
                <w:rFonts w:cs="Arial"/>
                <w:szCs w:val="20"/>
              </w:rPr>
              <w:t>.</w:t>
            </w:r>
          </w:p>
          <w:p w:rsidR="00B604BA" w:rsidRPr="00F54CBD" w:rsidRDefault="00B604BA" w:rsidP="00F54CBD">
            <w:pPr>
              <w:rPr>
                <w:rFonts w:cs="Arial"/>
                <w:b/>
                <w:szCs w:val="20"/>
              </w:rPr>
            </w:pPr>
          </w:p>
          <w:p w:rsidR="00B604BA" w:rsidRPr="00F54CBD" w:rsidRDefault="00B604BA" w:rsidP="00F54CBD">
            <w:pPr>
              <w:rPr>
                <w:rFonts w:cs="Arial"/>
                <w:b/>
                <w:szCs w:val="20"/>
              </w:rPr>
            </w:pPr>
            <w:r w:rsidRPr="00F54CBD">
              <w:rPr>
                <w:rFonts w:cs="Arial"/>
                <w:b/>
                <w:szCs w:val="20"/>
              </w:rPr>
              <w:t>Networking device:</w:t>
            </w:r>
          </w:p>
          <w:p w:rsidR="00B604BA" w:rsidRPr="00FF2FBC" w:rsidRDefault="00B604BA" w:rsidP="00F54CBD">
            <w:pPr>
              <w:rPr>
                <w:rFonts w:cs="Arial"/>
                <w:szCs w:val="20"/>
              </w:rPr>
            </w:pPr>
            <w:r w:rsidRPr="00F54CBD">
              <w:rPr>
                <w:rFonts w:cs="Arial"/>
                <w:szCs w:val="20"/>
              </w:rPr>
              <w:t xml:space="preserve">Used for internet access, internal database </w:t>
            </w:r>
            <w:r w:rsidRPr="00F54CBD">
              <w:rPr>
                <w:rFonts w:cs="Arial"/>
                <w:szCs w:val="20"/>
              </w:rPr>
              <w:lastRenderedPageBreak/>
              <w:t>access</w:t>
            </w:r>
          </w:p>
        </w:tc>
        <w:tc>
          <w:tcPr>
            <w:tcW w:w="1350" w:type="dxa"/>
          </w:tcPr>
          <w:p w:rsidR="00B604BA" w:rsidRPr="00F54CBD" w:rsidRDefault="00B604BA" w:rsidP="00F54CBD">
            <w:pPr>
              <w:rPr>
                <w:rFonts w:cs="Arial"/>
                <w:b/>
                <w:szCs w:val="20"/>
              </w:rPr>
            </w:pPr>
            <w:r w:rsidRPr="00F54CBD">
              <w:rPr>
                <w:rFonts w:cs="Arial"/>
                <w:b/>
                <w:szCs w:val="20"/>
              </w:rPr>
              <w:lastRenderedPageBreak/>
              <w:t xml:space="preserve">Operating system: </w:t>
            </w:r>
          </w:p>
          <w:p w:rsidR="00B604BA" w:rsidRPr="00F54CBD" w:rsidRDefault="00B604BA" w:rsidP="00F54CBD">
            <w:pPr>
              <w:rPr>
                <w:rFonts w:cs="Arial"/>
                <w:szCs w:val="20"/>
              </w:rPr>
            </w:pPr>
            <w:r w:rsidRPr="00F54CBD">
              <w:rPr>
                <w:rFonts w:cs="Arial"/>
                <w:szCs w:val="20"/>
              </w:rPr>
              <w:t xml:space="preserve">Used in VC, head of department, faculty </w:t>
            </w:r>
            <w:r w:rsidR="00491E96" w:rsidRPr="00F54CBD">
              <w:rPr>
                <w:rFonts w:cs="Arial"/>
                <w:szCs w:val="20"/>
              </w:rPr>
              <w:t>and dean’s</w:t>
            </w:r>
            <w:r w:rsidRPr="00F54CBD">
              <w:rPr>
                <w:rFonts w:cs="Arial"/>
                <w:szCs w:val="20"/>
              </w:rPr>
              <w:t xml:space="preserve"> computer.</w:t>
            </w:r>
          </w:p>
          <w:p w:rsidR="00B604BA" w:rsidRPr="00F54CBD" w:rsidRDefault="00B604BA" w:rsidP="00F54CBD">
            <w:pPr>
              <w:rPr>
                <w:rFonts w:cs="Arial"/>
                <w:szCs w:val="20"/>
              </w:rPr>
            </w:pPr>
          </w:p>
          <w:p w:rsidR="00B604BA" w:rsidRPr="00F54CBD" w:rsidRDefault="00491E96" w:rsidP="00F54CBD">
            <w:pPr>
              <w:rPr>
                <w:rFonts w:cs="Arial"/>
                <w:b/>
                <w:szCs w:val="20"/>
              </w:rPr>
            </w:pPr>
            <w:r>
              <w:rPr>
                <w:rFonts w:cs="Arial"/>
                <w:b/>
                <w:szCs w:val="20"/>
              </w:rPr>
              <w:t>IRAS</w:t>
            </w:r>
            <w:r w:rsidR="00B604BA" w:rsidRPr="00F54CBD">
              <w:rPr>
                <w:rFonts w:cs="Arial"/>
                <w:b/>
                <w:szCs w:val="20"/>
              </w:rPr>
              <w:t xml:space="preserve">: </w:t>
            </w:r>
          </w:p>
          <w:p w:rsidR="00B604BA" w:rsidRPr="00F54CBD" w:rsidRDefault="00B604BA" w:rsidP="00F54CBD">
            <w:pPr>
              <w:rPr>
                <w:rFonts w:cs="Arial"/>
                <w:szCs w:val="20"/>
              </w:rPr>
            </w:pPr>
            <w:r w:rsidRPr="00F54CBD">
              <w:rPr>
                <w:rFonts w:cs="Arial"/>
                <w:szCs w:val="20"/>
              </w:rPr>
              <w:t xml:space="preserve"> To retrieve </w:t>
            </w:r>
            <w:r w:rsidR="00491E96" w:rsidRPr="00F54CBD">
              <w:rPr>
                <w:rFonts w:cs="Arial"/>
                <w:szCs w:val="20"/>
              </w:rPr>
              <w:t>mark-sheet</w:t>
            </w:r>
            <w:r w:rsidRPr="00F54CBD">
              <w:rPr>
                <w:rFonts w:cs="Arial"/>
                <w:szCs w:val="20"/>
              </w:rPr>
              <w:t>.</w:t>
            </w:r>
          </w:p>
          <w:p w:rsidR="00B604BA" w:rsidRPr="00F54CBD" w:rsidRDefault="00B604BA" w:rsidP="00F54CBD">
            <w:pPr>
              <w:rPr>
                <w:rFonts w:cs="Arial"/>
                <w:szCs w:val="20"/>
              </w:rPr>
            </w:pPr>
          </w:p>
          <w:p w:rsidR="006A5477" w:rsidRPr="00F54CBD" w:rsidRDefault="006A5477" w:rsidP="00F54CBD">
            <w:pPr>
              <w:rPr>
                <w:rFonts w:cs="Arial"/>
                <w:b/>
                <w:szCs w:val="20"/>
              </w:rPr>
            </w:pPr>
            <w:r w:rsidRPr="00F54CBD">
              <w:rPr>
                <w:rFonts w:cs="Arial"/>
                <w:b/>
                <w:szCs w:val="20"/>
              </w:rPr>
              <w:t>Office suite:</w:t>
            </w:r>
          </w:p>
          <w:p w:rsidR="006A5477" w:rsidRPr="00F54CBD" w:rsidRDefault="006A5477" w:rsidP="00F54CBD">
            <w:pPr>
              <w:rPr>
                <w:rFonts w:cs="Arial"/>
                <w:b/>
                <w:szCs w:val="20"/>
              </w:rPr>
            </w:pPr>
            <w:r w:rsidRPr="00F54CBD">
              <w:rPr>
                <w:rFonts w:cs="Arial"/>
                <w:szCs w:val="20"/>
              </w:rPr>
              <w:t xml:space="preserve">Used </w:t>
            </w:r>
            <w:r w:rsidR="00491E96" w:rsidRPr="00F54CBD">
              <w:rPr>
                <w:rFonts w:cs="Arial"/>
                <w:szCs w:val="20"/>
              </w:rPr>
              <w:t>by VC</w:t>
            </w:r>
            <w:r w:rsidRPr="00F54CBD">
              <w:rPr>
                <w:rFonts w:cs="Arial"/>
                <w:szCs w:val="20"/>
              </w:rPr>
              <w:t>, head of department, faculty and dean to generate student performance trend.</w:t>
            </w:r>
          </w:p>
        </w:tc>
        <w:tc>
          <w:tcPr>
            <w:tcW w:w="1350" w:type="dxa"/>
          </w:tcPr>
          <w:p w:rsidR="006A5477" w:rsidRPr="00F54CBD" w:rsidRDefault="006A5477" w:rsidP="00F54CBD">
            <w:pPr>
              <w:rPr>
                <w:rFonts w:cs="Arial"/>
                <w:b/>
                <w:szCs w:val="20"/>
              </w:rPr>
            </w:pPr>
            <w:r w:rsidRPr="00F54CBD">
              <w:rPr>
                <w:rFonts w:cs="Arial"/>
                <w:b/>
                <w:szCs w:val="20"/>
              </w:rPr>
              <w:t>RDBMS:</w:t>
            </w:r>
          </w:p>
          <w:p w:rsidR="006A5477" w:rsidRPr="00F54CBD" w:rsidRDefault="006A5477" w:rsidP="00F54CBD">
            <w:pPr>
              <w:rPr>
                <w:rFonts w:cs="Arial"/>
                <w:szCs w:val="20"/>
              </w:rPr>
            </w:pPr>
            <w:r w:rsidRPr="00F54CBD">
              <w:rPr>
                <w:rFonts w:cs="Arial"/>
                <w:szCs w:val="20"/>
              </w:rPr>
              <w:t xml:space="preserve">Used by </w:t>
            </w:r>
            <w:r w:rsidR="00491E96">
              <w:rPr>
                <w:rFonts w:cs="Arial"/>
                <w:szCs w:val="20"/>
              </w:rPr>
              <w:t>IRAS to</w:t>
            </w:r>
            <w:r w:rsidRPr="00F54CBD">
              <w:rPr>
                <w:rFonts w:cs="Arial"/>
                <w:szCs w:val="20"/>
              </w:rPr>
              <w:t xml:space="preserve"> store student mark sheet.</w:t>
            </w:r>
          </w:p>
          <w:p w:rsidR="006A5477" w:rsidRPr="00F54CBD" w:rsidRDefault="006A5477" w:rsidP="00F54CBD">
            <w:pPr>
              <w:rPr>
                <w:rFonts w:cs="Arial"/>
                <w:szCs w:val="20"/>
              </w:rPr>
            </w:pPr>
          </w:p>
          <w:p w:rsidR="006A5477" w:rsidRPr="00F54CBD" w:rsidRDefault="006A5477" w:rsidP="00F54CBD">
            <w:pPr>
              <w:rPr>
                <w:rFonts w:cs="Arial"/>
                <w:b/>
                <w:szCs w:val="20"/>
              </w:rPr>
            </w:pPr>
            <w:r w:rsidRPr="00F54CBD">
              <w:rPr>
                <w:rFonts w:cs="Arial"/>
                <w:b/>
                <w:szCs w:val="20"/>
              </w:rPr>
              <w:t>Excel Files:</w:t>
            </w:r>
          </w:p>
          <w:p w:rsidR="006A5477" w:rsidRPr="00F54CBD" w:rsidRDefault="00491E96" w:rsidP="00F54CBD">
            <w:pPr>
              <w:rPr>
                <w:rFonts w:cs="Arial"/>
                <w:b/>
                <w:szCs w:val="20"/>
              </w:rPr>
            </w:pPr>
            <w:r w:rsidRPr="00F54CBD">
              <w:rPr>
                <w:rFonts w:cs="Arial"/>
                <w:szCs w:val="20"/>
              </w:rPr>
              <w:t>Used</w:t>
            </w:r>
            <w:r w:rsidR="006A5477" w:rsidRPr="00F54CBD">
              <w:rPr>
                <w:rFonts w:cs="Arial"/>
                <w:szCs w:val="20"/>
              </w:rPr>
              <w:t xml:space="preserve"> to store student </w:t>
            </w:r>
            <w:r>
              <w:rPr>
                <w:rFonts w:cs="Arial"/>
                <w:szCs w:val="20"/>
              </w:rPr>
              <w:t>mark-sheet</w:t>
            </w:r>
            <w:r w:rsidR="006A5477" w:rsidRPr="00F54CBD">
              <w:rPr>
                <w:rFonts w:cs="Arial"/>
                <w:szCs w:val="20"/>
              </w:rPr>
              <w:t xml:space="preserve"> local computer.</w:t>
            </w:r>
          </w:p>
        </w:tc>
        <w:tc>
          <w:tcPr>
            <w:tcW w:w="1381" w:type="dxa"/>
          </w:tcPr>
          <w:p w:rsidR="006A5477" w:rsidRPr="00F54CBD" w:rsidRDefault="006A5477" w:rsidP="00F54CBD">
            <w:pPr>
              <w:rPr>
                <w:rFonts w:cs="Arial"/>
                <w:b/>
                <w:szCs w:val="20"/>
              </w:rPr>
            </w:pPr>
            <w:r w:rsidRPr="00F54CBD">
              <w:rPr>
                <w:rFonts w:cs="Arial"/>
                <w:b/>
                <w:szCs w:val="20"/>
              </w:rPr>
              <w:t>Internet:</w:t>
            </w:r>
          </w:p>
          <w:p w:rsidR="006A5477" w:rsidRPr="00F54CBD" w:rsidRDefault="006A5477" w:rsidP="00F54CBD">
            <w:pPr>
              <w:rPr>
                <w:rFonts w:cs="Arial"/>
                <w:b/>
                <w:szCs w:val="20"/>
              </w:rPr>
            </w:pPr>
            <w:r w:rsidRPr="00F54CBD">
              <w:rPr>
                <w:rFonts w:cs="Arial"/>
                <w:szCs w:val="20"/>
              </w:rPr>
              <w:t xml:space="preserve">Used by VC, head of department, faculty, dean to retrieve student mark sheet from their corresponding </w:t>
            </w:r>
            <w:r w:rsidR="00491E96" w:rsidRPr="00F54CBD">
              <w:rPr>
                <w:rFonts w:cs="Arial"/>
                <w:szCs w:val="20"/>
              </w:rPr>
              <w:t>IRAS</w:t>
            </w:r>
            <w:r w:rsidRPr="00F54CBD">
              <w:rPr>
                <w:rFonts w:cs="Arial"/>
                <w:szCs w:val="20"/>
              </w:rPr>
              <w:t xml:space="preserve"> account. </w:t>
            </w:r>
          </w:p>
        </w:tc>
      </w:tr>
      <w:tr w:rsidR="00F23475" w:rsidRPr="00F54CBD" w:rsidTr="00FF2FBC">
        <w:trPr>
          <w:trHeight w:val="530"/>
          <w:jc w:val="center"/>
        </w:trPr>
        <w:tc>
          <w:tcPr>
            <w:tcW w:w="1278" w:type="dxa"/>
          </w:tcPr>
          <w:p w:rsidR="00F23475" w:rsidRPr="00F54CBD" w:rsidRDefault="00E819BA" w:rsidP="00F54CBD">
            <w:pPr>
              <w:rPr>
                <w:rFonts w:cs="Arial"/>
                <w:szCs w:val="20"/>
              </w:rPr>
            </w:pPr>
            <w:r>
              <w:rPr>
                <w:rFonts w:cs="Arial"/>
                <w:szCs w:val="20"/>
              </w:rPr>
              <w:lastRenderedPageBreak/>
              <w:t>View CGPA and Transcript</w:t>
            </w:r>
          </w:p>
        </w:tc>
        <w:tc>
          <w:tcPr>
            <w:tcW w:w="1327" w:type="dxa"/>
          </w:tcPr>
          <w:p w:rsidR="00F23475" w:rsidRDefault="00E819BA" w:rsidP="00F54CBD">
            <w:pPr>
              <w:rPr>
                <w:rFonts w:cs="Arial"/>
                <w:szCs w:val="20"/>
              </w:rPr>
            </w:pPr>
            <w:r>
              <w:rPr>
                <w:rFonts w:cs="Arial"/>
                <w:b/>
                <w:szCs w:val="20"/>
              </w:rPr>
              <w:t>Student:</w:t>
            </w:r>
          </w:p>
          <w:p w:rsidR="00E819BA" w:rsidRDefault="00E819BA" w:rsidP="00E819BA">
            <w:pPr>
              <w:rPr>
                <w:rFonts w:cs="Arial"/>
                <w:szCs w:val="20"/>
              </w:rPr>
            </w:pPr>
            <w:r>
              <w:rPr>
                <w:rFonts w:cs="Arial"/>
                <w:szCs w:val="20"/>
              </w:rPr>
              <w:t>1) Students have to login to their IRAS account at first</w:t>
            </w:r>
          </w:p>
          <w:p w:rsidR="00E819BA" w:rsidRDefault="00E819BA" w:rsidP="00E819BA">
            <w:pPr>
              <w:rPr>
                <w:rFonts w:cs="Arial"/>
                <w:szCs w:val="20"/>
              </w:rPr>
            </w:pPr>
            <w:r>
              <w:rPr>
                <w:rFonts w:cs="Arial"/>
                <w:szCs w:val="20"/>
              </w:rPr>
              <w:t>2) They can view their CGPA from their IRAS dashboard</w:t>
            </w:r>
          </w:p>
          <w:p w:rsidR="00E819BA" w:rsidRPr="00E819BA" w:rsidRDefault="00E819BA" w:rsidP="00BD228D">
            <w:pPr>
              <w:rPr>
                <w:rFonts w:cs="Arial"/>
                <w:szCs w:val="20"/>
              </w:rPr>
            </w:pPr>
            <w:r>
              <w:rPr>
                <w:rFonts w:cs="Arial"/>
                <w:szCs w:val="20"/>
              </w:rPr>
              <w:t>3)</w:t>
            </w:r>
            <w:r w:rsidR="00BD228D">
              <w:rPr>
                <w:rFonts w:cs="Arial"/>
                <w:szCs w:val="20"/>
              </w:rPr>
              <w:t>In order to view their transcript, they have enter year and semester from their dashboard and click on “Transcript” button to download the transcript of that particular semester</w:t>
            </w:r>
          </w:p>
        </w:tc>
        <w:tc>
          <w:tcPr>
            <w:tcW w:w="1207" w:type="dxa"/>
          </w:tcPr>
          <w:p w:rsidR="00F23475" w:rsidRDefault="00461D10" w:rsidP="00F54CBD">
            <w:pPr>
              <w:rPr>
                <w:rFonts w:cs="Arial"/>
                <w:b/>
                <w:szCs w:val="20"/>
              </w:rPr>
            </w:pPr>
            <w:r>
              <w:rPr>
                <w:rFonts w:cs="Arial"/>
                <w:b/>
                <w:szCs w:val="20"/>
              </w:rPr>
              <w:t>Paper:</w:t>
            </w:r>
          </w:p>
          <w:p w:rsidR="00461D10" w:rsidRDefault="00461D10" w:rsidP="00F54CBD">
            <w:pPr>
              <w:rPr>
                <w:rFonts w:cs="Arial"/>
                <w:szCs w:val="20"/>
              </w:rPr>
            </w:pPr>
            <w:r>
              <w:rPr>
                <w:rFonts w:cs="Arial"/>
                <w:szCs w:val="20"/>
              </w:rPr>
              <w:t>May be used by students to print their transcript</w:t>
            </w:r>
          </w:p>
          <w:p w:rsidR="00461D10" w:rsidRDefault="00461D10" w:rsidP="00F54CBD">
            <w:pPr>
              <w:rPr>
                <w:rFonts w:cs="Arial"/>
                <w:szCs w:val="20"/>
              </w:rPr>
            </w:pPr>
          </w:p>
          <w:p w:rsidR="00461D10" w:rsidRDefault="00461D10" w:rsidP="00461D10">
            <w:pPr>
              <w:rPr>
                <w:rFonts w:cs="Arial"/>
                <w:szCs w:val="20"/>
              </w:rPr>
            </w:pPr>
            <w:r>
              <w:rPr>
                <w:rFonts w:cs="Arial"/>
                <w:b/>
                <w:szCs w:val="20"/>
              </w:rPr>
              <w:t>Folder:</w:t>
            </w:r>
          </w:p>
          <w:p w:rsidR="00461D10" w:rsidRPr="00461D10" w:rsidRDefault="00461D10" w:rsidP="00461D10">
            <w:pPr>
              <w:rPr>
                <w:rFonts w:cs="Arial"/>
                <w:szCs w:val="20"/>
              </w:rPr>
            </w:pPr>
            <w:r>
              <w:rPr>
                <w:rFonts w:cs="Arial"/>
                <w:szCs w:val="20"/>
              </w:rPr>
              <w:t>To store the printed transcript</w:t>
            </w:r>
          </w:p>
        </w:tc>
        <w:tc>
          <w:tcPr>
            <w:tcW w:w="1350" w:type="dxa"/>
          </w:tcPr>
          <w:p w:rsidR="00461D10" w:rsidRPr="00F54CBD" w:rsidRDefault="00461D10" w:rsidP="00461D10">
            <w:pPr>
              <w:rPr>
                <w:rFonts w:cs="Arial"/>
                <w:b/>
                <w:szCs w:val="20"/>
              </w:rPr>
            </w:pPr>
            <w:r w:rsidRPr="00F54CBD">
              <w:rPr>
                <w:rFonts w:cs="Arial"/>
                <w:b/>
                <w:szCs w:val="20"/>
              </w:rPr>
              <w:t>Computer:</w:t>
            </w:r>
          </w:p>
          <w:p w:rsidR="00461D10" w:rsidRPr="00F54CBD" w:rsidRDefault="00461D10" w:rsidP="00461D10">
            <w:pPr>
              <w:rPr>
                <w:rFonts w:cs="Arial"/>
                <w:szCs w:val="20"/>
              </w:rPr>
            </w:pPr>
            <w:r w:rsidRPr="00F54CBD">
              <w:rPr>
                <w:rFonts w:cs="Arial"/>
                <w:szCs w:val="20"/>
              </w:rPr>
              <w:t xml:space="preserve">Used by </w:t>
            </w:r>
            <w:r>
              <w:rPr>
                <w:rFonts w:cs="Arial"/>
                <w:szCs w:val="20"/>
              </w:rPr>
              <w:t>students to visit the IRAS website and view CGPA and transcript</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P</w:t>
            </w:r>
            <w:r w:rsidRPr="00F54CBD">
              <w:rPr>
                <w:rFonts w:cs="Arial"/>
                <w:b/>
                <w:szCs w:val="20"/>
              </w:rPr>
              <w:t xml:space="preserve">rinter: </w:t>
            </w:r>
          </w:p>
          <w:p w:rsidR="00461D10" w:rsidRPr="00F54CBD" w:rsidRDefault="00461D10" w:rsidP="00461D10">
            <w:pPr>
              <w:rPr>
                <w:rFonts w:cs="Arial"/>
                <w:szCs w:val="20"/>
              </w:rPr>
            </w:pPr>
            <w:r>
              <w:rPr>
                <w:rFonts w:cs="Arial"/>
                <w:szCs w:val="20"/>
              </w:rPr>
              <w:t>Used by students to print the transcripts</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IRAS</w:t>
            </w:r>
            <w:r w:rsidRPr="00F54CBD">
              <w:rPr>
                <w:rFonts w:cs="Arial"/>
                <w:b/>
                <w:szCs w:val="20"/>
              </w:rPr>
              <w:t xml:space="preserve"> DB server: </w:t>
            </w:r>
          </w:p>
          <w:p w:rsidR="00461D10" w:rsidRPr="00C44473" w:rsidRDefault="00461D10" w:rsidP="00461D10">
            <w:pPr>
              <w:rPr>
                <w:rFonts w:cs="Arial"/>
                <w:szCs w:val="20"/>
              </w:rPr>
            </w:pPr>
            <w:r>
              <w:rPr>
                <w:rFonts w:cs="Arial"/>
                <w:szCs w:val="20"/>
              </w:rPr>
              <w:t>Used</w:t>
            </w:r>
            <w:r w:rsidRPr="00F54CBD">
              <w:rPr>
                <w:rFonts w:cs="Arial"/>
                <w:szCs w:val="20"/>
              </w:rPr>
              <w:t xml:space="preserve"> by </w:t>
            </w:r>
            <w:r w:rsidR="005B0071">
              <w:rPr>
                <w:rFonts w:cs="Arial"/>
                <w:szCs w:val="20"/>
              </w:rPr>
              <w:t>IRAS to store student CGPA and transcripts</w:t>
            </w:r>
          </w:p>
          <w:p w:rsidR="00461D10" w:rsidRPr="00F54CBD" w:rsidRDefault="00461D10" w:rsidP="00461D10">
            <w:pPr>
              <w:rPr>
                <w:rFonts w:cs="Arial"/>
                <w:b/>
                <w:szCs w:val="20"/>
              </w:rPr>
            </w:pPr>
          </w:p>
          <w:p w:rsidR="00461D10" w:rsidRPr="00F54CBD" w:rsidRDefault="00461D10" w:rsidP="00461D10">
            <w:pPr>
              <w:rPr>
                <w:rFonts w:cs="Arial"/>
                <w:b/>
                <w:szCs w:val="20"/>
              </w:rPr>
            </w:pPr>
            <w:r w:rsidRPr="00F54CBD">
              <w:rPr>
                <w:rFonts w:cs="Arial"/>
                <w:b/>
                <w:szCs w:val="20"/>
              </w:rPr>
              <w:t>Networking device:</w:t>
            </w:r>
          </w:p>
          <w:p w:rsidR="00F23475" w:rsidRPr="00F54CBD" w:rsidRDefault="00461D10" w:rsidP="00461D10">
            <w:pPr>
              <w:rPr>
                <w:rFonts w:cs="Arial"/>
                <w:b/>
                <w:szCs w:val="20"/>
              </w:rPr>
            </w:pPr>
            <w:r w:rsidRPr="00F54CBD">
              <w:rPr>
                <w:rFonts w:cs="Arial"/>
                <w:szCs w:val="20"/>
              </w:rPr>
              <w:t>Used for internet access, internal database access</w:t>
            </w:r>
          </w:p>
        </w:tc>
        <w:tc>
          <w:tcPr>
            <w:tcW w:w="1350" w:type="dxa"/>
          </w:tcPr>
          <w:p w:rsidR="00257E47" w:rsidRPr="00F54CBD" w:rsidRDefault="00257E47" w:rsidP="00257E47">
            <w:pPr>
              <w:rPr>
                <w:rFonts w:cs="Arial"/>
                <w:b/>
                <w:szCs w:val="20"/>
              </w:rPr>
            </w:pPr>
            <w:r w:rsidRPr="00F54CBD">
              <w:rPr>
                <w:rFonts w:cs="Arial"/>
                <w:b/>
                <w:szCs w:val="20"/>
              </w:rPr>
              <w:t xml:space="preserve">Operating system: </w:t>
            </w:r>
          </w:p>
          <w:p w:rsidR="00257E47" w:rsidRPr="00F54CBD" w:rsidRDefault="00257E47" w:rsidP="00257E47">
            <w:pPr>
              <w:rPr>
                <w:rFonts w:cs="Arial"/>
                <w:szCs w:val="20"/>
              </w:rPr>
            </w:pPr>
            <w:r w:rsidRPr="00F54CBD">
              <w:rPr>
                <w:rFonts w:cs="Arial"/>
                <w:szCs w:val="20"/>
              </w:rPr>
              <w:t xml:space="preserve">Used in </w:t>
            </w:r>
            <w:r>
              <w:rPr>
                <w:rFonts w:cs="Arial"/>
                <w:szCs w:val="20"/>
              </w:rPr>
              <w:t>students</w:t>
            </w:r>
            <w:r w:rsidR="00D76D06">
              <w:rPr>
                <w:rFonts w:cs="Arial"/>
                <w:szCs w:val="20"/>
              </w:rPr>
              <w:t>’</w:t>
            </w:r>
            <w:r w:rsidRPr="00F54CBD">
              <w:rPr>
                <w:rFonts w:cs="Arial"/>
                <w:szCs w:val="20"/>
              </w:rPr>
              <w:t xml:space="preserve"> computer.</w:t>
            </w:r>
          </w:p>
          <w:p w:rsidR="00257E47" w:rsidRPr="00F54CBD" w:rsidRDefault="00257E47" w:rsidP="00257E47">
            <w:pPr>
              <w:rPr>
                <w:rFonts w:cs="Arial"/>
                <w:szCs w:val="20"/>
              </w:rPr>
            </w:pPr>
          </w:p>
          <w:p w:rsidR="00257E47" w:rsidRPr="00F54CBD" w:rsidRDefault="00257E47" w:rsidP="00257E47">
            <w:pPr>
              <w:rPr>
                <w:rFonts w:cs="Arial"/>
                <w:b/>
                <w:szCs w:val="20"/>
              </w:rPr>
            </w:pPr>
            <w:r>
              <w:rPr>
                <w:rFonts w:cs="Arial"/>
                <w:b/>
                <w:szCs w:val="20"/>
              </w:rPr>
              <w:t>IRAS</w:t>
            </w:r>
            <w:r w:rsidRPr="00F54CBD">
              <w:rPr>
                <w:rFonts w:cs="Arial"/>
                <w:b/>
                <w:szCs w:val="20"/>
              </w:rPr>
              <w:t xml:space="preserve">: </w:t>
            </w:r>
          </w:p>
          <w:p w:rsidR="00257E47" w:rsidRPr="00F54CBD" w:rsidRDefault="00257E47" w:rsidP="00257E47">
            <w:pPr>
              <w:rPr>
                <w:rFonts w:cs="Arial"/>
                <w:szCs w:val="20"/>
              </w:rPr>
            </w:pPr>
            <w:r w:rsidRPr="00F54CBD">
              <w:rPr>
                <w:rFonts w:cs="Arial"/>
                <w:szCs w:val="20"/>
              </w:rPr>
              <w:t xml:space="preserve"> To retrieve </w:t>
            </w:r>
            <w:r w:rsidR="00901D5F">
              <w:rPr>
                <w:rFonts w:cs="Arial"/>
                <w:szCs w:val="20"/>
              </w:rPr>
              <w:t>student CGPA and mark-sheet</w:t>
            </w:r>
            <w:r w:rsidRPr="00F54CBD">
              <w:rPr>
                <w:rFonts w:cs="Arial"/>
                <w:szCs w:val="20"/>
              </w:rPr>
              <w:t>.</w:t>
            </w:r>
          </w:p>
          <w:p w:rsidR="00257E47" w:rsidRPr="00F54CBD" w:rsidRDefault="00257E47" w:rsidP="00257E47">
            <w:pPr>
              <w:rPr>
                <w:rFonts w:cs="Arial"/>
                <w:szCs w:val="20"/>
              </w:rPr>
            </w:pPr>
          </w:p>
          <w:p w:rsidR="00F23475" w:rsidRDefault="00901D5F" w:rsidP="00257E47">
            <w:pPr>
              <w:rPr>
                <w:rFonts w:cs="Arial"/>
                <w:szCs w:val="20"/>
              </w:rPr>
            </w:pPr>
            <w:r>
              <w:rPr>
                <w:rFonts w:cs="Arial"/>
                <w:b/>
                <w:szCs w:val="20"/>
              </w:rPr>
              <w:t>PDF Viewer:</w:t>
            </w:r>
          </w:p>
          <w:p w:rsidR="00901D5F" w:rsidRPr="00901D5F" w:rsidRDefault="00901D5F" w:rsidP="00257E47">
            <w:pPr>
              <w:rPr>
                <w:rFonts w:cs="Arial"/>
                <w:szCs w:val="20"/>
              </w:rPr>
            </w:pPr>
            <w:r>
              <w:rPr>
                <w:rFonts w:cs="Arial"/>
                <w:szCs w:val="20"/>
              </w:rPr>
              <w:t>Used to students view the downloaded transcripts</w:t>
            </w:r>
          </w:p>
        </w:tc>
        <w:tc>
          <w:tcPr>
            <w:tcW w:w="1350" w:type="dxa"/>
          </w:tcPr>
          <w:p w:rsidR="00E16806" w:rsidRPr="00F54CBD" w:rsidRDefault="00E16806" w:rsidP="00E16806">
            <w:pPr>
              <w:rPr>
                <w:rFonts w:cs="Arial"/>
                <w:b/>
                <w:szCs w:val="20"/>
              </w:rPr>
            </w:pPr>
            <w:r w:rsidRPr="00F54CBD">
              <w:rPr>
                <w:rFonts w:cs="Arial"/>
                <w:b/>
                <w:szCs w:val="20"/>
              </w:rPr>
              <w:t>RDBMS:</w:t>
            </w:r>
          </w:p>
          <w:p w:rsidR="00E16806" w:rsidRPr="00F54CBD" w:rsidRDefault="00E16806" w:rsidP="00E16806">
            <w:pPr>
              <w:rPr>
                <w:rFonts w:cs="Arial"/>
                <w:szCs w:val="20"/>
              </w:rPr>
            </w:pPr>
            <w:r w:rsidRPr="00F54CBD">
              <w:rPr>
                <w:rFonts w:cs="Arial"/>
                <w:szCs w:val="20"/>
              </w:rPr>
              <w:t xml:space="preserve">Used by </w:t>
            </w:r>
            <w:r>
              <w:rPr>
                <w:rFonts w:cs="Arial"/>
                <w:szCs w:val="20"/>
              </w:rPr>
              <w:t>IRAS to</w:t>
            </w:r>
            <w:r w:rsidRPr="00F54CBD">
              <w:rPr>
                <w:rFonts w:cs="Arial"/>
                <w:szCs w:val="20"/>
              </w:rPr>
              <w:t xml:space="preserve"> store student </w:t>
            </w:r>
            <w:r>
              <w:rPr>
                <w:rFonts w:cs="Arial"/>
                <w:szCs w:val="20"/>
              </w:rPr>
              <w:t>CGPA and transcripts</w:t>
            </w:r>
          </w:p>
          <w:p w:rsidR="00F23475" w:rsidRPr="00F54CBD" w:rsidRDefault="00F23475" w:rsidP="00F54CBD">
            <w:pPr>
              <w:rPr>
                <w:rFonts w:cs="Arial"/>
                <w:b/>
                <w:szCs w:val="20"/>
              </w:rPr>
            </w:pPr>
          </w:p>
        </w:tc>
        <w:tc>
          <w:tcPr>
            <w:tcW w:w="1381" w:type="dxa"/>
          </w:tcPr>
          <w:p w:rsidR="00E16806" w:rsidRPr="00F54CBD" w:rsidRDefault="00E16806" w:rsidP="00E16806">
            <w:pPr>
              <w:rPr>
                <w:rFonts w:cs="Arial"/>
                <w:b/>
                <w:szCs w:val="20"/>
              </w:rPr>
            </w:pPr>
            <w:r w:rsidRPr="00F54CBD">
              <w:rPr>
                <w:rFonts w:cs="Arial"/>
                <w:b/>
                <w:szCs w:val="20"/>
              </w:rPr>
              <w:t>Internet:</w:t>
            </w:r>
          </w:p>
          <w:p w:rsidR="00F23475" w:rsidRPr="00F54CBD" w:rsidRDefault="00E16806" w:rsidP="00E16806">
            <w:pPr>
              <w:rPr>
                <w:rFonts w:cs="Arial"/>
                <w:b/>
                <w:szCs w:val="20"/>
              </w:rPr>
            </w:pPr>
            <w:r w:rsidRPr="00F54CBD">
              <w:rPr>
                <w:rFonts w:cs="Arial"/>
                <w:szCs w:val="20"/>
              </w:rPr>
              <w:t xml:space="preserve">Used by </w:t>
            </w:r>
            <w:r>
              <w:rPr>
                <w:rFonts w:cs="Arial"/>
                <w:szCs w:val="20"/>
              </w:rPr>
              <w:t>students</w:t>
            </w:r>
            <w:r w:rsidRPr="00F54CBD">
              <w:rPr>
                <w:rFonts w:cs="Arial"/>
                <w:szCs w:val="20"/>
              </w:rPr>
              <w:t xml:space="preserve"> to </w:t>
            </w:r>
            <w:r>
              <w:rPr>
                <w:rFonts w:cs="Arial"/>
                <w:szCs w:val="20"/>
              </w:rPr>
              <w:t>login to their IRAS account and access their CGPA and transcripts</w:t>
            </w:r>
            <w:r w:rsidR="00E1109E">
              <w:rPr>
                <w:rFonts w:cs="Arial"/>
                <w:szCs w:val="20"/>
              </w:rPr>
              <w:t>.</w:t>
            </w:r>
          </w:p>
        </w:tc>
      </w:tr>
      <w:tr w:rsidR="006765C7" w:rsidRPr="00F54CBD" w:rsidTr="00FF2FBC">
        <w:trPr>
          <w:trHeight w:val="530"/>
          <w:jc w:val="center"/>
        </w:trPr>
        <w:tc>
          <w:tcPr>
            <w:tcW w:w="1278" w:type="dxa"/>
          </w:tcPr>
          <w:p w:rsidR="006765C7" w:rsidRDefault="00D8577B" w:rsidP="006765C7">
            <w:pPr>
              <w:rPr>
                <w:rFonts w:cs="Arial"/>
                <w:szCs w:val="20"/>
              </w:rPr>
            </w:pPr>
            <w:r>
              <w:rPr>
                <w:rFonts w:cs="Arial"/>
                <w:szCs w:val="20"/>
              </w:rPr>
              <w:t>Record student assessments and submit mark</w:t>
            </w:r>
            <w:r w:rsidR="00D7062A">
              <w:rPr>
                <w:rFonts w:cs="Arial"/>
                <w:szCs w:val="20"/>
              </w:rPr>
              <w:t>-</w:t>
            </w:r>
            <w:r>
              <w:rPr>
                <w:rFonts w:cs="Arial"/>
                <w:szCs w:val="20"/>
              </w:rPr>
              <w:t>sheet</w:t>
            </w:r>
          </w:p>
        </w:tc>
        <w:tc>
          <w:tcPr>
            <w:tcW w:w="1327" w:type="dxa"/>
          </w:tcPr>
          <w:p w:rsidR="006765C7" w:rsidRDefault="00D8577B" w:rsidP="00F54CBD">
            <w:pPr>
              <w:rPr>
                <w:rFonts w:cs="Arial"/>
                <w:b/>
                <w:szCs w:val="20"/>
              </w:rPr>
            </w:pPr>
            <w:r>
              <w:rPr>
                <w:rFonts w:cs="Arial"/>
                <w:b/>
                <w:szCs w:val="20"/>
              </w:rPr>
              <w:t>Faculty:</w:t>
            </w:r>
          </w:p>
          <w:p w:rsidR="003D2E77" w:rsidRPr="003D2E77" w:rsidRDefault="00692A23" w:rsidP="00F54CBD">
            <w:pPr>
              <w:rPr>
                <w:rFonts w:cs="Arial"/>
                <w:szCs w:val="20"/>
              </w:rPr>
            </w:pPr>
            <w:r>
              <w:rPr>
                <w:rFonts w:cs="Arial"/>
                <w:szCs w:val="20"/>
              </w:rPr>
              <w:t>1)</w:t>
            </w:r>
            <w:r w:rsidR="003D2E77">
              <w:rPr>
                <w:rFonts w:cs="Arial"/>
                <w:szCs w:val="20"/>
              </w:rPr>
              <w:t xml:space="preserve">Take classes, record student attendance </w:t>
            </w:r>
            <w:r w:rsidR="008B732B">
              <w:rPr>
                <w:rFonts w:cs="Arial"/>
                <w:szCs w:val="20"/>
              </w:rPr>
              <w:t>and student class participation</w:t>
            </w:r>
          </w:p>
          <w:p w:rsidR="00D8577B" w:rsidRDefault="008B732B" w:rsidP="00F54CBD">
            <w:pPr>
              <w:rPr>
                <w:rFonts w:cs="Arial"/>
                <w:szCs w:val="20"/>
              </w:rPr>
            </w:pPr>
            <w:r>
              <w:rPr>
                <w:rFonts w:cs="Arial"/>
                <w:szCs w:val="20"/>
              </w:rPr>
              <w:t>2</w:t>
            </w:r>
            <w:r w:rsidR="00692A23">
              <w:rPr>
                <w:rFonts w:cs="Arial"/>
                <w:szCs w:val="20"/>
              </w:rPr>
              <w:t xml:space="preserve">) Request department for PLO and </w:t>
            </w:r>
            <w:r w:rsidR="00D8577B">
              <w:rPr>
                <w:rFonts w:cs="Arial"/>
                <w:szCs w:val="20"/>
              </w:rPr>
              <w:t xml:space="preserve">CO </w:t>
            </w:r>
            <w:r w:rsidR="00D8577B">
              <w:rPr>
                <w:rFonts w:cs="Arial"/>
                <w:szCs w:val="20"/>
              </w:rPr>
              <w:lastRenderedPageBreak/>
              <w:t>information</w:t>
            </w:r>
            <w:r w:rsidR="00D7062A">
              <w:rPr>
                <w:rFonts w:cs="Arial"/>
                <w:szCs w:val="20"/>
              </w:rPr>
              <w:t xml:space="preserve"> of a particular course</w:t>
            </w:r>
          </w:p>
          <w:p w:rsidR="00D8577B" w:rsidRDefault="008B732B" w:rsidP="00F54CBD">
            <w:pPr>
              <w:rPr>
                <w:rFonts w:cs="Arial"/>
                <w:szCs w:val="20"/>
              </w:rPr>
            </w:pPr>
            <w:r>
              <w:rPr>
                <w:rFonts w:cs="Arial"/>
                <w:szCs w:val="20"/>
              </w:rPr>
              <w:t>3</w:t>
            </w:r>
            <w:r w:rsidR="00D8577B">
              <w:rPr>
                <w:rFonts w:cs="Arial"/>
                <w:szCs w:val="20"/>
              </w:rPr>
              <w:t>) Receive</w:t>
            </w:r>
            <w:r w:rsidR="00692A23">
              <w:rPr>
                <w:rFonts w:cs="Arial"/>
                <w:szCs w:val="20"/>
              </w:rPr>
              <w:t xml:space="preserve"> and download PLO and</w:t>
            </w:r>
            <w:r w:rsidR="00D8577B">
              <w:rPr>
                <w:rFonts w:cs="Arial"/>
                <w:szCs w:val="20"/>
              </w:rPr>
              <w:t xml:space="preserve"> CO from department</w:t>
            </w:r>
          </w:p>
          <w:p w:rsidR="00D8577B" w:rsidRDefault="008B732B" w:rsidP="00F54CBD">
            <w:pPr>
              <w:rPr>
                <w:rFonts w:cs="Arial"/>
                <w:szCs w:val="20"/>
              </w:rPr>
            </w:pPr>
            <w:r>
              <w:rPr>
                <w:rFonts w:cs="Arial"/>
                <w:szCs w:val="20"/>
              </w:rPr>
              <w:t>4</w:t>
            </w:r>
            <w:r w:rsidR="00D8577B">
              <w:rPr>
                <w:rFonts w:cs="Arial"/>
                <w:szCs w:val="20"/>
              </w:rPr>
              <w:t>) Set assignment and exam paper based the CO.</w:t>
            </w:r>
          </w:p>
          <w:p w:rsidR="00D8577B" w:rsidRDefault="008B732B" w:rsidP="00F54CBD">
            <w:pPr>
              <w:rPr>
                <w:rFonts w:cs="Arial"/>
                <w:szCs w:val="20"/>
              </w:rPr>
            </w:pPr>
            <w:r>
              <w:rPr>
                <w:rFonts w:cs="Arial"/>
                <w:szCs w:val="20"/>
              </w:rPr>
              <w:t>5</w:t>
            </w:r>
            <w:r w:rsidR="00D8577B">
              <w:rPr>
                <w:rFonts w:cs="Arial"/>
                <w:szCs w:val="20"/>
              </w:rPr>
              <w:t>) Organize schedule and room for exam</w:t>
            </w:r>
            <w:r w:rsidR="00BE4162">
              <w:rPr>
                <w:rFonts w:cs="Arial"/>
                <w:szCs w:val="20"/>
              </w:rPr>
              <w:t xml:space="preserve"> and notify students</w:t>
            </w:r>
            <w:r w:rsidR="00D8577B">
              <w:rPr>
                <w:rFonts w:cs="Arial"/>
                <w:szCs w:val="20"/>
              </w:rPr>
              <w:t>.</w:t>
            </w:r>
          </w:p>
          <w:p w:rsidR="00D8577B" w:rsidRDefault="008B732B" w:rsidP="00D8577B">
            <w:pPr>
              <w:rPr>
                <w:rFonts w:cs="Arial"/>
                <w:szCs w:val="20"/>
              </w:rPr>
            </w:pPr>
            <w:r>
              <w:rPr>
                <w:rFonts w:cs="Arial"/>
                <w:szCs w:val="20"/>
              </w:rPr>
              <w:t>6</w:t>
            </w:r>
            <w:r w:rsidR="00D8577B">
              <w:rPr>
                <w:rFonts w:cs="Arial"/>
                <w:szCs w:val="20"/>
              </w:rPr>
              <w:t>) Collect exam paper and assignment from students.</w:t>
            </w:r>
          </w:p>
          <w:p w:rsidR="00692A23" w:rsidRDefault="001A02A1" w:rsidP="00D8577B">
            <w:pPr>
              <w:rPr>
                <w:rFonts w:cs="Arial"/>
                <w:szCs w:val="20"/>
              </w:rPr>
            </w:pPr>
            <w:r>
              <w:rPr>
                <w:rFonts w:cs="Arial"/>
                <w:szCs w:val="20"/>
              </w:rPr>
              <w:t>7) Checks the assignment and exam paper and records marks on mark-sheet</w:t>
            </w:r>
          </w:p>
          <w:p w:rsidR="001A02A1" w:rsidRDefault="00692A23" w:rsidP="00D8577B">
            <w:pPr>
              <w:rPr>
                <w:rFonts w:cs="Arial"/>
                <w:szCs w:val="20"/>
              </w:rPr>
            </w:pPr>
            <w:r>
              <w:rPr>
                <w:rFonts w:cs="Arial"/>
                <w:szCs w:val="20"/>
              </w:rPr>
              <w:t>8</w:t>
            </w:r>
            <w:r w:rsidR="001A02A1">
              <w:rPr>
                <w:rFonts w:cs="Arial"/>
                <w:szCs w:val="20"/>
              </w:rPr>
              <w:t xml:space="preserve">) </w:t>
            </w:r>
            <w:r w:rsidR="0036189A">
              <w:rPr>
                <w:rFonts w:cs="Arial"/>
                <w:szCs w:val="20"/>
              </w:rPr>
              <w:t>Log</w:t>
            </w:r>
            <w:r>
              <w:rPr>
                <w:rFonts w:cs="Arial"/>
                <w:szCs w:val="20"/>
              </w:rPr>
              <w:t xml:space="preserve"> in to </w:t>
            </w:r>
            <w:r w:rsidR="0036189A">
              <w:rPr>
                <w:rFonts w:cs="Arial"/>
                <w:szCs w:val="20"/>
              </w:rPr>
              <w:t>IRAS</w:t>
            </w:r>
            <w:r>
              <w:rPr>
                <w:rFonts w:cs="Arial"/>
                <w:szCs w:val="20"/>
              </w:rPr>
              <w:t xml:space="preserve"> and </w:t>
            </w:r>
            <w:r w:rsidR="001A02A1">
              <w:rPr>
                <w:rFonts w:cs="Arial"/>
                <w:szCs w:val="20"/>
              </w:rPr>
              <w:t>Submits mark-sheet to IRAS.</w:t>
            </w:r>
          </w:p>
          <w:p w:rsidR="00D8577B" w:rsidRDefault="00D8577B" w:rsidP="00D8577B">
            <w:pPr>
              <w:rPr>
                <w:rFonts w:cs="Arial"/>
                <w:szCs w:val="20"/>
              </w:rPr>
            </w:pPr>
          </w:p>
          <w:p w:rsidR="00D8577B" w:rsidRDefault="00D8577B" w:rsidP="00D8577B">
            <w:pPr>
              <w:rPr>
                <w:rFonts w:cs="Arial"/>
                <w:szCs w:val="20"/>
              </w:rPr>
            </w:pPr>
            <w:r w:rsidRPr="00D8577B">
              <w:rPr>
                <w:rFonts w:cs="Arial"/>
                <w:b/>
                <w:szCs w:val="20"/>
              </w:rPr>
              <w:t>Department:</w:t>
            </w:r>
          </w:p>
          <w:p w:rsidR="00BB49E1" w:rsidRDefault="00BB49E1" w:rsidP="00D8577B">
            <w:pPr>
              <w:rPr>
                <w:rFonts w:cs="Arial"/>
                <w:szCs w:val="20"/>
              </w:rPr>
            </w:pPr>
            <w:r>
              <w:rPr>
                <w:rFonts w:cs="Arial"/>
                <w:szCs w:val="20"/>
              </w:rPr>
              <w:t>1) Receive request for</w:t>
            </w:r>
            <w:r w:rsidR="00EF105A">
              <w:rPr>
                <w:rFonts w:cs="Arial"/>
                <w:szCs w:val="20"/>
              </w:rPr>
              <w:t xml:space="preserve"> PLO and </w:t>
            </w:r>
            <w:r>
              <w:rPr>
                <w:rFonts w:cs="Arial"/>
                <w:szCs w:val="20"/>
              </w:rPr>
              <w:t xml:space="preserve"> CO</w:t>
            </w:r>
            <w:r w:rsidR="008A5A26">
              <w:rPr>
                <w:rFonts w:cs="Arial"/>
                <w:szCs w:val="20"/>
              </w:rPr>
              <w:t xml:space="preserve"> for a particular course</w:t>
            </w:r>
            <w:r>
              <w:rPr>
                <w:rFonts w:cs="Arial"/>
                <w:szCs w:val="20"/>
              </w:rPr>
              <w:t xml:space="preserve"> from faculties</w:t>
            </w:r>
          </w:p>
          <w:p w:rsidR="00BB49E1" w:rsidRDefault="00BB49E1" w:rsidP="0078743B">
            <w:pPr>
              <w:rPr>
                <w:rFonts w:cs="Arial"/>
                <w:szCs w:val="20"/>
              </w:rPr>
            </w:pPr>
            <w:r>
              <w:rPr>
                <w:rFonts w:cs="Arial"/>
                <w:szCs w:val="20"/>
              </w:rPr>
              <w:lastRenderedPageBreak/>
              <w:t xml:space="preserve">2) Send </w:t>
            </w:r>
            <w:r w:rsidR="00EF105A">
              <w:rPr>
                <w:rFonts w:cs="Arial"/>
                <w:szCs w:val="20"/>
              </w:rPr>
              <w:t xml:space="preserve">PLO and </w:t>
            </w:r>
            <w:r>
              <w:rPr>
                <w:rFonts w:cs="Arial"/>
                <w:szCs w:val="20"/>
              </w:rPr>
              <w:t xml:space="preserve">CO to </w:t>
            </w:r>
            <w:r w:rsidR="0078743B">
              <w:rPr>
                <w:rFonts w:cs="Arial"/>
                <w:szCs w:val="20"/>
              </w:rPr>
              <w:t>faculties</w:t>
            </w:r>
          </w:p>
          <w:p w:rsidR="00BE4162" w:rsidRDefault="00BE4162" w:rsidP="0078743B">
            <w:pPr>
              <w:rPr>
                <w:rFonts w:cs="Arial"/>
                <w:szCs w:val="20"/>
              </w:rPr>
            </w:pPr>
          </w:p>
          <w:p w:rsidR="00BE4162" w:rsidRDefault="00BE4162" w:rsidP="0078743B">
            <w:pPr>
              <w:rPr>
                <w:rFonts w:cs="Arial"/>
                <w:szCs w:val="20"/>
              </w:rPr>
            </w:pPr>
            <w:r>
              <w:rPr>
                <w:rFonts w:cs="Arial"/>
                <w:b/>
                <w:szCs w:val="20"/>
              </w:rPr>
              <w:t>Student:</w:t>
            </w:r>
          </w:p>
          <w:p w:rsidR="00BE4162" w:rsidRDefault="00BE4162" w:rsidP="0078743B">
            <w:pPr>
              <w:rPr>
                <w:rFonts w:cs="Arial"/>
                <w:szCs w:val="20"/>
              </w:rPr>
            </w:pPr>
            <w:r>
              <w:rPr>
                <w:rFonts w:cs="Arial"/>
                <w:szCs w:val="20"/>
              </w:rPr>
              <w:t>1) Attend classes</w:t>
            </w:r>
            <w:r w:rsidR="008B732B">
              <w:rPr>
                <w:rFonts w:cs="Arial"/>
                <w:szCs w:val="20"/>
              </w:rPr>
              <w:t xml:space="preserve"> and participates in class discussion</w:t>
            </w:r>
          </w:p>
          <w:p w:rsidR="008B732B" w:rsidRDefault="008B732B" w:rsidP="0078743B">
            <w:pPr>
              <w:rPr>
                <w:rFonts w:cs="Arial"/>
                <w:szCs w:val="20"/>
              </w:rPr>
            </w:pPr>
            <w:r>
              <w:rPr>
                <w:rFonts w:cs="Arial"/>
                <w:szCs w:val="20"/>
              </w:rPr>
              <w:t>2) Receives assignment and exam notifications from faculties</w:t>
            </w:r>
          </w:p>
          <w:p w:rsidR="008B732B" w:rsidRDefault="008B732B" w:rsidP="0078743B">
            <w:pPr>
              <w:rPr>
                <w:rFonts w:cs="Arial"/>
                <w:szCs w:val="20"/>
              </w:rPr>
            </w:pPr>
            <w:r>
              <w:rPr>
                <w:rFonts w:cs="Arial"/>
                <w:szCs w:val="20"/>
              </w:rPr>
              <w:t>3) Attempts assignment problems and submits them to faculties</w:t>
            </w:r>
          </w:p>
          <w:p w:rsidR="008B732B" w:rsidRPr="00BE4162" w:rsidRDefault="008B732B" w:rsidP="008B732B">
            <w:pPr>
              <w:rPr>
                <w:rFonts w:cs="Arial"/>
                <w:szCs w:val="20"/>
              </w:rPr>
            </w:pPr>
            <w:r>
              <w:rPr>
                <w:rFonts w:cs="Arial"/>
                <w:szCs w:val="20"/>
              </w:rPr>
              <w:t xml:space="preserve">4) Takes exam on designated schedule and classroom and submits exam paper to faculties </w:t>
            </w:r>
          </w:p>
        </w:tc>
        <w:tc>
          <w:tcPr>
            <w:tcW w:w="1207" w:type="dxa"/>
          </w:tcPr>
          <w:p w:rsidR="006765C7" w:rsidRDefault="00692A23" w:rsidP="00F54CBD">
            <w:pPr>
              <w:rPr>
                <w:rFonts w:cs="Arial"/>
                <w:b/>
                <w:szCs w:val="20"/>
              </w:rPr>
            </w:pPr>
            <w:r>
              <w:rPr>
                <w:rFonts w:cs="Arial"/>
                <w:b/>
                <w:szCs w:val="20"/>
              </w:rPr>
              <w:lastRenderedPageBreak/>
              <w:t xml:space="preserve">Pen and paper: </w:t>
            </w:r>
          </w:p>
          <w:p w:rsidR="00692A23" w:rsidRPr="00692A23" w:rsidRDefault="0036189A" w:rsidP="00F54CBD">
            <w:pPr>
              <w:rPr>
                <w:rFonts w:cs="Arial"/>
                <w:szCs w:val="20"/>
              </w:rPr>
            </w:pPr>
            <w:r>
              <w:rPr>
                <w:rFonts w:cs="Arial"/>
                <w:szCs w:val="20"/>
              </w:rPr>
              <w:t>1) Usedby department</w:t>
            </w:r>
            <w:r w:rsidR="00692A23">
              <w:rPr>
                <w:rFonts w:cs="Arial"/>
                <w:szCs w:val="20"/>
              </w:rPr>
              <w:t xml:space="preserve"> to send PLO and CO as printed form to faculty.</w:t>
            </w:r>
          </w:p>
          <w:p w:rsidR="00692A23" w:rsidRDefault="0036189A" w:rsidP="00F54CBD">
            <w:pPr>
              <w:rPr>
                <w:rFonts w:cs="Arial"/>
                <w:szCs w:val="20"/>
              </w:rPr>
            </w:pPr>
            <w:r>
              <w:rPr>
                <w:rFonts w:cs="Arial"/>
                <w:szCs w:val="20"/>
              </w:rPr>
              <w:t>2) Used</w:t>
            </w:r>
            <w:r w:rsidR="00692A23">
              <w:rPr>
                <w:rFonts w:cs="Arial"/>
                <w:szCs w:val="20"/>
              </w:rPr>
              <w:t xml:space="preserve"> by teacher to make </w:t>
            </w:r>
            <w:r w:rsidR="00692A23">
              <w:rPr>
                <w:rFonts w:cs="Arial"/>
                <w:szCs w:val="20"/>
              </w:rPr>
              <w:lastRenderedPageBreak/>
              <w:t xml:space="preserve">exam paper and assignment. </w:t>
            </w:r>
          </w:p>
          <w:p w:rsidR="00EF105A" w:rsidRDefault="00EF105A" w:rsidP="00F54CBD">
            <w:pPr>
              <w:rPr>
                <w:rFonts w:cs="Arial"/>
                <w:szCs w:val="20"/>
              </w:rPr>
            </w:pPr>
            <w:r>
              <w:rPr>
                <w:rFonts w:cs="Arial"/>
                <w:szCs w:val="20"/>
              </w:rPr>
              <w:t xml:space="preserve">3) </w:t>
            </w:r>
            <w:r w:rsidR="0036189A">
              <w:rPr>
                <w:rFonts w:cs="Arial"/>
                <w:szCs w:val="20"/>
              </w:rPr>
              <w:t>Used</w:t>
            </w:r>
            <w:r>
              <w:rPr>
                <w:rFonts w:cs="Arial"/>
                <w:szCs w:val="20"/>
              </w:rPr>
              <w:t xml:space="preserve"> by student to take exam and assignment.</w:t>
            </w:r>
          </w:p>
          <w:p w:rsidR="00EF105A" w:rsidRDefault="00EF105A" w:rsidP="00F54CBD">
            <w:pPr>
              <w:rPr>
                <w:rFonts w:cs="Arial"/>
                <w:szCs w:val="20"/>
              </w:rPr>
            </w:pPr>
          </w:p>
          <w:p w:rsidR="00EF105A" w:rsidRDefault="00EF105A" w:rsidP="00F54CBD">
            <w:pPr>
              <w:rPr>
                <w:rFonts w:cs="Arial"/>
                <w:b/>
                <w:szCs w:val="20"/>
              </w:rPr>
            </w:pPr>
            <w:r>
              <w:rPr>
                <w:rFonts w:cs="Arial"/>
                <w:b/>
                <w:szCs w:val="20"/>
              </w:rPr>
              <w:t>Folder:</w:t>
            </w:r>
          </w:p>
          <w:p w:rsidR="00EF105A" w:rsidRDefault="00EF105A" w:rsidP="00EF105A">
            <w:pPr>
              <w:rPr>
                <w:rFonts w:cs="Arial"/>
                <w:szCs w:val="20"/>
              </w:rPr>
            </w:pPr>
            <w:r>
              <w:rPr>
                <w:rFonts w:cs="Arial"/>
                <w:szCs w:val="20"/>
              </w:rPr>
              <w:t>Used by department student and faculty to store paper.</w:t>
            </w:r>
          </w:p>
          <w:p w:rsidR="00EF105A" w:rsidRPr="00EF105A" w:rsidRDefault="00EF105A" w:rsidP="00EF105A">
            <w:pPr>
              <w:rPr>
                <w:rFonts w:cs="Arial"/>
                <w:szCs w:val="20"/>
              </w:rPr>
            </w:pPr>
          </w:p>
          <w:p w:rsidR="00EF105A" w:rsidRDefault="00EF105A" w:rsidP="00F54CBD">
            <w:pPr>
              <w:rPr>
                <w:rFonts w:cs="Arial"/>
                <w:szCs w:val="20"/>
              </w:rPr>
            </w:pPr>
          </w:p>
          <w:p w:rsidR="00EF105A" w:rsidRPr="00692A23" w:rsidRDefault="00EF105A" w:rsidP="00F54CBD">
            <w:pPr>
              <w:rPr>
                <w:rFonts w:cs="Arial"/>
                <w:szCs w:val="20"/>
              </w:rPr>
            </w:pPr>
          </w:p>
        </w:tc>
        <w:tc>
          <w:tcPr>
            <w:tcW w:w="1350" w:type="dxa"/>
          </w:tcPr>
          <w:p w:rsidR="006765C7" w:rsidRDefault="00EF105A" w:rsidP="00461D10">
            <w:pPr>
              <w:rPr>
                <w:rFonts w:cs="Arial"/>
                <w:b/>
                <w:szCs w:val="20"/>
              </w:rPr>
            </w:pPr>
            <w:r>
              <w:rPr>
                <w:rFonts w:cs="Arial"/>
                <w:b/>
                <w:szCs w:val="20"/>
              </w:rPr>
              <w:lastRenderedPageBreak/>
              <w:t>Computer:</w:t>
            </w:r>
          </w:p>
          <w:p w:rsidR="00EF105A" w:rsidRDefault="0036189A" w:rsidP="00EF105A">
            <w:pPr>
              <w:rPr>
                <w:rFonts w:cs="Arial"/>
                <w:szCs w:val="20"/>
              </w:rPr>
            </w:pPr>
            <w:r>
              <w:rPr>
                <w:rFonts w:cs="Arial"/>
                <w:szCs w:val="20"/>
              </w:rPr>
              <w:t>1) Used</w:t>
            </w:r>
            <w:r w:rsidR="00EF105A">
              <w:rPr>
                <w:rFonts w:cs="Arial"/>
                <w:szCs w:val="20"/>
              </w:rPr>
              <w:t xml:space="preserve"> by faculty to create assignment and exam paper.</w:t>
            </w:r>
          </w:p>
          <w:p w:rsidR="00EF105A" w:rsidRDefault="00EF105A" w:rsidP="00EF105A">
            <w:pPr>
              <w:rPr>
                <w:rFonts w:cs="Arial"/>
                <w:szCs w:val="20"/>
              </w:rPr>
            </w:pPr>
          </w:p>
          <w:p w:rsidR="00EF105A" w:rsidRDefault="0036189A" w:rsidP="00EF105A">
            <w:pPr>
              <w:rPr>
                <w:rFonts w:cs="Arial"/>
                <w:szCs w:val="20"/>
              </w:rPr>
            </w:pPr>
            <w:r>
              <w:rPr>
                <w:rFonts w:cs="Arial"/>
                <w:szCs w:val="20"/>
              </w:rPr>
              <w:t>2) Used</w:t>
            </w:r>
            <w:r w:rsidR="00EF105A">
              <w:rPr>
                <w:rFonts w:cs="Arial"/>
                <w:szCs w:val="20"/>
              </w:rPr>
              <w:t xml:space="preserve"> by department to store PLO and CO </w:t>
            </w:r>
            <w:r w:rsidR="00EF105A">
              <w:rPr>
                <w:rFonts w:cs="Arial"/>
                <w:szCs w:val="20"/>
              </w:rPr>
              <w:lastRenderedPageBreak/>
              <w:t>information.</w:t>
            </w:r>
          </w:p>
          <w:p w:rsidR="00EF105A" w:rsidRDefault="0036189A" w:rsidP="00EF105A">
            <w:pPr>
              <w:rPr>
                <w:rFonts w:cs="Arial"/>
                <w:szCs w:val="20"/>
              </w:rPr>
            </w:pPr>
            <w:r>
              <w:rPr>
                <w:rFonts w:cs="Arial"/>
                <w:szCs w:val="20"/>
              </w:rPr>
              <w:t>3) Used</w:t>
            </w:r>
            <w:r w:rsidR="00EF105A">
              <w:rPr>
                <w:rFonts w:cs="Arial"/>
                <w:szCs w:val="20"/>
              </w:rPr>
              <w:t xml:space="preserve"> by student to view exam paper or assignment.</w:t>
            </w:r>
          </w:p>
          <w:p w:rsidR="00EF105A" w:rsidRDefault="0036189A" w:rsidP="00EF105A">
            <w:pPr>
              <w:rPr>
                <w:rFonts w:cs="Arial"/>
                <w:b/>
                <w:szCs w:val="20"/>
              </w:rPr>
            </w:pPr>
            <w:r>
              <w:rPr>
                <w:rFonts w:cs="Arial"/>
                <w:b/>
                <w:szCs w:val="20"/>
              </w:rPr>
              <w:t>IRAS</w:t>
            </w:r>
            <w:r w:rsidR="008930E1">
              <w:rPr>
                <w:rFonts w:cs="Arial"/>
                <w:b/>
                <w:szCs w:val="20"/>
              </w:rPr>
              <w:t xml:space="preserve"> DB server:</w:t>
            </w:r>
          </w:p>
          <w:p w:rsidR="008930E1" w:rsidRDefault="008930E1" w:rsidP="00EF105A">
            <w:pPr>
              <w:rPr>
                <w:rFonts w:cs="Arial"/>
                <w:b/>
                <w:szCs w:val="20"/>
              </w:rPr>
            </w:pPr>
          </w:p>
          <w:p w:rsidR="008930E1" w:rsidRDefault="008930E1" w:rsidP="00EF105A">
            <w:pPr>
              <w:rPr>
                <w:rFonts w:cs="Arial"/>
                <w:szCs w:val="20"/>
              </w:rPr>
            </w:pPr>
            <w:r>
              <w:rPr>
                <w:rFonts w:cs="Arial"/>
                <w:szCs w:val="20"/>
              </w:rPr>
              <w:t>Used by faculty to store student mark sheets.</w:t>
            </w:r>
          </w:p>
          <w:p w:rsidR="008930E1" w:rsidRDefault="008930E1" w:rsidP="00EF105A">
            <w:pPr>
              <w:rPr>
                <w:rFonts w:cs="Arial"/>
                <w:szCs w:val="20"/>
              </w:rPr>
            </w:pPr>
          </w:p>
          <w:p w:rsidR="008930E1" w:rsidRDefault="008930E1" w:rsidP="00EF105A">
            <w:pPr>
              <w:rPr>
                <w:rFonts w:cs="Arial"/>
                <w:b/>
                <w:szCs w:val="20"/>
              </w:rPr>
            </w:pPr>
            <w:r>
              <w:rPr>
                <w:rFonts w:cs="Arial"/>
                <w:b/>
                <w:szCs w:val="20"/>
              </w:rPr>
              <w:t>Printer:</w:t>
            </w:r>
          </w:p>
          <w:p w:rsidR="008930E1" w:rsidRDefault="0036189A" w:rsidP="00EF105A">
            <w:pPr>
              <w:rPr>
                <w:rFonts w:cs="Arial"/>
                <w:szCs w:val="20"/>
              </w:rPr>
            </w:pPr>
            <w:r>
              <w:rPr>
                <w:rFonts w:cs="Arial"/>
                <w:szCs w:val="20"/>
              </w:rPr>
              <w:t>1) Used</w:t>
            </w:r>
            <w:r w:rsidR="008930E1">
              <w:rPr>
                <w:rFonts w:cs="Arial"/>
                <w:szCs w:val="20"/>
              </w:rPr>
              <w:t xml:space="preserve"> by department to print PLO and CO information.</w:t>
            </w:r>
          </w:p>
          <w:p w:rsidR="008930E1" w:rsidRDefault="008930E1" w:rsidP="00EF105A">
            <w:pPr>
              <w:rPr>
                <w:rFonts w:cs="Arial"/>
                <w:szCs w:val="20"/>
              </w:rPr>
            </w:pPr>
            <w:r>
              <w:rPr>
                <w:rFonts w:cs="Arial"/>
                <w:szCs w:val="20"/>
              </w:rPr>
              <w:t>2) used by faculty to print assignment and exam paper</w:t>
            </w:r>
          </w:p>
          <w:p w:rsidR="008930E1" w:rsidRPr="008930E1" w:rsidRDefault="008930E1" w:rsidP="00EF105A">
            <w:pPr>
              <w:rPr>
                <w:rFonts w:cs="Arial"/>
                <w:szCs w:val="20"/>
              </w:rPr>
            </w:pPr>
          </w:p>
          <w:p w:rsidR="008930E1" w:rsidRPr="00F54CBD" w:rsidRDefault="008930E1" w:rsidP="008930E1">
            <w:pPr>
              <w:rPr>
                <w:rFonts w:cs="Arial"/>
                <w:b/>
                <w:szCs w:val="20"/>
              </w:rPr>
            </w:pPr>
            <w:r w:rsidRPr="00F54CBD">
              <w:rPr>
                <w:rFonts w:cs="Arial"/>
                <w:b/>
                <w:szCs w:val="20"/>
              </w:rPr>
              <w:t>Networking device:</w:t>
            </w:r>
          </w:p>
          <w:p w:rsidR="008930E1" w:rsidRPr="008930E1" w:rsidRDefault="008930E1" w:rsidP="008930E1">
            <w:pPr>
              <w:rPr>
                <w:rFonts w:cs="Arial"/>
                <w:b/>
                <w:szCs w:val="20"/>
              </w:rPr>
            </w:pPr>
            <w:r w:rsidRPr="00F54CBD">
              <w:rPr>
                <w:rFonts w:cs="Arial"/>
                <w:szCs w:val="20"/>
              </w:rPr>
              <w:t>Used for internet access, internal database access</w:t>
            </w:r>
          </w:p>
        </w:tc>
        <w:tc>
          <w:tcPr>
            <w:tcW w:w="1350" w:type="dxa"/>
          </w:tcPr>
          <w:p w:rsidR="006765C7" w:rsidRDefault="002F523A" w:rsidP="00257E47">
            <w:pPr>
              <w:rPr>
                <w:rFonts w:cs="Arial"/>
                <w:b/>
                <w:szCs w:val="20"/>
              </w:rPr>
            </w:pPr>
            <w:r>
              <w:rPr>
                <w:rFonts w:cs="Arial"/>
                <w:b/>
                <w:szCs w:val="20"/>
              </w:rPr>
              <w:lastRenderedPageBreak/>
              <w:t>Operating system:</w:t>
            </w:r>
          </w:p>
          <w:p w:rsidR="002F523A" w:rsidRDefault="002F523A" w:rsidP="002F523A">
            <w:pPr>
              <w:rPr>
                <w:rFonts w:cs="Arial"/>
                <w:szCs w:val="20"/>
              </w:rPr>
            </w:pPr>
            <w:r>
              <w:rPr>
                <w:rFonts w:cs="Arial"/>
                <w:szCs w:val="20"/>
              </w:rPr>
              <w:t>Used in faculty, department and student’s computer.</w:t>
            </w:r>
          </w:p>
          <w:p w:rsidR="002F523A" w:rsidRDefault="002F523A" w:rsidP="002F523A">
            <w:pPr>
              <w:rPr>
                <w:rFonts w:cs="Arial"/>
                <w:szCs w:val="20"/>
              </w:rPr>
            </w:pPr>
          </w:p>
          <w:p w:rsidR="002F523A" w:rsidRDefault="002F523A" w:rsidP="002F523A">
            <w:pPr>
              <w:rPr>
                <w:rFonts w:cs="Arial"/>
                <w:b/>
                <w:szCs w:val="20"/>
              </w:rPr>
            </w:pPr>
            <w:r>
              <w:rPr>
                <w:rFonts w:cs="Arial"/>
                <w:b/>
                <w:szCs w:val="20"/>
              </w:rPr>
              <w:t>Office suite:</w:t>
            </w:r>
          </w:p>
          <w:p w:rsidR="002F523A" w:rsidRPr="002F523A" w:rsidRDefault="002F523A" w:rsidP="002F523A">
            <w:pPr>
              <w:rPr>
                <w:rFonts w:cs="Arial"/>
                <w:szCs w:val="20"/>
              </w:rPr>
            </w:pPr>
            <w:r>
              <w:rPr>
                <w:rFonts w:cs="Arial"/>
                <w:szCs w:val="20"/>
              </w:rPr>
              <w:t xml:space="preserve">Used by </w:t>
            </w:r>
            <w:r>
              <w:rPr>
                <w:rFonts w:cs="Arial"/>
                <w:szCs w:val="20"/>
              </w:rPr>
              <w:lastRenderedPageBreak/>
              <w:t>faculty to create assignment and exam paper.</w:t>
            </w:r>
          </w:p>
        </w:tc>
        <w:tc>
          <w:tcPr>
            <w:tcW w:w="1350" w:type="dxa"/>
          </w:tcPr>
          <w:p w:rsidR="006765C7" w:rsidRDefault="0036189A" w:rsidP="00E16806">
            <w:pPr>
              <w:rPr>
                <w:rFonts w:cs="Arial"/>
                <w:b/>
                <w:szCs w:val="20"/>
              </w:rPr>
            </w:pPr>
            <w:r>
              <w:rPr>
                <w:rFonts w:cs="Arial"/>
                <w:b/>
                <w:szCs w:val="20"/>
              </w:rPr>
              <w:lastRenderedPageBreak/>
              <w:t>RDBMS</w:t>
            </w:r>
            <w:r w:rsidR="002F523A">
              <w:rPr>
                <w:rFonts w:cs="Arial"/>
                <w:b/>
                <w:szCs w:val="20"/>
              </w:rPr>
              <w:t>:</w:t>
            </w:r>
          </w:p>
          <w:p w:rsidR="002F523A" w:rsidRPr="002F523A" w:rsidRDefault="002F523A" w:rsidP="00E16806">
            <w:pPr>
              <w:rPr>
                <w:rFonts w:cs="Arial"/>
                <w:szCs w:val="20"/>
              </w:rPr>
            </w:pPr>
            <w:r>
              <w:rPr>
                <w:rFonts w:cs="Arial"/>
                <w:szCs w:val="20"/>
              </w:rPr>
              <w:t xml:space="preserve">Used by faculty to store student mark sheets in </w:t>
            </w:r>
            <w:r w:rsidR="0036189A">
              <w:rPr>
                <w:rFonts w:cs="Arial"/>
                <w:szCs w:val="20"/>
              </w:rPr>
              <w:t>IRAS</w:t>
            </w:r>
            <w:r>
              <w:rPr>
                <w:rFonts w:cs="Arial"/>
                <w:szCs w:val="20"/>
              </w:rPr>
              <w:t xml:space="preserve"> DB.</w:t>
            </w:r>
          </w:p>
        </w:tc>
        <w:tc>
          <w:tcPr>
            <w:tcW w:w="1381" w:type="dxa"/>
          </w:tcPr>
          <w:p w:rsidR="006765C7" w:rsidRDefault="002F523A" w:rsidP="00E16806">
            <w:pPr>
              <w:rPr>
                <w:rFonts w:cs="Arial"/>
                <w:b/>
                <w:szCs w:val="20"/>
              </w:rPr>
            </w:pPr>
            <w:r>
              <w:rPr>
                <w:rFonts w:cs="Arial"/>
                <w:b/>
                <w:szCs w:val="20"/>
              </w:rPr>
              <w:t>Internet:</w:t>
            </w:r>
          </w:p>
          <w:p w:rsidR="002F523A" w:rsidRDefault="0036189A" w:rsidP="00E16806">
            <w:pPr>
              <w:rPr>
                <w:rFonts w:cs="Arial"/>
                <w:szCs w:val="20"/>
              </w:rPr>
            </w:pPr>
            <w:r>
              <w:rPr>
                <w:rFonts w:cs="Arial"/>
                <w:szCs w:val="20"/>
              </w:rPr>
              <w:t>1) Used</w:t>
            </w:r>
            <w:r w:rsidR="002F523A">
              <w:rPr>
                <w:rFonts w:cs="Arial"/>
                <w:szCs w:val="20"/>
              </w:rPr>
              <w:t xml:space="preserve"> by faculty and department to receive and send </w:t>
            </w:r>
            <w:r>
              <w:rPr>
                <w:rFonts w:cs="Arial"/>
                <w:szCs w:val="20"/>
              </w:rPr>
              <w:t>PLO and</w:t>
            </w:r>
            <w:r w:rsidR="002F523A">
              <w:rPr>
                <w:rFonts w:cs="Arial"/>
                <w:szCs w:val="20"/>
              </w:rPr>
              <w:t xml:space="preserve"> CO information.</w:t>
            </w:r>
          </w:p>
          <w:p w:rsidR="002F523A" w:rsidRDefault="002F523A" w:rsidP="00E16806">
            <w:pPr>
              <w:rPr>
                <w:rFonts w:cs="Arial"/>
                <w:szCs w:val="20"/>
              </w:rPr>
            </w:pPr>
          </w:p>
          <w:p w:rsidR="002F523A" w:rsidRDefault="0036189A" w:rsidP="00E16806">
            <w:pPr>
              <w:rPr>
                <w:rFonts w:cs="Arial"/>
                <w:szCs w:val="20"/>
              </w:rPr>
            </w:pPr>
            <w:r>
              <w:rPr>
                <w:rFonts w:cs="Arial"/>
                <w:szCs w:val="20"/>
              </w:rPr>
              <w:t>2) Used</w:t>
            </w:r>
            <w:r w:rsidR="002F523A">
              <w:rPr>
                <w:rFonts w:cs="Arial"/>
                <w:szCs w:val="20"/>
              </w:rPr>
              <w:t xml:space="preserve"> by student, faculty and department </w:t>
            </w:r>
            <w:r w:rsidR="0032411D">
              <w:rPr>
                <w:rFonts w:cs="Arial"/>
                <w:szCs w:val="20"/>
              </w:rPr>
              <w:lastRenderedPageBreak/>
              <w:t>to communicate.</w:t>
            </w:r>
          </w:p>
          <w:p w:rsidR="0032411D" w:rsidRDefault="0032411D" w:rsidP="00E16806">
            <w:pPr>
              <w:rPr>
                <w:rFonts w:cs="Arial"/>
                <w:szCs w:val="20"/>
              </w:rPr>
            </w:pPr>
          </w:p>
          <w:p w:rsidR="0032411D" w:rsidRPr="00F54CBD" w:rsidRDefault="0032411D" w:rsidP="0032411D">
            <w:pPr>
              <w:rPr>
                <w:rFonts w:cs="Arial"/>
                <w:b/>
                <w:szCs w:val="20"/>
              </w:rPr>
            </w:pPr>
            <w:r w:rsidRPr="00F54CBD">
              <w:rPr>
                <w:rFonts w:cs="Arial"/>
                <w:b/>
                <w:szCs w:val="20"/>
              </w:rPr>
              <w:t>Telephone:</w:t>
            </w:r>
          </w:p>
          <w:p w:rsidR="0032411D" w:rsidRPr="00F54CBD" w:rsidRDefault="0032411D" w:rsidP="0032411D">
            <w:pPr>
              <w:rPr>
                <w:rFonts w:cs="Arial"/>
                <w:szCs w:val="20"/>
              </w:rPr>
            </w:pPr>
            <w:r w:rsidRPr="00F54CBD">
              <w:rPr>
                <w:rFonts w:cs="Arial"/>
                <w:szCs w:val="20"/>
              </w:rPr>
              <w:t xml:space="preserve">Used for verbal communication between </w:t>
            </w:r>
            <w:r>
              <w:rPr>
                <w:rFonts w:cs="Arial"/>
                <w:szCs w:val="20"/>
              </w:rPr>
              <w:t>faculty and student.</w:t>
            </w:r>
          </w:p>
          <w:p w:rsidR="0032411D" w:rsidRPr="002F523A" w:rsidRDefault="0032411D" w:rsidP="00E16806">
            <w:pPr>
              <w:rPr>
                <w:rFonts w:cs="Arial"/>
                <w:szCs w:val="20"/>
              </w:rPr>
            </w:pPr>
          </w:p>
        </w:tc>
      </w:tr>
      <w:tr w:rsidR="006765C7" w:rsidRPr="00F54CBD" w:rsidTr="00FF2FBC">
        <w:trPr>
          <w:trHeight w:val="530"/>
          <w:jc w:val="center"/>
        </w:trPr>
        <w:tc>
          <w:tcPr>
            <w:tcW w:w="1278" w:type="dxa"/>
          </w:tcPr>
          <w:p w:rsidR="006765C7" w:rsidRDefault="0032411D" w:rsidP="00F54CBD">
            <w:pPr>
              <w:rPr>
                <w:rFonts w:cs="Arial"/>
                <w:szCs w:val="20"/>
              </w:rPr>
            </w:pPr>
            <w:r>
              <w:rPr>
                <w:rFonts w:cs="Arial"/>
                <w:szCs w:val="20"/>
              </w:rPr>
              <w:lastRenderedPageBreak/>
              <w:t>PLO CO mapping</w:t>
            </w:r>
          </w:p>
        </w:tc>
        <w:tc>
          <w:tcPr>
            <w:tcW w:w="1327" w:type="dxa"/>
          </w:tcPr>
          <w:p w:rsidR="006765C7" w:rsidRDefault="0032411D" w:rsidP="00F54CBD">
            <w:pPr>
              <w:rPr>
                <w:rFonts w:cs="Arial"/>
                <w:b/>
                <w:szCs w:val="20"/>
              </w:rPr>
            </w:pPr>
            <w:r>
              <w:rPr>
                <w:rFonts w:cs="Arial"/>
                <w:b/>
                <w:szCs w:val="20"/>
              </w:rPr>
              <w:t xml:space="preserve">Faculty: </w:t>
            </w:r>
          </w:p>
          <w:p w:rsidR="0032411D" w:rsidRDefault="0036189A" w:rsidP="00F54CBD">
            <w:pPr>
              <w:rPr>
                <w:rFonts w:cs="Arial"/>
                <w:szCs w:val="20"/>
              </w:rPr>
            </w:pPr>
            <w:r w:rsidRPr="0032411D">
              <w:rPr>
                <w:rFonts w:cs="Arial"/>
                <w:szCs w:val="20"/>
              </w:rPr>
              <w:t>1)</w:t>
            </w:r>
            <w:r>
              <w:rPr>
                <w:rFonts w:cs="Arial"/>
                <w:szCs w:val="20"/>
              </w:rPr>
              <w:t xml:space="preserve"> Request</w:t>
            </w:r>
            <w:r w:rsidR="0032411D">
              <w:rPr>
                <w:rFonts w:cs="Arial"/>
                <w:szCs w:val="20"/>
              </w:rPr>
              <w:t xml:space="preserve"> department for PLO and </w:t>
            </w:r>
            <w:r>
              <w:rPr>
                <w:rFonts w:cs="Arial"/>
                <w:szCs w:val="20"/>
              </w:rPr>
              <w:t>CO information</w:t>
            </w:r>
            <w:r w:rsidR="0032411D">
              <w:rPr>
                <w:rFonts w:cs="Arial"/>
                <w:szCs w:val="20"/>
              </w:rPr>
              <w:t>.</w:t>
            </w:r>
          </w:p>
          <w:p w:rsidR="0032411D" w:rsidRDefault="0032411D" w:rsidP="00F54CBD">
            <w:pPr>
              <w:rPr>
                <w:rFonts w:cs="Arial"/>
                <w:szCs w:val="20"/>
              </w:rPr>
            </w:pPr>
            <w:r>
              <w:rPr>
                <w:rFonts w:cs="Arial"/>
                <w:szCs w:val="20"/>
              </w:rPr>
              <w:t>2)receive PLO and CO information from department</w:t>
            </w:r>
          </w:p>
          <w:p w:rsidR="00EC126F" w:rsidRDefault="0036189A" w:rsidP="00F54CBD">
            <w:pPr>
              <w:rPr>
                <w:rFonts w:cs="Arial"/>
                <w:szCs w:val="20"/>
              </w:rPr>
            </w:pPr>
            <w:r>
              <w:rPr>
                <w:rFonts w:cs="Arial"/>
                <w:szCs w:val="20"/>
              </w:rPr>
              <w:t>3) Download</w:t>
            </w:r>
            <w:r w:rsidR="00EC126F">
              <w:rPr>
                <w:rFonts w:cs="Arial"/>
                <w:szCs w:val="20"/>
              </w:rPr>
              <w:t xml:space="preserve"> the </w:t>
            </w:r>
            <w:r>
              <w:rPr>
                <w:rFonts w:cs="Arial"/>
                <w:szCs w:val="20"/>
              </w:rPr>
              <w:t>PLO</w:t>
            </w:r>
            <w:r w:rsidR="00EC126F">
              <w:rPr>
                <w:rFonts w:cs="Arial"/>
                <w:szCs w:val="20"/>
              </w:rPr>
              <w:t xml:space="preserve"> co information.</w:t>
            </w:r>
          </w:p>
          <w:p w:rsidR="0032411D" w:rsidRDefault="0036189A" w:rsidP="00F54CBD">
            <w:pPr>
              <w:rPr>
                <w:rFonts w:cs="Arial"/>
                <w:szCs w:val="20"/>
              </w:rPr>
            </w:pPr>
            <w:r>
              <w:rPr>
                <w:rFonts w:cs="Arial"/>
                <w:szCs w:val="20"/>
              </w:rPr>
              <w:t>4) Discuss</w:t>
            </w:r>
            <w:r w:rsidR="00EC126F">
              <w:rPr>
                <w:rFonts w:cs="Arial"/>
                <w:szCs w:val="20"/>
              </w:rPr>
              <w:t xml:space="preserve"> with </w:t>
            </w:r>
            <w:r w:rsidR="00EC126F">
              <w:rPr>
                <w:rFonts w:cs="Arial"/>
                <w:szCs w:val="20"/>
              </w:rPr>
              <w:lastRenderedPageBreak/>
              <w:t>otherfaculty member to create PLO and CO map.</w:t>
            </w:r>
          </w:p>
          <w:p w:rsidR="00EC126F" w:rsidRDefault="00EC126F" w:rsidP="00F54CBD">
            <w:pPr>
              <w:rPr>
                <w:rFonts w:cs="Arial"/>
                <w:szCs w:val="20"/>
              </w:rPr>
            </w:pPr>
            <w:r>
              <w:rPr>
                <w:rFonts w:cs="Arial"/>
                <w:szCs w:val="20"/>
              </w:rPr>
              <w:t>5)sends PLO CO map to department</w:t>
            </w:r>
          </w:p>
          <w:p w:rsidR="00EC126F" w:rsidRDefault="00EC126F" w:rsidP="00F54CBD">
            <w:pPr>
              <w:rPr>
                <w:rFonts w:cs="Arial"/>
                <w:szCs w:val="20"/>
              </w:rPr>
            </w:pPr>
          </w:p>
          <w:p w:rsidR="00EC126F" w:rsidRDefault="00EC126F" w:rsidP="00F54CBD">
            <w:pPr>
              <w:rPr>
                <w:rFonts w:cs="Arial"/>
                <w:b/>
                <w:szCs w:val="20"/>
              </w:rPr>
            </w:pPr>
            <w:r>
              <w:rPr>
                <w:rFonts w:cs="Arial"/>
                <w:b/>
                <w:szCs w:val="20"/>
              </w:rPr>
              <w:t>Department:</w:t>
            </w:r>
          </w:p>
          <w:p w:rsidR="00EC126F" w:rsidRDefault="00EC126F" w:rsidP="00F54CBD">
            <w:pPr>
              <w:rPr>
                <w:rFonts w:cs="Arial"/>
                <w:b/>
                <w:szCs w:val="20"/>
              </w:rPr>
            </w:pPr>
          </w:p>
          <w:p w:rsidR="00EC126F" w:rsidRDefault="0036189A" w:rsidP="00F54CBD">
            <w:pPr>
              <w:rPr>
                <w:rFonts w:cs="Arial"/>
                <w:szCs w:val="20"/>
              </w:rPr>
            </w:pPr>
            <w:r>
              <w:rPr>
                <w:rFonts w:cs="Arial"/>
                <w:szCs w:val="20"/>
              </w:rPr>
              <w:t>1) Receive</w:t>
            </w:r>
            <w:r w:rsidR="00EC126F">
              <w:rPr>
                <w:rFonts w:cs="Arial"/>
                <w:szCs w:val="20"/>
              </w:rPr>
              <w:t xml:space="preserve"> request from faculty for PLO and CO information.</w:t>
            </w:r>
          </w:p>
          <w:p w:rsidR="00EC126F" w:rsidRDefault="00EC126F" w:rsidP="00F54CBD">
            <w:pPr>
              <w:rPr>
                <w:rFonts w:cs="Arial"/>
                <w:szCs w:val="20"/>
              </w:rPr>
            </w:pPr>
            <w:r>
              <w:rPr>
                <w:rFonts w:cs="Arial"/>
                <w:szCs w:val="20"/>
              </w:rPr>
              <w:t xml:space="preserve">2) </w:t>
            </w:r>
            <w:r w:rsidR="0036189A">
              <w:rPr>
                <w:rFonts w:cs="Arial"/>
                <w:szCs w:val="20"/>
              </w:rPr>
              <w:t>Send</w:t>
            </w:r>
            <w:r>
              <w:rPr>
                <w:rFonts w:cs="Arial"/>
                <w:szCs w:val="20"/>
              </w:rPr>
              <w:t xml:space="preserve"> PLO and CO information to faculty.</w:t>
            </w:r>
          </w:p>
          <w:p w:rsidR="00EC126F" w:rsidRDefault="0036189A" w:rsidP="00F54CBD">
            <w:pPr>
              <w:rPr>
                <w:rFonts w:cs="Arial"/>
                <w:szCs w:val="20"/>
              </w:rPr>
            </w:pPr>
            <w:r>
              <w:rPr>
                <w:rFonts w:cs="Arial"/>
                <w:szCs w:val="20"/>
              </w:rPr>
              <w:t>3) Receive</w:t>
            </w:r>
            <w:r w:rsidR="00EC126F">
              <w:rPr>
                <w:rFonts w:cs="Arial"/>
                <w:szCs w:val="20"/>
              </w:rPr>
              <w:t xml:space="preserve"> PLO and CO mapping from faculty.</w:t>
            </w:r>
          </w:p>
          <w:p w:rsidR="00EC126F" w:rsidRDefault="00EC126F" w:rsidP="00F54CBD">
            <w:pPr>
              <w:rPr>
                <w:rFonts w:cs="Arial"/>
                <w:szCs w:val="20"/>
              </w:rPr>
            </w:pPr>
            <w:r>
              <w:rPr>
                <w:rFonts w:cs="Arial"/>
                <w:szCs w:val="20"/>
              </w:rPr>
              <w:t xml:space="preserve">4) </w:t>
            </w:r>
            <w:r w:rsidR="0036189A">
              <w:rPr>
                <w:rFonts w:cs="Arial"/>
                <w:szCs w:val="20"/>
              </w:rPr>
              <w:t>Store PLO</w:t>
            </w:r>
            <w:r>
              <w:rPr>
                <w:rFonts w:cs="Arial"/>
                <w:szCs w:val="20"/>
              </w:rPr>
              <w:t xml:space="preserve"> co map. </w:t>
            </w:r>
          </w:p>
          <w:p w:rsidR="00EC126F" w:rsidRPr="00EC126F" w:rsidRDefault="00EC126F" w:rsidP="00F54CBD">
            <w:pPr>
              <w:rPr>
                <w:rFonts w:cs="Arial"/>
                <w:szCs w:val="20"/>
              </w:rPr>
            </w:pPr>
            <w:r>
              <w:rPr>
                <w:rFonts w:cs="Arial"/>
                <w:szCs w:val="20"/>
              </w:rPr>
              <w:t xml:space="preserve">5) </w:t>
            </w:r>
            <w:r w:rsidR="0036189A">
              <w:rPr>
                <w:rFonts w:cs="Arial"/>
                <w:szCs w:val="20"/>
              </w:rPr>
              <w:t>Download</w:t>
            </w:r>
            <w:r>
              <w:rPr>
                <w:rFonts w:cs="Arial"/>
                <w:szCs w:val="20"/>
              </w:rPr>
              <w:t xml:space="preserve"> the </w:t>
            </w:r>
            <w:r w:rsidR="0036189A">
              <w:rPr>
                <w:rFonts w:cs="Arial"/>
                <w:szCs w:val="20"/>
              </w:rPr>
              <w:t>PLO</w:t>
            </w:r>
            <w:r>
              <w:rPr>
                <w:rFonts w:cs="Arial"/>
                <w:szCs w:val="20"/>
              </w:rPr>
              <w:t xml:space="preserve"> co map.</w:t>
            </w:r>
          </w:p>
        </w:tc>
        <w:tc>
          <w:tcPr>
            <w:tcW w:w="1207" w:type="dxa"/>
          </w:tcPr>
          <w:p w:rsidR="00EC126F" w:rsidRDefault="00EC126F" w:rsidP="00F54CBD">
            <w:pPr>
              <w:rPr>
                <w:rFonts w:cs="Arial"/>
                <w:b/>
                <w:szCs w:val="20"/>
              </w:rPr>
            </w:pPr>
            <w:r>
              <w:rPr>
                <w:rFonts w:cs="Arial"/>
                <w:b/>
                <w:szCs w:val="20"/>
              </w:rPr>
              <w:lastRenderedPageBreak/>
              <w:t xml:space="preserve">Pen and paper: </w:t>
            </w:r>
          </w:p>
          <w:p w:rsidR="00EC126F" w:rsidRDefault="00EC126F" w:rsidP="00EC126F">
            <w:pPr>
              <w:rPr>
                <w:rFonts w:cs="Arial"/>
                <w:szCs w:val="20"/>
              </w:rPr>
            </w:pPr>
            <w:r w:rsidRPr="00EC126F">
              <w:rPr>
                <w:rFonts w:cs="Arial"/>
                <w:szCs w:val="20"/>
              </w:rPr>
              <w:t xml:space="preserve">Used </w:t>
            </w:r>
            <w:r w:rsidR="008F0A8C">
              <w:rPr>
                <w:rFonts w:cs="Arial"/>
                <w:szCs w:val="20"/>
              </w:rPr>
              <w:t>by faculty to view PLO and CO information as printed form.</w:t>
            </w:r>
          </w:p>
          <w:p w:rsidR="008F0A8C" w:rsidRPr="00EC126F" w:rsidRDefault="008F0A8C" w:rsidP="00EC126F">
            <w:pPr>
              <w:rPr>
                <w:rFonts w:cs="Arial"/>
                <w:szCs w:val="20"/>
              </w:rPr>
            </w:pPr>
          </w:p>
        </w:tc>
        <w:tc>
          <w:tcPr>
            <w:tcW w:w="1350" w:type="dxa"/>
          </w:tcPr>
          <w:p w:rsidR="006765C7" w:rsidRDefault="008F0A8C" w:rsidP="00461D10">
            <w:pPr>
              <w:rPr>
                <w:rFonts w:cs="Arial"/>
                <w:b/>
                <w:szCs w:val="20"/>
              </w:rPr>
            </w:pPr>
            <w:r>
              <w:rPr>
                <w:rFonts w:cs="Arial"/>
                <w:b/>
                <w:szCs w:val="20"/>
              </w:rPr>
              <w:t xml:space="preserve">Computer: </w:t>
            </w:r>
          </w:p>
          <w:p w:rsidR="008F0A8C" w:rsidRDefault="0036189A" w:rsidP="00461D10">
            <w:pPr>
              <w:rPr>
                <w:rFonts w:cs="Arial"/>
                <w:szCs w:val="20"/>
              </w:rPr>
            </w:pPr>
            <w:r>
              <w:rPr>
                <w:rFonts w:cs="Arial"/>
                <w:szCs w:val="20"/>
              </w:rPr>
              <w:t>Used</w:t>
            </w:r>
            <w:r w:rsidR="008F0A8C">
              <w:rPr>
                <w:rFonts w:cs="Arial"/>
                <w:szCs w:val="20"/>
              </w:rPr>
              <w:t xml:space="preserve"> by faculty and department to receive and send PLO and CO information.</w:t>
            </w:r>
          </w:p>
          <w:p w:rsidR="008F0A8C" w:rsidRDefault="008F0A8C" w:rsidP="00461D10">
            <w:pPr>
              <w:rPr>
                <w:rFonts w:cs="Arial"/>
                <w:b/>
                <w:szCs w:val="20"/>
              </w:rPr>
            </w:pPr>
            <w:r w:rsidRPr="008F0A8C">
              <w:rPr>
                <w:rFonts w:cs="Arial"/>
                <w:b/>
                <w:szCs w:val="20"/>
              </w:rPr>
              <w:t>Printer</w:t>
            </w:r>
            <w:r>
              <w:rPr>
                <w:rFonts w:cs="Arial"/>
                <w:b/>
                <w:szCs w:val="20"/>
              </w:rPr>
              <w:t>:</w:t>
            </w:r>
          </w:p>
          <w:p w:rsidR="008F0A8C" w:rsidRPr="008F0A8C" w:rsidRDefault="008F0A8C" w:rsidP="008F0A8C">
            <w:pPr>
              <w:rPr>
                <w:rFonts w:cs="Arial"/>
                <w:szCs w:val="20"/>
              </w:rPr>
            </w:pPr>
            <w:r>
              <w:rPr>
                <w:rFonts w:cs="Arial"/>
                <w:szCs w:val="20"/>
              </w:rPr>
              <w:t xml:space="preserve"> Used by faculty to print the </w:t>
            </w:r>
            <w:r w:rsidR="0036189A">
              <w:rPr>
                <w:rFonts w:cs="Arial"/>
                <w:szCs w:val="20"/>
              </w:rPr>
              <w:t>PLO</w:t>
            </w:r>
            <w:r>
              <w:rPr>
                <w:rFonts w:cs="Arial"/>
                <w:szCs w:val="20"/>
              </w:rPr>
              <w:t xml:space="preserve"> and co information.</w:t>
            </w:r>
          </w:p>
        </w:tc>
        <w:tc>
          <w:tcPr>
            <w:tcW w:w="1350" w:type="dxa"/>
          </w:tcPr>
          <w:p w:rsidR="006765C7" w:rsidRDefault="008F0A8C" w:rsidP="00257E47">
            <w:pPr>
              <w:rPr>
                <w:rFonts w:cs="Arial"/>
                <w:b/>
                <w:szCs w:val="20"/>
              </w:rPr>
            </w:pPr>
            <w:r>
              <w:rPr>
                <w:rFonts w:cs="Arial"/>
                <w:b/>
                <w:szCs w:val="20"/>
              </w:rPr>
              <w:t xml:space="preserve">Operating system: </w:t>
            </w:r>
          </w:p>
          <w:p w:rsidR="008F0A8C" w:rsidRDefault="008F0A8C" w:rsidP="00257E47">
            <w:pPr>
              <w:rPr>
                <w:rFonts w:cs="Arial"/>
                <w:szCs w:val="20"/>
              </w:rPr>
            </w:pPr>
            <w:r>
              <w:rPr>
                <w:rFonts w:cs="Arial"/>
                <w:szCs w:val="20"/>
              </w:rPr>
              <w:t>Used in department and faculty’s computer.</w:t>
            </w:r>
          </w:p>
          <w:p w:rsidR="008F0A8C" w:rsidRDefault="008F0A8C" w:rsidP="00257E47">
            <w:pPr>
              <w:rPr>
                <w:rFonts w:cs="Arial"/>
                <w:szCs w:val="20"/>
              </w:rPr>
            </w:pPr>
          </w:p>
          <w:p w:rsidR="008F0A8C" w:rsidRDefault="00796353" w:rsidP="00257E47">
            <w:pPr>
              <w:rPr>
                <w:rFonts w:cs="Arial"/>
                <w:b/>
                <w:szCs w:val="20"/>
              </w:rPr>
            </w:pPr>
            <w:r>
              <w:rPr>
                <w:rFonts w:cs="Arial"/>
                <w:b/>
                <w:szCs w:val="20"/>
              </w:rPr>
              <w:t>PDF</w:t>
            </w:r>
            <w:r w:rsidR="008F0A8C">
              <w:rPr>
                <w:rFonts w:cs="Arial"/>
                <w:b/>
                <w:szCs w:val="20"/>
              </w:rPr>
              <w:t xml:space="preserve"> viewer:</w:t>
            </w:r>
          </w:p>
          <w:p w:rsidR="008F0A8C" w:rsidRPr="008F0A8C" w:rsidRDefault="0036189A" w:rsidP="00257E47">
            <w:pPr>
              <w:rPr>
                <w:rFonts w:cs="Arial"/>
                <w:szCs w:val="20"/>
              </w:rPr>
            </w:pPr>
            <w:r>
              <w:rPr>
                <w:rFonts w:cs="Arial"/>
                <w:szCs w:val="20"/>
              </w:rPr>
              <w:t>To</w:t>
            </w:r>
            <w:r w:rsidR="008F0A8C">
              <w:rPr>
                <w:rFonts w:cs="Arial"/>
                <w:szCs w:val="20"/>
              </w:rPr>
              <w:t xml:space="preserve"> see the PLO and co information.</w:t>
            </w:r>
          </w:p>
        </w:tc>
        <w:tc>
          <w:tcPr>
            <w:tcW w:w="1350" w:type="dxa"/>
          </w:tcPr>
          <w:p w:rsidR="006765C7" w:rsidRPr="00F54CBD" w:rsidRDefault="006765C7" w:rsidP="00646409">
            <w:pPr>
              <w:rPr>
                <w:rFonts w:cs="Arial"/>
                <w:b/>
                <w:szCs w:val="20"/>
              </w:rPr>
            </w:pPr>
          </w:p>
        </w:tc>
        <w:tc>
          <w:tcPr>
            <w:tcW w:w="1381" w:type="dxa"/>
          </w:tcPr>
          <w:p w:rsidR="006765C7" w:rsidRDefault="008F0A8C" w:rsidP="00E16806">
            <w:pPr>
              <w:rPr>
                <w:rFonts w:cs="Arial"/>
                <w:b/>
                <w:szCs w:val="20"/>
              </w:rPr>
            </w:pPr>
            <w:r>
              <w:rPr>
                <w:rFonts w:cs="Arial"/>
                <w:b/>
                <w:szCs w:val="20"/>
              </w:rPr>
              <w:t xml:space="preserve">Internet: </w:t>
            </w:r>
          </w:p>
          <w:p w:rsidR="008F0A8C" w:rsidRDefault="0036189A" w:rsidP="00E16806">
            <w:pPr>
              <w:rPr>
                <w:rFonts w:cs="Arial"/>
                <w:szCs w:val="20"/>
              </w:rPr>
            </w:pPr>
            <w:r w:rsidRPr="008F0A8C">
              <w:rPr>
                <w:rFonts w:cs="Arial"/>
                <w:szCs w:val="20"/>
              </w:rPr>
              <w:t>Used</w:t>
            </w:r>
            <w:r w:rsidR="008F0A8C" w:rsidRPr="008F0A8C">
              <w:rPr>
                <w:rFonts w:cs="Arial"/>
                <w:szCs w:val="20"/>
              </w:rPr>
              <w:t xml:space="preserve"> by faculty and department to receive and send PLO and CO information</w:t>
            </w:r>
            <w:r w:rsidR="008F0A8C">
              <w:rPr>
                <w:rFonts w:cs="Arial"/>
                <w:szCs w:val="20"/>
              </w:rPr>
              <w:t xml:space="preserve"> and communicate with each other</w:t>
            </w:r>
            <w:r w:rsidR="008F0A8C" w:rsidRPr="008F0A8C">
              <w:rPr>
                <w:rFonts w:cs="Arial"/>
                <w:szCs w:val="20"/>
              </w:rPr>
              <w:t>.</w:t>
            </w:r>
          </w:p>
          <w:p w:rsidR="008F0A8C" w:rsidRDefault="008F0A8C" w:rsidP="00E16806">
            <w:pPr>
              <w:rPr>
                <w:rFonts w:cs="Arial"/>
                <w:szCs w:val="20"/>
              </w:rPr>
            </w:pPr>
          </w:p>
          <w:p w:rsidR="008F0A8C" w:rsidRPr="00F54CBD" w:rsidRDefault="008F0A8C" w:rsidP="008F0A8C">
            <w:pPr>
              <w:rPr>
                <w:rFonts w:cs="Arial"/>
                <w:b/>
                <w:szCs w:val="20"/>
              </w:rPr>
            </w:pPr>
            <w:r w:rsidRPr="00F54CBD">
              <w:rPr>
                <w:rFonts w:cs="Arial"/>
                <w:b/>
                <w:szCs w:val="20"/>
              </w:rPr>
              <w:t>Telephone:</w:t>
            </w:r>
          </w:p>
          <w:p w:rsidR="008F0A8C" w:rsidRPr="00F54CBD" w:rsidRDefault="008F0A8C" w:rsidP="008F0A8C">
            <w:pPr>
              <w:rPr>
                <w:rFonts w:cs="Arial"/>
                <w:szCs w:val="20"/>
              </w:rPr>
            </w:pPr>
            <w:r w:rsidRPr="00F54CBD">
              <w:rPr>
                <w:rFonts w:cs="Arial"/>
                <w:szCs w:val="20"/>
              </w:rPr>
              <w:t xml:space="preserve">Used for verbal communication between </w:t>
            </w:r>
            <w:r>
              <w:rPr>
                <w:rFonts w:cs="Arial"/>
                <w:szCs w:val="20"/>
              </w:rPr>
              <w:lastRenderedPageBreak/>
              <w:t>faculty and department.</w:t>
            </w:r>
          </w:p>
          <w:p w:rsidR="008F0A8C" w:rsidRPr="008F0A8C" w:rsidRDefault="008F0A8C" w:rsidP="00E16806">
            <w:pPr>
              <w:rPr>
                <w:rFonts w:cs="Arial"/>
                <w:b/>
                <w:szCs w:val="20"/>
              </w:rPr>
            </w:pPr>
          </w:p>
        </w:tc>
      </w:tr>
    </w:tbl>
    <w:p w:rsidR="007C0D06" w:rsidRDefault="007C0D06" w:rsidP="00F54CBD">
      <w:pPr>
        <w:rPr>
          <w:rFonts w:cs="Arial"/>
          <w:szCs w:val="20"/>
        </w:rPr>
      </w:pPr>
    </w:p>
    <w:p w:rsidR="0058780F" w:rsidRDefault="0058780F">
      <w:pPr>
        <w:suppressAutoHyphens w:val="0"/>
        <w:spacing w:before="0" w:after="160" w:line="259" w:lineRule="auto"/>
        <w:jc w:val="left"/>
        <w:rPr>
          <w:rFonts w:eastAsiaTheme="majorEastAsia" w:cs="Mangal"/>
          <w:b/>
          <w:bCs/>
          <w:color w:val="000000" w:themeColor="text1"/>
          <w:sz w:val="28"/>
          <w:szCs w:val="21"/>
        </w:rPr>
      </w:pPr>
      <w:r>
        <w:br w:type="page"/>
      </w:r>
    </w:p>
    <w:p w:rsidR="00DA048D" w:rsidRDefault="00D424E1" w:rsidP="00DA048D">
      <w:pPr>
        <w:pStyle w:val="Heading3"/>
      </w:pPr>
      <w:r>
        <w:lastRenderedPageBreak/>
        <w:t>BUSINESS PROCESS DIAGRAM</w:t>
      </w:r>
      <w:r w:rsidR="0058780F">
        <w:t xml:space="preserve"> (AS-IS)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830705"/>
            <wp:effectExtent l="19050" t="0" r="0" b="0"/>
            <wp:docPr id="2" name="Picture 1" descr="bpmn as-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1.jpg"/>
                    <pic:cNvPicPr/>
                  </pic:nvPicPr>
                  <pic:blipFill>
                    <a:blip r:embed="rId6"/>
                    <a:stretch>
                      <a:fillRect/>
                    </a:stretch>
                  </pic:blipFill>
                  <pic:spPr>
                    <a:xfrm>
                      <a:off x="0" y="0"/>
                      <a:ext cx="5715000" cy="1830705"/>
                    </a:xfrm>
                    <a:prstGeom prst="rect">
                      <a:avLst/>
                    </a:prstGeom>
                  </pic:spPr>
                </pic:pic>
              </a:graphicData>
            </a:graphic>
          </wp:inline>
        </w:drawing>
      </w:r>
    </w:p>
    <w:p w:rsidR="00A92749" w:rsidRDefault="00A92749" w:rsidP="00A92749">
      <w:pPr>
        <w:pStyle w:val="Caption"/>
        <w:jc w:val="left"/>
      </w:pPr>
      <w:r>
        <w:t xml:space="preserve">BPMN (AS-IS) FIGURE </w:t>
      </w:r>
      <w:r w:rsidR="00E94E8C">
        <w:fldChar w:fldCharType="begin"/>
      </w:r>
      <w:r w:rsidR="009F28A6">
        <w:instrText xml:space="preserve"> SEQ BPMN_(AS-IS)_FIGURE \* ARABIC </w:instrText>
      </w:r>
      <w:r w:rsidR="00E94E8C">
        <w:fldChar w:fldCharType="separate"/>
      </w:r>
      <w:r>
        <w:rPr>
          <w:noProof/>
        </w:rPr>
        <w:t>1</w:t>
      </w:r>
      <w:r w:rsidR="00E94E8C">
        <w:rPr>
          <w:noProof/>
        </w:rPr>
        <w:fldChar w:fldCharType="end"/>
      </w:r>
      <w:r>
        <w:t>: View new enrollment data</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982345"/>
            <wp:effectExtent l="19050" t="0" r="0" b="0"/>
            <wp:docPr id="3" name="Picture 2" descr="bpmn as-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2.jpg"/>
                    <pic:cNvPicPr/>
                  </pic:nvPicPr>
                  <pic:blipFill>
                    <a:blip r:embed="rId7"/>
                    <a:stretch>
                      <a:fillRect/>
                    </a:stretch>
                  </pic:blipFill>
                  <pic:spPr>
                    <a:xfrm>
                      <a:off x="0" y="0"/>
                      <a:ext cx="5715000" cy="982345"/>
                    </a:xfrm>
                    <a:prstGeom prst="rect">
                      <a:avLst/>
                    </a:prstGeom>
                  </pic:spPr>
                </pic:pic>
              </a:graphicData>
            </a:graphic>
          </wp:inline>
        </w:drawing>
      </w:r>
    </w:p>
    <w:p w:rsidR="00A92749" w:rsidRDefault="00A92749" w:rsidP="00A92749">
      <w:pPr>
        <w:pStyle w:val="Caption"/>
        <w:jc w:val="left"/>
      </w:pPr>
      <w:r>
        <w:t xml:space="preserve">BPMN (AS-IS) FIGURE </w:t>
      </w:r>
      <w:r w:rsidR="00E94E8C">
        <w:fldChar w:fldCharType="begin"/>
      </w:r>
      <w:r w:rsidR="009F28A6">
        <w:instrText xml:space="preserve"> SEQ BPMN_(AS-IS)_FIGURE \* ARABIC </w:instrText>
      </w:r>
      <w:r w:rsidR="00E94E8C">
        <w:fldChar w:fldCharType="separate"/>
      </w:r>
      <w:r>
        <w:rPr>
          <w:noProof/>
        </w:rPr>
        <w:t>2</w:t>
      </w:r>
      <w:r w:rsidR="00E94E8C">
        <w:rPr>
          <w:noProof/>
        </w:rPr>
        <w:fldChar w:fldCharType="end"/>
      </w:r>
      <w:r>
        <w:t>: View Student Mark-sheet by VC, Dean, Head, and Faculty</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137285"/>
            <wp:effectExtent l="19050" t="0" r="0" b="0"/>
            <wp:docPr id="4" name="Picture 3" descr="bpmn as-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3.jpg"/>
                    <pic:cNvPicPr/>
                  </pic:nvPicPr>
                  <pic:blipFill>
                    <a:blip r:embed="rId8"/>
                    <a:stretch>
                      <a:fillRect/>
                    </a:stretch>
                  </pic:blipFill>
                  <pic:spPr>
                    <a:xfrm>
                      <a:off x="0" y="0"/>
                      <a:ext cx="5715000" cy="1137285"/>
                    </a:xfrm>
                    <a:prstGeom prst="rect">
                      <a:avLst/>
                    </a:prstGeom>
                  </pic:spPr>
                </pic:pic>
              </a:graphicData>
            </a:graphic>
          </wp:inline>
        </w:drawing>
      </w:r>
    </w:p>
    <w:p w:rsidR="00A92749" w:rsidRDefault="00A92749" w:rsidP="00A92749">
      <w:pPr>
        <w:pStyle w:val="Caption"/>
        <w:jc w:val="left"/>
      </w:pPr>
      <w:r>
        <w:t xml:space="preserve">BPMN (AS-IS) FIGURE </w:t>
      </w:r>
      <w:r w:rsidR="00E94E8C">
        <w:fldChar w:fldCharType="begin"/>
      </w:r>
      <w:r w:rsidR="009F28A6">
        <w:instrText xml:space="preserve"> SEQ BPMN_(AS-IS)_FIGURE \* ARABIC </w:instrText>
      </w:r>
      <w:r w:rsidR="00E94E8C">
        <w:fldChar w:fldCharType="separate"/>
      </w:r>
      <w:r>
        <w:rPr>
          <w:noProof/>
        </w:rPr>
        <w:t>3</w:t>
      </w:r>
      <w:r w:rsidR="00E94E8C">
        <w:rPr>
          <w:noProof/>
        </w:rPr>
        <w:fldChar w:fldCharType="end"/>
      </w:r>
      <w:r>
        <w:t>: View Transcript by Students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214755"/>
            <wp:effectExtent l="19050" t="0" r="0" b="0"/>
            <wp:docPr id="5" name="Picture 4" descr="bpmn as-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4.jpg"/>
                    <pic:cNvPicPr/>
                  </pic:nvPicPr>
                  <pic:blipFill>
                    <a:blip r:embed="rId9" cstate="print"/>
                    <a:stretch>
                      <a:fillRect/>
                    </a:stretch>
                  </pic:blipFill>
                  <pic:spPr>
                    <a:xfrm>
                      <a:off x="0" y="0"/>
                      <a:ext cx="5715000" cy="1214755"/>
                    </a:xfrm>
                    <a:prstGeom prst="rect">
                      <a:avLst/>
                    </a:prstGeom>
                  </pic:spPr>
                </pic:pic>
              </a:graphicData>
            </a:graphic>
          </wp:inline>
        </w:drawing>
      </w:r>
    </w:p>
    <w:p w:rsidR="00A92749" w:rsidRPr="00A92749" w:rsidRDefault="00A92749" w:rsidP="00A92749">
      <w:pPr>
        <w:pStyle w:val="Caption"/>
        <w:jc w:val="left"/>
      </w:pPr>
      <w:r>
        <w:t xml:space="preserve">BPMN (AS-IS) FIGURE </w:t>
      </w:r>
      <w:r w:rsidR="00E94E8C">
        <w:fldChar w:fldCharType="begin"/>
      </w:r>
      <w:r w:rsidR="009F28A6">
        <w:instrText xml:space="preserve"> SEQ BPMN_(AS-IS)_FIGURE \* ARABIC </w:instrText>
      </w:r>
      <w:r w:rsidR="00E94E8C">
        <w:fldChar w:fldCharType="separate"/>
      </w:r>
      <w:r>
        <w:rPr>
          <w:noProof/>
        </w:rPr>
        <w:t>4</w:t>
      </w:r>
      <w:r w:rsidR="00E94E8C">
        <w:rPr>
          <w:noProof/>
        </w:rPr>
        <w:fldChar w:fldCharType="end"/>
      </w:r>
      <w:r>
        <w:t>: Record Student Assessment</w:t>
      </w:r>
    </w:p>
    <w:p w:rsidR="00A92749" w:rsidRDefault="00A92749" w:rsidP="00A92749">
      <w:pPr>
        <w:keepNext/>
        <w:suppressAutoHyphens w:val="0"/>
        <w:spacing w:before="0" w:after="160" w:line="259" w:lineRule="auto"/>
        <w:jc w:val="left"/>
      </w:pPr>
      <w:r>
        <w:rPr>
          <w:noProof/>
          <w:lang w:eastAsia="en-US" w:bidi="ar-SA"/>
        </w:rPr>
        <w:lastRenderedPageBreak/>
        <w:drawing>
          <wp:inline distT="0" distB="0" distL="0" distR="0">
            <wp:extent cx="5715000" cy="1101090"/>
            <wp:effectExtent l="19050" t="0" r="0" b="0"/>
            <wp:docPr id="6" name="Picture 5" descr="bpmn as-i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5.jpg"/>
                    <pic:cNvPicPr/>
                  </pic:nvPicPr>
                  <pic:blipFill>
                    <a:blip r:embed="rId10"/>
                    <a:stretch>
                      <a:fillRect/>
                    </a:stretch>
                  </pic:blipFill>
                  <pic:spPr>
                    <a:xfrm>
                      <a:off x="0" y="0"/>
                      <a:ext cx="5715000" cy="1101090"/>
                    </a:xfrm>
                    <a:prstGeom prst="rect">
                      <a:avLst/>
                    </a:prstGeom>
                  </pic:spPr>
                </pic:pic>
              </a:graphicData>
            </a:graphic>
          </wp:inline>
        </w:drawing>
      </w:r>
    </w:p>
    <w:p w:rsidR="00A92749" w:rsidRDefault="00A92749" w:rsidP="00A92749">
      <w:pPr>
        <w:pStyle w:val="Caption"/>
        <w:jc w:val="left"/>
      </w:pPr>
      <w:r>
        <w:t xml:space="preserve">BPMN (AS-IS) FIGURE </w:t>
      </w:r>
      <w:r w:rsidR="00E94E8C">
        <w:fldChar w:fldCharType="begin"/>
      </w:r>
      <w:r w:rsidR="009F28A6">
        <w:instrText xml:space="preserve"> SEQ BPMN_(AS-IS)_FIGURE \* ARABIC </w:instrText>
      </w:r>
      <w:r w:rsidR="00E94E8C">
        <w:fldChar w:fldCharType="separate"/>
      </w:r>
      <w:r>
        <w:rPr>
          <w:noProof/>
        </w:rPr>
        <w:t>5</w:t>
      </w:r>
      <w:r w:rsidR="00E94E8C">
        <w:rPr>
          <w:noProof/>
        </w:rPr>
        <w:fldChar w:fldCharType="end"/>
      </w:r>
      <w:r>
        <w:t>: Map PLO to CO</w:t>
      </w:r>
    </w:p>
    <w:p w:rsidR="00A92749" w:rsidRDefault="00A92749" w:rsidP="00A92749">
      <w:pPr>
        <w:pStyle w:val="Heading3"/>
      </w:pPr>
      <w:r>
        <w:t>PROBLEM ANALYSIS</w:t>
      </w:r>
    </w:p>
    <w:tbl>
      <w:tblPr>
        <w:tblStyle w:val="TableGrid"/>
        <w:tblW w:w="0" w:type="auto"/>
        <w:tblLook w:val="04A0"/>
      </w:tblPr>
      <w:tblGrid>
        <w:gridCol w:w="1843"/>
        <w:gridCol w:w="1843"/>
        <w:gridCol w:w="1843"/>
        <w:gridCol w:w="1843"/>
        <w:gridCol w:w="1844"/>
      </w:tblGrid>
      <w:tr w:rsidR="00A92749" w:rsidTr="00A92749">
        <w:tc>
          <w:tcPr>
            <w:tcW w:w="1843" w:type="dxa"/>
          </w:tcPr>
          <w:p w:rsidR="00A92749" w:rsidRDefault="00A92749" w:rsidP="00A92749">
            <w:r>
              <w:t>Process Name</w:t>
            </w:r>
            <w:r w:rsidR="00EC0003">
              <w:t>(s)</w:t>
            </w:r>
          </w:p>
        </w:tc>
        <w:tc>
          <w:tcPr>
            <w:tcW w:w="1843" w:type="dxa"/>
          </w:tcPr>
          <w:p w:rsidR="00A92749" w:rsidRDefault="00EC0003" w:rsidP="00A92749">
            <w:r>
              <w:t>Stake</w:t>
            </w:r>
            <w:r w:rsidR="00A92749">
              <w:t>holder</w:t>
            </w:r>
            <w:r>
              <w:t>s</w:t>
            </w:r>
          </w:p>
        </w:tc>
        <w:tc>
          <w:tcPr>
            <w:tcW w:w="1843" w:type="dxa"/>
          </w:tcPr>
          <w:p w:rsidR="00A92749" w:rsidRDefault="00EC0003" w:rsidP="00A92749">
            <w:r>
              <w:t>Concerns</w:t>
            </w:r>
          </w:p>
        </w:tc>
        <w:tc>
          <w:tcPr>
            <w:tcW w:w="1843" w:type="dxa"/>
          </w:tcPr>
          <w:p w:rsidR="00A92749" w:rsidRDefault="00EC0003" w:rsidP="00A92749">
            <w:r>
              <w:t>Analysis</w:t>
            </w:r>
          </w:p>
        </w:tc>
        <w:tc>
          <w:tcPr>
            <w:tcW w:w="1844" w:type="dxa"/>
          </w:tcPr>
          <w:p w:rsidR="00A92749" w:rsidRDefault="00EC0003" w:rsidP="00A92749">
            <w:r>
              <w:t>Proposed Solution</w:t>
            </w:r>
          </w:p>
        </w:tc>
      </w:tr>
      <w:tr w:rsidR="00A92749" w:rsidTr="00A92749">
        <w:tc>
          <w:tcPr>
            <w:tcW w:w="1843" w:type="dxa"/>
          </w:tcPr>
          <w:p w:rsidR="00A92749" w:rsidRDefault="00EC0003" w:rsidP="00A92749">
            <w:r>
              <w:t>“Record Student Assessment and submit marksheet”, and “Map PLO CO”</w:t>
            </w:r>
          </w:p>
        </w:tc>
        <w:tc>
          <w:tcPr>
            <w:tcW w:w="1843" w:type="dxa"/>
          </w:tcPr>
          <w:p w:rsidR="00A92749" w:rsidRDefault="00EC0003" w:rsidP="00A92749">
            <w:r>
              <w:t>Faculty</w:t>
            </w:r>
          </w:p>
          <w:p w:rsidR="00EC0003" w:rsidRDefault="00EC0003" w:rsidP="00A92749">
            <w:r>
              <w:t>Department</w:t>
            </w:r>
          </w:p>
        </w:tc>
        <w:tc>
          <w:tcPr>
            <w:tcW w:w="1843" w:type="dxa"/>
          </w:tcPr>
          <w:p w:rsidR="00A92749" w:rsidRDefault="00EC0003" w:rsidP="00A92749">
            <w:r>
              <w:t>Faculties have request the department to send PLO and CO details and the Department has to respond to the request</w:t>
            </w:r>
          </w:p>
        </w:tc>
        <w:tc>
          <w:tcPr>
            <w:tcW w:w="1843" w:type="dxa"/>
          </w:tcPr>
          <w:p w:rsidR="00A92749" w:rsidRDefault="00EC0003" w:rsidP="00A92749">
            <w:r>
              <w:t xml:space="preserve">This process is time consuming as the request from the faculties has to received by the department and retrieve necessary documents to be sent. Also, this process is </w:t>
            </w:r>
            <w:r w:rsidR="008E65A5">
              <w:t>resource consuming as well, as the faculty may have to send request using paper form or use any third party software for the task.</w:t>
            </w:r>
          </w:p>
        </w:tc>
        <w:tc>
          <w:tcPr>
            <w:tcW w:w="1844" w:type="dxa"/>
          </w:tcPr>
          <w:p w:rsidR="00A92749" w:rsidRDefault="008E65A5" w:rsidP="008E65A5">
            <w:r>
              <w:t>Rather than keeping the PLO and CO documents to themselves they will upload the documents to the SPM DB and faculties can easily access the files without needing to request the department</w:t>
            </w:r>
          </w:p>
        </w:tc>
      </w:tr>
      <w:tr w:rsidR="00417322" w:rsidTr="00A92749">
        <w:tc>
          <w:tcPr>
            <w:tcW w:w="1843" w:type="dxa"/>
          </w:tcPr>
          <w:p w:rsidR="00417322" w:rsidRDefault="00417322" w:rsidP="00A92749">
            <w:r>
              <w:t>View new enrollment information</w:t>
            </w:r>
          </w:p>
        </w:tc>
        <w:tc>
          <w:tcPr>
            <w:tcW w:w="1843" w:type="dxa"/>
          </w:tcPr>
          <w:p w:rsidR="00417322" w:rsidRDefault="00417322" w:rsidP="00A92749">
            <w:r>
              <w:t>VC, Dean, Head, Faculty</w:t>
            </w:r>
          </w:p>
          <w:p w:rsidR="00417322" w:rsidRDefault="00417322" w:rsidP="00A92749">
            <w:r>
              <w:t>Registrar’s Office</w:t>
            </w:r>
          </w:p>
          <w:p w:rsidR="00417322" w:rsidRDefault="00417322" w:rsidP="00A92749">
            <w:r>
              <w:t>SPM Admin</w:t>
            </w:r>
          </w:p>
        </w:tc>
        <w:tc>
          <w:tcPr>
            <w:tcW w:w="1843" w:type="dxa"/>
          </w:tcPr>
          <w:p w:rsidR="00417322" w:rsidRDefault="00417322" w:rsidP="00A92749">
            <w:r>
              <w:t>In order to view the enrollment data, VC, Dean, Head and Faculty have send request to registrar’s office and in response the registrar’s office will send the data</w:t>
            </w:r>
          </w:p>
        </w:tc>
        <w:tc>
          <w:tcPr>
            <w:tcW w:w="1843" w:type="dxa"/>
          </w:tcPr>
          <w:p w:rsidR="00417322" w:rsidRDefault="00417322" w:rsidP="00A92749">
            <w:r>
              <w:t>This process can be time consuming and hard to manage over time, as the registrar’s office may have find manually for the request data. Also, the data sent may be just raw data and no overall trends will be shown.</w:t>
            </w:r>
            <w:r w:rsidR="000A6B31">
              <w:t xml:space="preserve"> Users may have to use third party software to achieve that and if the data is hard copy version then </w:t>
            </w:r>
            <w:r w:rsidR="000A6B31">
              <w:lastRenderedPageBreak/>
              <w:t>generating trends will be even more difficult</w:t>
            </w:r>
          </w:p>
        </w:tc>
        <w:tc>
          <w:tcPr>
            <w:tcW w:w="1844" w:type="dxa"/>
          </w:tcPr>
          <w:p w:rsidR="00417322" w:rsidRDefault="000A6B31" w:rsidP="000A6B31">
            <w:r>
              <w:lastRenderedPageBreak/>
              <w:t>Instead of requesting the registrar’s office, VC, Dean, Head and/or Faculties can view enrollment data from the enroll record on the SPM DB. Also, SPM software can show them a nice graphical analysis of enrollment</w:t>
            </w:r>
          </w:p>
        </w:tc>
      </w:tr>
      <w:tr w:rsidR="00EC5136" w:rsidTr="00A92749">
        <w:tc>
          <w:tcPr>
            <w:tcW w:w="1843" w:type="dxa"/>
          </w:tcPr>
          <w:p w:rsidR="00EC5136" w:rsidRDefault="00EC5136" w:rsidP="00A92749">
            <w:r>
              <w:lastRenderedPageBreak/>
              <w:t>View Student CGPA Trend</w:t>
            </w:r>
          </w:p>
        </w:tc>
        <w:tc>
          <w:tcPr>
            <w:tcW w:w="1843" w:type="dxa"/>
          </w:tcPr>
          <w:p w:rsidR="00EC5136" w:rsidRDefault="00EC5136" w:rsidP="00A92749">
            <w:r>
              <w:t>VC, Dean, Head, Faculty</w:t>
            </w:r>
          </w:p>
        </w:tc>
        <w:tc>
          <w:tcPr>
            <w:tcW w:w="1843" w:type="dxa"/>
          </w:tcPr>
          <w:p w:rsidR="00EC5136" w:rsidRDefault="00EC5136" w:rsidP="00EC5136">
            <w:r>
              <w:t>In order to see PLO achievement and CGPA trends of students, VC, Dean, Head and Faculty has to get the raw mark-sheet data from IRAS</w:t>
            </w:r>
          </w:p>
        </w:tc>
        <w:tc>
          <w:tcPr>
            <w:tcW w:w="1843" w:type="dxa"/>
          </w:tcPr>
          <w:p w:rsidR="00EC5136" w:rsidRDefault="00EC5136" w:rsidP="00EC5136">
            <w:r>
              <w:t>The mark-sheet that they download from IRAS contains raw course-wise marks for each student. It is hard the produce overall trend from the mark-sheet as they contains raw marks for specific courses. In order to generate the trends, they might require scripts to calculate the CGPA from the mark-sheet and keep track of all the entities. It becomes even complicated when they want to see trends for range of semester or for a particular department or program. Most of the users might not be skilled enough to write scripts themselves.</w:t>
            </w:r>
          </w:p>
        </w:tc>
        <w:tc>
          <w:tcPr>
            <w:tcW w:w="1844" w:type="dxa"/>
          </w:tcPr>
          <w:p w:rsidR="00EC5136" w:rsidRDefault="00EC5136" w:rsidP="00EC5136">
            <w:r>
              <w:t>In order to solve this problem, the marksheets can stored to SPM DB and generate the desired trends whenever the users need them.</w:t>
            </w:r>
          </w:p>
        </w:tc>
      </w:tr>
    </w:tbl>
    <w:p w:rsidR="00A92749" w:rsidRDefault="00A92749" w:rsidP="00A92749">
      <w:pPr>
        <w:rPr>
          <w:color w:val="5B9BD5" w:themeColor="accent1"/>
          <w:sz w:val="18"/>
          <w:szCs w:val="16"/>
        </w:rPr>
      </w:pPr>
      <w:r>
        <w:br w:type="page"/>
      </w:r>
    </w:p>
    <w:p w:rsidR="00F93DBF" w:rsidRDefault="00655F00" w:rsidP="00A92749">
      <w:pPr>
        <w:pStyle w:val="Heading3"/>
      </w:pPr>
      <w:r>
        <w:lastRenderedPageBreak/>
        <w:t>RICH PICTURE (TO-BE)</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0545" cy="4341495"/>
            <wp:effectExtent l="19050" t="0" r="4455" b="0"/>
            <wp:docPr id="7" name="Picture 6" descr="Rich Picture (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 Picture (TO-BE).jpg"/>
                    <pic:cNvPicPr/>
                  </pic:nvPicPr>
                  <pic:blipFill>
                    <a:blip r:embed="rId11" cstate="print"/>
                    <a:stretch>
                      <a:fillRect/>
                    </a:stretch>
                  </pic:blipFill>
                  <pic:spPr>
                    <a:xfrm>
                      <a:off x="0" y="0"/>
                      <a:ext cx="5710545" cy="4341495"/>
                    </a:xfrm>
                    <a:prstGeom prst="rect">
                      <a:avLst/>
                    </a:prstGeom>
                  </pic:spPr>
                </pic:pic>
              </a:graphicData>
            </a:graphic>
          </wp:inline>
        </w:drawing>
      </w:r>
    </w:p>
    <w:p w:rsidR="00A92749" w:rsidRDefault="00A92749" w:rsidP="00A92749">
      <w:pPr>
        <w:pStyle w:val="Caption"/>
        <w:jc w:val="left"/>
      </w:pPr>
      <w:r>
        <w:t>Figure: Rich Picture TO-BE</w:t>
      </w:r>
    </w:p>
    <w:p w:rsidR="00655F00" w:rsidRDefault="00655F00">
      <w:pPr>
        <w:suppressAutoHyphens w:val="0"/>
        <w:spacing w:before="0" w:after="160" w:line="259" w:lineRule="auto"/>
        <w:jc w:val="left"/>
      </w:pPr>
      <w:r>
        <w:br w:type="page"/>
      </w:r>
    </w:p>
    <w:p w:rsidR="00DD0CD8" w:rsidRDefault="0058780F" w:rsidP="00655F00">
      <w:pPr>
        <w:pStyle w:val="Heading3"/>
      </w:pPr>
      <w:r>
        <w:lastRenderedPageBreak/>
        <w:t>SIX ELEMENT ANALYSIS (TO-BE)</w:t>
      </w:r>
    </w:p>
    <w:tbl>
      <w:tblPr>
        <w:tblStyle w:val="TableGrid"/>
        <w:tblW w:w="0" w:type="auto"/>
        <w:tblLayout w:type="fixed"/>
        <w:tblLook w:val="04A0"/>
      </w:tblPr>
      <w:tblGrid>
        <w:gridCol w:w="1102"/>
        <w:gridCol w:w="1349"/>
        <w:gridCol w:w="1381"/>
        <w:gridCol w:w="1349"/>
        <w:gridCol w:w="1295"/>
        <w:gridCol w:w="1282"/>
        <w:gridCol w:w="1458"/>
      </w:tblGrid>
      <w:tr w:rsidR="00796353" w:rsidRPr="00333B70" w:rsidTr="00787CEE">
        <w:trPr>
          <w:trHeight w:val="440"/>
        </w:trPr>
        <w:tc>
          <w:tcPr>
            <w:tcW w:w="1102" w:type="dxa"/>
            <w:vMerge w:val="restart"/>
          </w:tcPr>
          <w:p w:rsidR="00796353" w:rsidRPr="00333B70" w:rsidRDefault="00796353" w:rsidP="00796353">
            <w:r w:rsidRPr="00333B70">
              <w:t>Process</w:t>
            </w:r>
          </w:p>
        </w:tc>
        <w:tc>
          <w:tcPr>
            <w:tcW w:w="8114" w:type="dxa"/>
            <w:gridSpan w:val="6"/>
          </w:tcPr>
          <w:p w:rsidR="00796353" w:rsidRPr="00333B70" w:rsidRDefault="00796353" w:rsidP="00796353">
            <w:r w:rsidRPr="00333B70">
              <w:t>System Report</w:t>
            </w:r>
          </w:p>
        </w:tc>
      </w:tr>
      <w:tr w:rsidR="00796353" w:rsidRPr="00333B70" w:rsidTr="00787CEE">
        <w:trPr>
          <w:trHeight w:val="91"/>
        </w:trPr>
        <w:tc>
          <w:tcPr>
            <w:tcW w:w="1102" w:type="dxa"/>
            <w:vMerge/>
          </w:tcPr>
          <w:p w:rsidR="00796353" w:rsidRPr="00333B70" w:rsidRDefault="00796353" w:rsidP="00796353"/>
        </w:tc>
        <w:tc>
          <w:tcPr>
            <w:tcW w:w="1349" w:type="dxa"/>
          </w:tcPr>
          <w:p w:rsidR="00796353" w:rsidRPr="00333B70" w:rsidRDefault="00796353" w:rsidP="00796353">
            <w:r w:rsidRPr="00333B70">
              <w:t>Human</w:t>
            </w:r>
          </w:p>
        </w:tc>
        <w:tc>
          <w:tcPr>
            <w:tcW w:w="1381" w:type="dxa"/>
          </w:tcPr>
          <w:p w:rsidR="00796353" w:rsidRPr="00333B70" w:rsidRDefault="00796353" w:rsidP="00796353">
            <w:r w:rsidRPr="00333B70">
              <w:t>Non-computing Hardware</w:t>
            </w:r>
          </w:p>
        </w:tc>
        <w:tc>
          <w:tcPr>
            <w:tcW w:w="1349" w:type="dxa"/>
          </w:tcPr>
          <w:p w:rsidR="00796353" w:rsidRPr="00333B70" w:rsidRDefault="00796353" w:rsidP="00796353">
            <w:r w:rsidRPr="00333B70">
              <w:t>Computing Hardware</w:t>
            </w:r>
          </w:p>
        </w:tc>
        <w:tc>
          <w:tcPr>
            <w:tcW w:w="1295" w:type="dxa"/>
          </w:tcPr>
          <w:p w:rsidR="00796353" w:rsidRPr="00333B70" w:rsidRDefault="00796353" w:rsidP="00796353">
            <w:r w:rsidRPr="00333B70">
              <w:t>Software</w:t>
            </w:r>
          </w:p>
        </w:tc>
        <w:tc>
          <w:tcPr>
            <w:tcW w:w="1282" w:type="dxa"/>
          </w:tcPr>
          <w:p w:rsidR="00796353" w:rsidRPr="00333B70" w:rsidRDefault="00796353" w:rsidP="00796353">
            <w:r w:rsidRPr="00333B70">
              <w:t>Database</w:t>
            </w:r>
          </w:p>
        </w:tc>
        <w:tc>
          <w:tcPr>
            <w:tcW w:w="1458" w:type="dxa"/>
          </w:tcPr>
          <w:p w:rsidR="00796353" w:rsidRPr="00333B70" w:rsidRDefault="00796353" w:rsidP="00796353">
            <w:r w:rsidRPr="00333B70">
              <w:t>Internet &amp; Communication</w:t>
            </w:r>
          </w:p>
        </w:tc>
      </w:tr>
      <w:tr w:rsidR="00796353" w:rsidRPr="00333B70" w:rsidTr="00787CEE">
        <w:trPr>
          <w:trHeight w:val="6218"/>
        </w:trPr>
        <w:tc>
          <w:tcPr>
            <w:tcW w:w="1102" w:type="dxa"/>
          </w:tcPr>
          <w:p w:rsidR="00796353" w:rsidRPr="00333B70" w:rsidRDefault="00796353" w:rsidP="00796353">
            <w:r w:rsidRPr="00333B70">
              <w:t>Create new students account</w:t>
            </w:r>
          </w:p>
        </w:tc>
        <w:tc>
          <w:tcPr>
            <w:tcW w:w="1349" w:type="dxa"/>
          </w:tcPr>
          <w:p w:rsidR="00796353" w:rsidRDefault="00796353" w:rsidP="00796353">
            <w:pPr>
              <w:rPr>
                <w:b/>
                <w:bCs/>
              </w:rPr>
            </w:pPr>
            <w:r w:rsidRPr="00333B70">
              <w:rPr>
                <w:b/>
                <w:bCs/>
              </w:rPr>
              <w:t>SPM Admin:</w:t>
            </w:r>
          </w:p>
          <w:p w:rsidR="00796353" w:rsidRDefault="00796353" w:rsidP="00796353">
            <w:r>
              <w:t>1)</w:t>
            </w:r>
            <w:r w:rsidRPr="00884A14">
              <w:t>Receives new Students info from Registrar’s office database</w:t>
            </w:r>
          </w:p>
          <w:p w:rsidR="00796353" w:rsidRDefault="00796353" w:rsidP="00796353">
            <w:r>
              <w:t>2) Log in to SPM DB.</w:t>
            </w:r>
          </w:p>
          <w:p w:rsidR="00796353" w:rsidRDefault="00796353" w:rsidP="00796353">
            <w:r>
              <w:t>3</w:t>
            </w:r>
            <w:r w:rsidRPr="00333B70">
              <w:t>) Generate</w:t>
            </w:r>
            <w:r>
              <w:t xml:space="preserve"> new student</w:t>
            </w:r>
            <w:r w:rsidRPr="00333B70">
              <w:t xml:space="preserve"> accounts from provided information</w:t>
            </w:r>
            <w:r>
              <w:t>.</w:t>
            </w:r>
          </w:p>
          <w:p w:rsidR="008B59AC" w:rsidRPr="00333B70" w:rsidRDefault="00796353" w:rsidP="008B59AC">
            <w:r>
              <w:t>4) Log out from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
                <w:bCs/>
              </w:rPr>
            </w:pPr>
            <w:r w:rsidRPr="00333B70">
              <w:t>1) May be used by SPM admin note-down any corrupted information sent from registrar’s office</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1)Used by  SPM Admin to receives data from registrar’s office database &amp; generate new Students accounts</w:t>
            </w:r>
          </w:p>
          <w:p w:rsidR="00796353" w:rsidRPr="00333B70" w:rsidRDefault="00796353" w:rsidP="00796353"/>
          <w:p w:rsidR="00796353" w:rsidRPr="00333B70" w:rsidRDefault="00796353" w:rsidP="00796353">
            <w:pPr>
              <w:rPr>
                <w:b/>
                <w:bCs/>
              </w:rPr>
            </w:pPr>
            <w:r w:rsidRPr="00333B70">
              <w:rPr>
                <w:b/>
                <w:bCs/>
              </w:rPr>
              <w:t>Database Server:</w:t>
            </w:r>
          </w:p>
          <w:p w:rsidR="00796353" w:rsidRDefault="00796353" w:rsidP="00796353">
            <w:r w:rsidRPr="00333B70">
              <w:t>1)Registrar’s office DB from which new students information will be sent</w:t>
            </w:r>
          </w:p>
          <w:p w:rsidR="00796353" w:rsidRPr="00333B70" w:rsidRDefault="00796353" w:rsidP="00796353">
            <w:r w:rsidRPr="00333B70">
              <w:t>2)SPM DB in which new students account will be stored</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SPM Admin to operate their computer</w:t>
            </w:r>
          </w:p>
          <w:p w:rsidR="00796353" w:rsidRPr="00333B70" w:rsidRDefault="00796353" w:rsidP="00796353"/>
          <w:p w:rsidR="00796353" w:rsidRPr="00333B70" w:rsidRDefault="00796353" w:rsidP="00796353">
            <w:r w:rsidRPr="00333B70">
              <w:rPr>
                <w:b/>
              </w:rPr>
              <w:t>Office Suite:</w:t>
            </w:r>
          </w:p>
          <w:p w:rsidR="00796353" w:rsidRPr="00333B70" w:rsidRDefault="00796353" w:rsidP="00796353">
            <w:pPr>
              <w:rPr>
                <w:b/>
                <w:bCs/>
              </w:rPr>
            </w:pPr>
            <w:r w:rsidRPr="00333B70">
              <w:t xml:space="preserve">May be used to store information locally in Excel format  </w:t>
            </w:r>
          </w:p>
        </w:tc>
        <w:tc>
          <w:tcPr>
            <w:tcW w:w="1282" w:type="dxa"/>
          </w:tcPr>
          <w:p w:rsidR="00796353" w:rsidRPr="00333B70" w:rsidRDefault="00796353" w:rsidP="00796353">
            <w:r w:rsidRPr="00333B70">
              <w:rPr>
                <w:b/>
              </w:rPr>
              <w:t>RDBMS:</w:t>
            </w:r>
          </w:p>
          <w:p w:rsidR="00796353" w:rsidRPr="00333B70" w:rsidRDefault="00796353" w:rsidP="00796353">
            <w:r w:rsidRPr="00333B70">
              <w:t>1) Used by both SPM DB &amp; Registrar’s office DB to stored information</w:t>
            </w:r>
          </w:p>
          <w:p w:rsidR="00796353" w:rsidRPr="00333B70" w:rsidRDefault="00796353" w:rsidP="00796353"/>
          <w:p w:rsidR="00796353" w:rsidRPr="00333B70" w:rsidRDefault="00796353" w:rsidP="00796353">
            <w:r w:rsidRPr="00333B70">
              <w:rPr>
                <w:b/>
              </w:rPr>
              <w:t>Excel Software:</w:t>
            </w:r>
          </w:p>
          <w:p w:rsidR="00796353" w:rsidRPr="00333B70" w:rsidRDefault="00796353" w:rsidP="00796353">
            <w:r w:rsidRPr="00333B70">
              <w:t xml:space="preserve">May be used to store information locally in Excel format  </w:t>
            </w:r>
          </w:p>
        </w:tc>
        <w:tc>
          <w:tcPr>
            <w:tcW w:w="1458" w:type="dxa"/>
          </w:tcPr>
          <w:p w:rsidR="00796353" w:rsidRPr="00333B70" w:rsidRDefault="00796353" w:rsidP="00796353">
            <w:pPr>
              <w:rPr>
                <w:b/>
              </w:rPr>
            </w:pPr>
            <w:r w:rsidRPr="00333B70">
              <w:rPr>
                <w:b/>
              </w:rPr>
              <w:t>Internet:</w:t>
            </w:r>
          </w:p>
          <w:p w:rsidR="00796353" w:rsidRDefault="00796353" w:rsidP="00796353">
            <w:r w:rsidRPr="00333B70">
              <w:t>1) Used to access and modify SPM database</w:t>
            </w:r>
          </w:p>
          <w:p w:rsidR="00796353" w:rsidRPr="00333B70" w:rsidRDefault="00796353" w:rsidP="00796353">
            <w:r w:rsidRPr="00333B70">
              <w:t>2)Communicate between SPM Admin &amp; Registrar’s office</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communicate between SPM Admin &amp; Registrar’s office</w:t>
            </w:r>
          </w:p>
        </w:tc>
      </w:tr>
      <w:tr w:rsidR="00796353" w:rsidRPr="00333B70" w:rsidTr="00787CEE">
        <w:trPr>
          <w:trHeight w:val="5300"/>
        </w:trPr>
        <w:tc>
          <w:tcPr>
            <w:tcW w:w="1102" w:type="dxa"/>
          </w:tcPr>
          <w:p w:rsidR="00796353" w:rsidRPr="00333B70" w:rsidRDefault="00796353" w:rsidP="00796353">
            <w:r w:rsidRPr="00333B70">
              <w:lastRenderedPageBreak/>
              <w:t>Update PLO on SPM DB</w:t>
            </w:r>
          </w:p>
          <w:p w:rsidR="00796353" w:rsidRPr="00333B70" w:rsidRDefault="00796353" w:rsidP="00796353"/>
        </w:tc>
        <w:tc>
          <w:tcPr>
            <w:tcW w:w="1349" w:type="dxa"/>
          </w:tcPr>
          <w:p w:rsidR="00796353" w:rsidRPr="00884A14" w:rsidRDefault="00796353" w:rsidP="00796353">
            <w:pPr>
              <w:rPr>
                <w:b/>
                <w:bCs/>
              </w:rPr>
            </w:pPr>
            <w:r>
              <w:rPr>
                <w:b/>
              </w:rPr>
              <w:t>D</w:t>
            </w:r>
            <w:r w:rsidRPr="00884A14">
              <w:rPr>
                <w:b/>
              </w:rPr>
              <w:t>epartment</w:t>
            </w:r>
            <w:r w:rsidRPr="00884A14">
              <w:rPr>
                <w:b/>
                <w:bCs/>
              </w:rPr>
              <w:t>:</w:t>
            </w:r>
          </w:p>
          <w:p w:rsidR="00796353" w:rsidRDefault="00796353" w:rsidP="00796353">
            <w:r>
              <w:t xml:space="preserve">1) </w:t>
            </w:r>
            <w:r w:rsidRPr="00884A14">
              <w:t xml:space="preserve">Gets PLO from UGC/IEB </w:t>
            </w:r>
          </w:p>
          <w:p w:rsidR="00796353" w:rsidRDefault="00796353" w:rsidP="00796353">
            <w:r>
              <w:t>2) Log in to SPM DB.</w:t>
            </w:r>
          </w:p>
          <w:p w:rsidR="00796353" w:rsidRDefault="00796353" w:rsidP="00796353">
            <w:r>
              <w:t>3</w:t>
            </w:r>
            <w:r w:rsidRPr="00333B70">
              <w:t>) Stores PLO in SPM DB</w:t>
            </w:r>
          </w:p>
          <w:p w:rsidR="00796353" w:rsidRPr="00333B70" w:rsidRDefault="00796353" w:rsidP="00796353">
            <w:r>
              <w:t>4) Log out from SPM DB.</w:t>
            </w:r>
          </w:p>
          <w:p w:rsidR="00796353" w:rsidRPr="00333B70" w:rsidRDefault="00796353" w:rsidP="00796353"/>
          <w:p w:rsidR="00796353" w:rsidRPr="00333B70" w:rsidRDefault="00796353" w:rsidP="00796353">
            <w:pPr>
              <w:rPr>
                <w:b/>
                <w:bCs/>
              </w:rPr>
            </w:pPr>
            <w:r w:rsidRPr="00333B70">
              <w:rPr>
                <w:b/>
                <w:bCs/>
              </w:rPr>
              <w:t>UGC/IEB:</w:t>
            </w:r>
          </w:p>
          <w:p w:rsidR="00796353" w:rsidRPr="00333B70" w:rsidRDefault="00796353" w:rsidP="00796353">
            <w:r w:rsidRPr="00333B70">
              <w:t xml:space="preserve">Send PLO to </w:t>
            </w:r>
            <w:r>
              <w:t>department</w:t>
            </w:r>
          </w:p>
          <w:p w:rsidR="00796353" w:rsidRPr="00333B70" w:rsidRDefault="00796353" w:rsidP="00796353">
            <w:pPr>
              <w:rPr>
                <w:b/>
                <w:bCs/>
              </w:rPr>
            </w:pP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Cs/>
              </w:rPr>
            </w:pPr>
            <w:r w:rsidRPr="00333B70">
              <w:rPr>
                <w:bCs/>
              </w:rPr>
              <w:t>1) May be UGC/IEB Send printed version of PLO.</w:t>
            </w:r>
          </w:p>
          <w:p w:rsidR="00796353" w:rsidRPr="00333B70" w:rsidRDefault="00796353" w:rsidP="00796353">
            <w:pPr>
              <w:rPr>
                <w:b/>
              </w:rPr>
            </w:pPr>
          </w:p>
        </w:tc>
        <w:tc>
          <w:tcPr>
            <w:tcW w:w="1349" w:type="dxa"/>
          </w:tcPr>
          <w:p w:rsidR="00796353" w:rsidRPr="00333B70" w:rsidRDefault="00796353" w:rsidP="00796353">
            <w:pPr>
              <w:rPr>
                <w:b/>
              </w:rPr>
            </w:pPr>
            <w:r w:rsidRPr="00333B70">
              <w:rPr>
                <w:b/>
              </w:rPr>
              <w:t>Computer:</w:t>
            </w:r>
          </w:p>
          <w:p w:rsidR="00796353" w:rsidRDefault="00796353" w:rsidP="00796353">
            <w:r w:rsidRPr="00333B70">
              <w:t>1) Used by UGC/IEB to send PLO</w:t>
            </w:r>
          </w:p>
          <w:p w:rsidR="00796353" w:rsidRPr="00333B70" w:rsidRDefault="00796353" w:rsidP="00796353">
            <w:r w:rsidRPr="00333B70">
              <w:t xml:space="preserve">2) Used by </w:t>
            </w:r>
            <w:r>
              <w:t>department</w:t>
            </w:r>
            <w:r w:rsidRPr="00333B70">
              <w:t xml:space="preserve"> to store PLO</w:t>
            </w:r>
          </w:p>
          <w:p w:rsidR="00796353" w:rsidRPr="00333B70" w:rsidRDefault="00796353" w:rsidP="00796353">
            <w:pPr>
              <w:rPr>
                <w:b/>
              </w:rPr>
            </w:pPr>
          </w:p>
          <w:p w:rsidR="00796353" w:rsidRPr="00333B70" w:rsidRDefault="00796353" w:rsidP="00796353">
            <w:pPr>
              <w:rPr>
                <w:b/>
                <w:bCs/>
              </w:rPr>
            </w:pPr>
            <w:r w:rsidRPr="00333B70">
              <w:rPr>
                <w:b/>
                <w:bCs/>
              </w:rPr>
              <w:t>Database Server:</w:t>
            </w:r>
          </w:p>
          <w:p w:rsidR="00796353" w:rsidRPr="00333B70" w:rsidRDefault="00796353" w:rsidP="00796353">
            <w:r w:rsidRPr="00333B70">
              <w:t>Store PLO information for SPM</w:t>
            </w:r>
          </w:p>
        </w:tc>
        <w:tc>
          <w:tcPr>
            <w:tcW w:w="1295" w:type="dxa"/>
          </w:tcPr>
          <w:p w:rsidR="00796353" w:rsidRPr="00333B70" w:rsidRDefault="00796353" w:rsidP="00796353">
            <w:pPr>
              <w:rPr>
                <w:b/>
              </w:rPr>
            </w:pPr>
            <w:r w:rsidRPr="00333B70">
              <w:rPr>
                <w:b/>
              </w:rPr>
              <w:t>Operating System:</w:t>
            </w:r>
          </w:p>
          <w:p w:rsidR="00796353" w:rsidRDefault="00796353" w:rsidP="00796353">
            <w:r w:rsidRPr="00333B70">
              <w:t xml:space="preserve">Used by both </w:t>
            </w:r>
            <w:r>
              <w:t>department</w:t>
            </w:r>
            <w:r w:rsidRPr="00333B70">
              <w:t xml:space="preserve"> and UGC/IEB to operate their computer</w:t>
            </w:r>
          </w:p>
          <w:p w:rsidR="00796353" w:rsidRPr="00333B70" w:rsidRDefault="00796353" w:rsidP="00796353">
            <w:pPr>
              <w:rPr>
                <w:b/>
              </w:rPr>
            </w:pPr>
          </w:p>
          <w:p w:rsidR="00796353" w:rsidRPr="00333B70" w:rsidRDefault="00796353" w:rsidP="00796353">
            <w:pPr>
              <w:rPr>
                <w:b/>
              </w:rPr>
            </w:pPr>
            <w:r w:rsidRPr="00333B70">
              <w:rPr>
                <w:b/>
              </w:rPr>
              <w:t>Office Suite:</w:t>
            </w:r>
          </w:p>
          <w:p w:rsidR="00796353" w:rsidRPr="00333B70" w:rsidRDefault="00796353" w:rsidP="00796353">
            <w:r w:rsidRPr="00333B70">
              <w:t>Used by UGC/IEB to create or modify PLO</w:t>
            </w:r>
          </w:p>
          <w:p w:rsidR="00796353" w:rsidRPr="00333B70" w:rsidRDefault="00796353" w:rsidP="00796353">
            <w:pPr>
              <w:rPr>
                <w:b/>
              </w:rPr>
            </w:pPr>
          </w:p>
        </w:tc>
        <w:tc>
          <w:tcPr>
            <w:tcW w:w="1282" w:type="dxa"/>
          </w:tcPr>
          <w:p w:rsidR="00796353" w:rsidRPr="00333B70" w:rsidRDefault="00796353" w:rsidP="00796353">
            <w:r w:rsidRPr="00333B70">
              <w:rPr>
                <w:b/>
              </w:rPr>
              <w:t>RDBMS:</w:t>
            </w:r>
          </w:p>
          <w:p w:rsidR="00796353" w:rsidRPr="00333B70" w:rsidRDefault="00796353" w:rsidP="00796353">
            <w:r w:rsidRPr="00333B70">
              <w:t>Used for SPM DB to stored PLO information</w:t>
            </w:r>
          </w:p>
          <w:p w:rsidR="00796353" w:rsidRPr="00333B70" w:rsidRDefault="00796353" w:rsidP="00796353">
            <w:pPr>
              <w:rPr>
                <w:b/>
              </w:rPr>
            </w:pPr>
          </w:p>
        </w:tc>
        <w:tc>
          <w:tcPr>
            <w:tcW w:w="1458" w:type="dxa"/>
          </w:tcPr>
          <w:p w:rsidR="00796353" w:rsidRPr="00333B70" w:rsidRDefault="00796353" w:rsidP="00796353">
            <w:pPr>
              <w:rPr>
                <w:b/>
              </w:rPr>
            </w:pPr>
            <w:r w:rsidRPr="00333B70">
              <w:rPr>
                <w:b/>
              </w:rPr>
              <w:t>Internet:</w:t>
            </w:r>
          </w:p>
          <w:p w:rsidR="00796353" w:rsidRDefault="00796353" w:rsidP="00796353">
            <w:r w:rsidRPr="00333B70">
              <w:t xml:space="preserve">1) Used by UGC/IEB to  provide PLO to </w:t>
            </w:r>
            <w:r>
              <w:t>department</w:t>
            </w:r>
          </w:p>
          <w:p w:rsidR="00796353" w:rsidRDefault="00796353" w:rsidP="00796353">
            <w:r w:rsidRPr="00333B70">
              <w:t xml:space="preserve">2) Used by </w:t>
            </w:r>
            <w:r>
              <w:t>department</w:t>
            </w:r>
            <w:r w:rsidRPr="00333B70">
              <w:t xml:space="preserve"> to stored PLO in SPM DB</w:t>
            </w:r>
          </w:p>
          <w:p w:rsidR="00796353" w:rsidRPr="00333B70" w:rsidRDefault="00796353" w:rsidP="00796353">
            <w:r w:rsidRPr="00333B70">
              <w:t xml:space="preserve">3)  Used to communicate between </w:t>
            </w:r>
            <w:r>
              <w:t>department</w:t>
            </w:r>
            <w:r w:rsidRPr="00333B70">
              <w:t xml:space="preserve"> and UGC/IEB </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 xml:space="preserve">Used for verbal communication between </w:t>
            </w:r>
            <w:r>
              <w:t>department</w:t>
            </w:r>
            <w:r w:rsidRPr="00333B70">
              <w:t xml:space="preserve"> and UGC/IEB</w:t>
            </w:r>
          </w:p>
        </w:tc>
      </w:tr>
      <w:tr w:rsidR="00796353" w:rsidRPr="00333B70" w:rsidTr="00787CEE">
        <w:trPr>
          <w:trHeight w:val="440"/>
        </w:trPr>
        <w:tc>
          <w:tcPr>
            <w:tcW w:w="1102" w:type="dxa"/>
          </w:tcPr>
          <w:p w:rsidR="00796353" w:rsidRPr="00333B70" w:rsidRDefault="00381AB3" w:rsidP="00796353">
            <w:r>
              <w:t>Record student assessment and submit mark-sheet</w:t>
            </w:r>
          </w:p>
        </w:tc>
        <w:tc>
          <w:tcPr>
            <w:tcW w:w="1349" w:type="dxa"/>
          </w:tcPr>
          <w:p w:rsidR="00483BAA" w:rsidRDefault="00483BAA" w:rsidP="00483BAA">
            <w:pPr>
              <w:rPr>
                <w:rFonts w:cs="Arial"/>
                <w:b/>
                <w:szCs w:val="20"/>
              </w:rPr>
            </w:pPr>
            <w:r>
              <w:rPr>
                <w:rFonts w:cs="Arial"/>
                <w:b/>
                <w:szCs w:val="20"/>
              </w:rPr>
              <w:t>Faculty:</w:t>
            </w:r>
          </w:p>
          <w:p w:rsidR="001D4FD6" w:rsidRDefault="00483BAA" w:rsidP="00483BAA">
            <w:pPr>
              <w:rPr>
                <w:rFonts w:cs="Arial"/>
                <w:szCs w:val="20"/>
              </w:rPr>
            </w:pPr>
            <w:r>
              <w:rPr>
                <w:rFonts w:cs="Arial"/>
                <w:szCs w:val="20"/>
              </w:rPr>
              <w:t>1)Take classes, record student attendance and student class participation</w:t>
            </w:r>
          </w:p>
          <w:p w:rsidR="008606C8" w:rsidRPr="003D2E77" w:rsidRDefault="008606C8" w:rsidP="00483BAA">
            <w:pPr>
              <w:rPr>
                <w:rFonts w:cs="Arial"/>
                <w:szCs w:val="20"/>
              </w:rPr>
            </w:pPr>
            <w:r>
              <w:rPr>
                <w:rFonts w:cs="Arial"/>
                <w:szCs w:val="20"/>
              </w:rPr>
              <w:t>2)Log in to SPM DB.</w:t>
            </w:r>
          </w:p>
          <w:p w:rsidR="00483BAA" w:rsidRDefault="008606C8" w:rsidP="00483BAA">
            <w:pPr>
              <w:rPr>
                <w:rFonts w:cs="Arial"/>
                <w:szCs w:val="20"/>
              </w:rPr>
            </w:pPr>
            <w:r>
              <w:rPr>
                <w:rFonts w:cs="Arial"/>
                <w:szCs w:val="20"/>
              </w:rPr>
              <w:t>3</w:t>
            </w:r>
            <w:r w:rsidR="00483BAA">
              <w:rPr>
                <w:rFonts w:cs="Arial"/>
                <w:szCs w:val="20"/>
              </w:rPr>
              <w:t>) Fetch PLO and CO information of a particular course from SPM</w:t>
            </w:r>
          </w:p>
          <w:p w:rsidR="00483BAA" w:rsidRDefault="008606C8" w:rsidP="00483BAA">
            <w:pPr>
              <w:rPr>
                <w:rFonts w:cs="Arial"/>
                <w:szCs w:val="20"/>
              </w:rPr>
            </w:pPr>
            <w:r>
              <w:rPr>
                <w:rFonts w:cs="Arial"/>
                <w:szCs w:val="20"/>
              </w:rPr>
              <w:t>4</w:t>
            </w:r>
            <w:r w:rsidR="00483BAA">
              <w:rPr>
                <w:rFonts w:cs="Arial"/>
                <w:szCs w:val="20"/>
              </w:rPr>
              <w:t>) Set assignment and exam paper based the CO.</w:t>
            </w:r>
          </w:p>
          <w:p w:rsidR="00483BAA" w:rsidRDefault="008606C8" w:rsidP="00483BAA">
            <w:pPr>
              <w:rPr>
                <w:rFonts w:cs="Arial"/>
                <w:szCs w:val="20"/>
              </w:rPr>
            </w:pPr>
            <w:r>
              <w:rPr>
                <w:rFonts w:cs="Arial"/>
                <w:szCs w:val="20"/>
              </w:rPr>
              <w:t>5</w:t>
            </w:r>
            <w:r w:rsidR="00483BAA">
              <w:rPr>
                <w:rFonts w:cs="Arial"/>
                <w:szCs w:val="20"/>
              </w:rPr>
              <w:t xml:space="preserve">) Organize schedule and room </w:t>
            </w:r>
            <w:r w:rsidR="00483BAA">
              <w:rPr>
                <w:rFonts w:cs="Arial"/>
                <w:szCs w:val="20"/>
              </w:rPr>
              <w:lastRenderedPageBreak/>
              <w:t>for exam and notify students.</w:t>
            </w:r>
          </w:p>
          <w:p w:rsidR="00483BAA" w:rsidRDefault="008606C8" w:rsidP="00483BAA">
            <w:pPr>
              <w:rPr>
                <w:rFonts w:cs="Arial"/>
                <w:szCs w:val="20"/>
              </w:rPr>
            </w:pPr>
            <w:r>
              <w:rPr>
                <w:rFonts w:cs="Arial"/>
                <w:szCs w:val="20"/>
              </w:rPr>
              <w:t>6</w:t>
            </w:r>
            <w:r w:rsidR="00483BAA">
              <w:rPr>
                <w:rFonts w:cs="Arial"/>
                <w:szCs w:val="20"/>
              </w:rPr>
              <w:t>) Collect exam paper and assignment from students.</w:t>
            </w:r>
          </w:p>
          <w:p w:rsidR="00483BAA" w:rsidRDefault="008606C8" w:rsidP="00483BAA">
            <w:pPr>
              <w:rPr>
                <w:rFonts w:cs="Arial"/>
                <w:szCs w:val="20"/>
              </w:rPr>
            </w:pPr>
            <w:r>
              <w:rPr>
                <w:rFonts w:cs="Arial"/>
                <w:szCs w:val="20"/>
              </w:rPr>
              <w:t>7</w:t>
            </w:r>
            <w:r w:rsidR="00483BAA">
              <w:rPr>
                <w:rFonts w:cs="Arial"/>
                <w:szCs w:val="20"/>
              </w:rPr>
              <w:t>) Checks the assignment and exam paper and records marks on mark-sheet</w:t>
            </w:r>
          </w:p>
          <w:p w:rsidR="00483BAA" w:rsidRDefault="008606C8" w:rsidP="00F92CD7">
            <w:pPr>
              <w:rPr>
                <w:rFonts w:cs="Arial"/>
                <w:szCs w:val="20"/>
              </w:rPr>
            </w:pPr>
            <w:r>
              <w:rPr>
                <w:rFonts w:cs="Arial"/>
                <w:szCs w:val="20"/>
              </w:rPr>
              <w:t>8</w:t>
            </w:r>
            <w:r w:rsidR="00483BAA">
              <w:rPr>
                <w:rFonts w:cs="Arial"/>
                <w:szCs w:val="20"/>
              </w:rPr>
              <w:t>) Log in to SPM and Submits mark-sheet.</w:t>
            </w:r>
          </w:p>
          <w:p w:rsidR="008606C8" w:rsidRDefault="008606C8" w:rsidP="00F92CD7">
            <w:pPr>
              <w:rPr>
                <w:rFonts w:cs="Arial"/>
                <w:szCs w:val="20"/>
              </w:rPr>
            </w:pPr>
            <w:r>
              <w:rPr>
                <w:rFonts w:cs="Arial"/>
                <w:szCs w:val="20"/>
              </w:rPr>
              <w:t>9) Log out.</w:t>
            </w:r>
          </w:p>
          <w:p w:rsidR="00483BAA" w:rsidRDefault="00483BAA" w:rsidP="00483BAA">
            <w:pPr>
              <w:rPr>
                <w:rFonts w:cs="Arial"/>
                <w:szCs w:val="20"/>
              </w:rPr>
            </w:pPr>
          </w:p>
          <w:p w:rsidR="00483BAA" w:rsidRDefault="00483BAA" w:rsidP="00483BAA">
            <w:pPr>
              <w:rPr>
                <w:rFonts w:cs="Arial"/>
                <w:szCs w:val="20"/>
              </w:rPr>
            </w:pPr>
            <w:r>
              <w:rPr>
                <w:rFonts w:cs="Arial"/>
                <w:b/>
                <w:szCs w:val="20"/>
              </w:rPr>
              <w:t>Student:</w:t>
            </w:r>
          </w:p>
          <w:p w:rsidR="00483BAA" w:rsidRDefault="00483BAA" w:rsidP="00483BAA">
            <w:pPr>
              <w:rPr>
                <w:rFonts w:cs="Arial"/>
                <w:szCs w:val="20"/>
              </w:rPr>
            </w:pPr>
            <w:r>
              <w:rPr>
                <w:rFonts w:cs="Arial"/>
                <w:szCs w:val="20"/>
              </w:rPr>
              <w:t>1) Attend classes and participates in class discussion</w:t>
            </w:r>
          </w:p>
          <w:p w:rsidR="00483BAA" w:rsidRDefault="00483BAA" w:rsidP="00483BAA">
            <w:pPr>
              <w:rPr>
                <w:rFonts w:cs="Arial"/>
                <w:szCs w:val="20"/>
              </w:rPr>
            </w:pPr>
            <w:r>
              <w:rPr>
                <w:rFonts w:cs="Arial"/>
                <w:szCs w:val="20"/>
              </w:rPr>
              <w:t>2) Receives assignment and exam notifications from faculties</w:t>
            </w:r>
          </w:p>
          <w:p w:rsidR="00483BAA" w:rsidRDefault="00483BAA" w:rsidP="00483BAA">
            <w:pPr>
              <w:rPr>
                <w:rFonts w:cs="Arial"/>
                <w:szCs w:val="20"/>
              </w:rPr>
            </w:pPr>
            <w:r>
              <w:rPr>
                <w:rFonts w:cs="Arial"/>
                <w:szCs w:val="20"/>
              </w:rPr>
              <w:t>3) Attempts assignment problems and submits them to faculties</w:t>
            </w:r>
          </w:p>
          <w:p w:rsidR="00796353" w:rsidRPr="002F23B2" w:rsidRDefault="00483BAA" w:rsidP="00483BAA">
            <w:pPr>
              <w:rPr>
                <w:bCs/>
              </w:rPr>
            </w:pPr>
            <w:r>
              <w:rPr>
                <w:rFonts w:cs="Arial"/>
                <w:szCs w:val="20"/>
              </w:rPr>
              <w:t>4) Takes exam on designated schedule and classroom and submits exam paper to faculties</w:t>
            </w:r>
          </w:p>
        </w:tc>
        <w:tc>
          <w:tcPr>
            <w:tcW w:w="1381" w:type="dxa"/>
          </w:tcPr>
          <w:p w:rsidR="00796353" w:rsidRPr="00333B70" w:rsidRDefault="00796353" w:rsidP="00796353">
            <w:pPr>
              <w:rPr>
                <w:b/>
              </w:rPr>
            </w:pPr>
            <w:r w:rsidRPr="00333B70">
              <w:rPr>
                <w:b/>
              </w:rPr>
              <w:lastRenderedPageBreak/>
              <w:t>Pen, Paper and Stationeries:</w:t>
            </w:r>
          </w:p>
          <w:p w:rsidR="00787CEE" w:rsidRDefault="00796353" w:rsidP="00796353">
            <w:r w:rsidRPr="00333B70">
              <w:t>1) May be used by students to take lecture, write assignments, reports or take exam.</w:t>
            </w:r>
          </w:p>
          <w:p w:rsidR="00796353" w:rsidRPr="00333B70" w:rsidRDefault="00796353" w:rsidP="00796353">
            <w:r w:rsidRPr="00333B70">
              <w:t>2) May be used by faculty to write lecture outline or print exam questions</w:t>
            </w:r>
          </w:p>
          <w:p w:rsidR="00796353" w:rsidRPr="00333B70" w:rsidRDefault="00796353" w:rsidP="00796353"/>
          <w:p w:rsidR="00796353" w:rsidRPr="00333B70" w:rsidRDefault="00796353" w:rsidP="00796353">
            <w:r w:rsidRPr="00333B70">
              <w:rPr>
                <w:b/>
              </w:rPr>
              <w:t>Folder:</w:t>
            </w:r>
          </w:p>
          <w:p w:rsidR="00796353" w:rsidRPr="00333B70" w:rsidRDefault="00796353" w:rsidP="00796353">
            <w:pPr>
              <w:rPr>
                <w:b/>
              </w:rPr>
            </w:pPr>
            <w:r w:rsidRPr="00333B70">
              <w:t xml:space="preserve">May be used by teacher to store students’ assignments, exam </w:t>
            </w:r>
            <w:r w:rsidRPr="00333B70">
              <w:lastRenderedPageBreak/>
              <w:t>papers or mark sheet</w:t>
            </w:r>
          </w:p>
        </w:tc>
        <w:tc>
          <w:tcPr>
            <w:tcW w:w="1349" w:type="dxa"/>
          </w:tcPr>
          <w:p w:rsidR="00796353" w:rsidRPr="00333B70" w:rsidRDefault="00796353" w:rsidP="00796353">
            <w:pPr>
              <w:rPr>
                <w:b/>
              </w:rPr>
            </w:pPr>
            <w:r w:rsidRPr="00333B70">
              <w:rPr>
                <w:b/>
              </w:rPr>
              <w:lastRenderedPageBreak/>
              <w:t>Computer:</w:t>
            </w:r>
          </w:p>
          <w:p w:rsidR="00787CEE" w:rsidRDefault="00796353" w:rsidP="00796353">
            <w:r w:rsidRPr="00333B70">
              <w:t>1) May be used by student to send assignments, reports or take online exams</w:t>
            </w:r>
          </w:p>
          <w:p w:rsidR="00796353" w:rsidRPr="00333B70" w:rsidRDefault="00796353" w:rsidP="00796353">
            <w:r w:rsidRPr="00333B70">
              <w:t>2) May be used by faculties to view and mark the given reports, assignments or exams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DB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1) Used by both faculties and students to operate their computers</w:t>
            </w:r>
          </w:p>
          <w:p w:rsidR="00796353" w:rsidRPr="00333B70" w:rsidRDefault="00796353" w:rsidP="00796353"/>
          <w:p w:rsidR="00796353" w:rsidRPr="00333B70" w:rsidRDefault="00796353" w:rsidP="00796353">
            <w:pPr>
              <w:rPr>
                <w:b/>
              </w:rPr>
            </w:pPr>
            <w:r w:rsidRPr="00333B70">
              <w:rPr>
                <w:b/>
              </w:rPr>
              <w:t>Office suite:</w:t>
            </w:r>
          </w:p>
          <w:p w:rsidR="00787CEE" w:rsidRDefault="00796353" w:rsidP="00796353">
            <w:r w:rsidRPr="00333B70">
              <w:t>1) Used by students to write assignments and reports</w:t>
            </w:r>
          </w:p>
          <w:p w:rsidR="00796353" w:rsidRPr="00333B70" w:rsidRDefault="00796353" w:rsidP="00796353">
            <w:r w:rsidRPr="00333B70">
              <w:t>2) Used by faculty to write lecture outline or print exam questions</w:t>
            </w:r>
          </w:p>
          <w:p w:rsidR="00796353" w:rsidRDefault="00796353" w:rsidP="00796353"/>
          <w:p w:rsidR="00133826" w:rsidRDefault="00133826" w:rsidP="00133826">
            <w:pPr>
              <w:rPr>
                <w:b/>
              </w:rPr>
            </w:pPr>
            <w:r w:rsidRPr="00133826">
              <w:rPr>
                <w:b/>
              </w:rPr>
              <w:lastRenderedPageBreak/>
              <w:t>Google Classroom and Google Form:</w:t>
            </w:r>
          </w:p>
          <w:p w:rsidR="00133826" w:rsidRPr="00133826" w:rsidRDefault="00133826" w:rsidP="00133826">
            <w:r>
              <w:t>May be used for online classes and online examination</w:t>
            </w:r>
          </w:p>
        </w:tc>
        <w:tc>
          <w:tcPr>
            <w:tcW w:w="1282" w:type="dxa"/>
          </w:tcPr>
          <w:p w:rsidR="00796353" w:rsidRPr="00333B70" w:rsidRDefault="00796353" w:rsidP="00796353">
            <w:pPr>
              <w:rPr>
                <w:b/>
              </w:rPr>
            </w:pPr>
            <w:r w:rsidRPr="00333B70">
              <w:rPr>
                <w:b/>
              </w:rPr>
              <w:lastRenderedPageBreak/>
              <w:t>RDBMS:</w:t>
            </w:r>
          </w:p>
          <w:p w:rsidR="00796353" w:rsidRPr="00333B70" w:rsidRDefault="00796353" w:rsidP="00796353">
            <w:r w:rsidRPr="00333B70">
              <w:t>Used to store students’ course wise mark sheet to SPM DB</w:t>
            </w:r>
          </w:p>
          <w:p w:rsidR="00796353" w:rsidRPr="00333B70" w:rsidRDefault="00796353" w:rsidP="00796353"/>
          <w:p w:rsidR="00796353" w:rsidRPr="00333B70" w:rsidRDefault="00796353" w:rsidP="00796353">
            <w:r w:rsidRPr="00333B70">
              <w:rPr>
                <w:b/>
              </w:rPr>
              <w:t>Excel Sheet:</w:t>
            </w:r>
          </w:p>
          <w:p w:rsidR="00796353" w:rsidRPr="00333B70" w:rsidRDefault="00796353" w:rsidP="00796353">
            <w:r w:rsidRPr="00333B70">
              <w:t>Used by faculties to store student mark sheets locally</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students to submit the reports, assignments or take online exams</w:t>
            </w:r>
          </w:p>
          <w:p w:rsidR="00787CEE" w:rsidRDefault="00796353" w:rsidP="00796353">
            <w:r w:rsidRPr="00333B70">
              <w:t>2) Used by faculty to receive student assessment</w:t>
            </w:r>
          </w:p>
          <w:p w:rsidR="00787CEE" w:rsidRDefault="00796353" w:rsidP="00787CEE">
            <w:r w:rsidRPr="00333B70">
              <w:t>3) Used by teacher to store students course wise mark sheet to SPM DB</w:t>
            </w:r>
          </w:p>
          <w:p w:rsidR="00796353" w:rsidRPr="00333B70" w:rsidRDefault="00796353" w:rsidP="00787CEE">
            <w:r w:rsidRPr="00333B70">
              <w:t>4</w:t>
            </w:r>
            <w:r w:rsidR="00787CEE">
              <w:t>)</w:t>
            </w:r>
            <w:r w:rsidRPr="00333B70">
              <w:t xml:space="preserve"> Communicate between student and teacher</w:t>
            </w:r>
          </w:p>
        </w:tc>
      </w:tr>
      <w:tr w:rsidR="00796353" w:rsidRPr="00333B70" w:rsidTr="00787CEE">
        <w:trPr>
          <w:trHeight w:val="4400"/>
        </w:trPr>
        <w:tc>
          <w:tcPr>
            <w:tcW w:w="1102" w:type="dxa"/>
          </w:tcPr>
          <w:p w:rsidR="00796353" w:rsidRPr="00333B70" w:rsidRDefault="00796353" w:rsidP="00796353">
            <w:r w:rsidRPr="00333B70">
              <w:lastRenderedPageBreak/>
              <w:t>Update PLO-CO mapping to SPM DB</w:t>
            </w:r>
          </w:p>
        </w:tc>
        <w:tc>
          <w:tcPr>
            <w:tcW w:w="1349" w:type="dxa"/>
          </w:tcPr>
          <w:p w:rsidR="00796353" w:rsidRPr="00333B70" w:rsidRDefault="00796353" w:rsidP="00796353">
            <w:pPr>
              <w:rPr>
                <w:b/>
                <w:bCs/>
              </w:rPr>
            </w:pPr>
            <w:r w:rsidRPr="00333B70">
              <w:rPr>
                <w:b/>
                <w:bCs/>
              </w:rPr>
              <w:t>Faculty:</w:t>
            </w:r>
          </w:p>
          <w:p w:rsidR="006B6419" w:rsidRDefault="00796353" w:rsidP="00787CEE">
            <w:pPr>
              <w:rPr>
                <w:bCs/>
              </w:rPr>
            </w:pPr>
            <w:r w:rsidRPr="00333B70">
              <w:rPr>
                <w:bCs/>
              </w:rPr>
              <w:t xml:space="preserve">1) </w:t>
            </w:r>
            <w:r w:rsidR="006B6419">
              <w:rPr>
                <w:bCs/>
              </w:rPr>
              <w:t>Login to SPM and retrieve PLO and CO information for a certain course from SPM</w:t>
            </w:r>
          </w:p>
          <w:p w:rsidR="00787CEE" w:rsidRDefault="006B6419" w:rsidP="00787CEE">
            <w:pPr>
              <w:rPr>
                <w:bCs/>
              </w:rPr>
            </w:pPr>
            <w:r>
              <w:rPr>
                <w:bCs/>
              </w:rPr>
              <w:t xml:space="preserve">2) </w:t>
            </w:r>
            <w:r w:rsidR="00796353" w:rsidRPr="00333B70">
              <w:rPr>
                <w:bCs/>
              </w:rPr>
              <w:t xml:space="preserve">Discuss PLO-CO among </w:t>
            </w:r>
            <w:r>
              <w:rPr>
                <w:bCs/>
              </w:rPr>
              <w:t>several faculties</w:t>
            </w:r>
          </w:p>
          <w:p w:rsidR="006B6419" w:rsidRDefault="006B6419" w:rsidP="00787CEE">
            <w:pPr>
              <w:rPr>
                <w:bCs/>
              </w:rPr>
            </w:pPr>
            <w:r>
              <w:rPr>
                <w:bCs/>
              </w:rPr>
              <w:t>3) Map PLO-CO</w:t>
            </w:r>
          </w:p>
          <w:p w:rsidR="00796353" w:rsidRPr="00333B70" w:rsidRDefault="00796353" w:rsidP="00787CEE">
            <w:pPr>
              <w:rPr>
                <w:bCs/>
              </w:rPr>
            </w:pPr>
            <w:r w:rsidRPr="00333B70">
              <w:rPr>
                <w:bCs/>
              </w:rPr>
              <w:t>2) Submit PLO-CO mapping in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r w:rsidRPr="00333B70">
              <w:t>1) May be used by faculty to print the PLO-CO mapping</w:t>
            </w:r>
          </w:p>
        </w:tc>
        <w:tc>
          <w:tcPr>
            <w:tcW w:w="1349" w:type="dxa"/>
          </w:tcPr>
          <w:p w:rsidR="00796353" w:rsidRPr="00333B70" w:rsidRDefault="00796353" w:rsidP="00796353">
            <w:r w:rsidRPr="00333B70">
              <w:rPr>
                <w:b/>
              </w:rPr>
              <w:t xml:space="preserve">Computer: </w:t>
            </w:r>
          </w:p>
          <w:p w:rsidR="00796353" w:rsidRPr="00333B70" w:rsidRDefault="00796353" w:rsidP="00796353">
            <w:r w:rsidRPr="00333B70">
              <w:t xml:space="preserve">1) Used by faculty to </w:t>
            </w:r>
            <w:r w:rsidR="006B6419">
              <w:t xml:space="preserve">view </w:t>
            </w:r>
            <w:r w:rsidRPr="00333B70">
              <w:t>PLO chart and submit PLO-CO mappings</w:t>
            </w:r>
          </w:p>
          <w:p w:rsidR="00796353" w:rsidRPr="00333B70" w:rsidRDefault="00796353" w:rsidP="00796353"/>
          <w:p w:rsidR="00796353" w:rsidRPr="00333B70" w:rsidRDefault="00796353" w:rsidP="00796353">
            <w:r w:rsidRPr="00333B70">
              <w:rPr>
                <w:b/>
              </w:rPr>
              <w:t>Printer:</w:t>
            </w:r>
          </w:p>
          <w:p w:rsidR="00796353" w:rsidRPr="00333B70" w:rsidRDefault="00796353" w:rsidP="00796353">
            <w:r w:rsidRPr="00333B70">
              <w:t>May be used by faculty to print the PLO-CO mapping</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PLO info and PLO-CO mappings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faculty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by faculty to print the PLO-CO mapping</w:t>
            </w:r>
          </w:p>
        </w:tc>
        <w:tc>
          <w:tcPr>
            <w:tcW w:w="1282" w:type="dxa"/>
          </w:tcPr>
          <w:p w:rsidR="00796353" w:rsidRPr="00333B70" w:rsidRDefault="00796353" w:rsidP="00796353">
            <w:pPr>
              <w:rPr>
                <w:b/>
              </w:rPr>
            </w:pPr>
            <w:r w:rsidRPr="00333B70">
              <w:rPr>
                <w:b/>
              </w:rPr>
              <w:t>RDBMS:</w:t>
            </w:r>
          </w:p>
          <w:p w:rsidR="00796353" w:rsidRPr="00333B70" w:rsidRDefault="00796353" w:rsidP="00796353">
            <w:r w:rsidRPr="00333B70">
              <w:t>Used by SPM DB to store PLO-CO mapping</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faculty to store the PLO-CO mapping</w:t>
            </w:r>
          </w:p>
          <w:p w:rsidR="00796353" w:rsidRPr="00333B70" w:rsidRDefault="00796353" w:rsidP="00796353">
            <w:r w:rsidRPr="00333B70">
              <w:t>2) Used to communicate with faculties and higher authorities</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communication between faculties and higher authorities</w:t>
            </w:r>
          </w:p>
        </w:tc>
      </w:tr>
      <w:tr w:rsidR="00796353" w:rsidRPr="00333B70" w:rsidTr="00787CEE">
        <w:trPr>
          <w:trHeight w:val="4400"/>
        </w:trPr>
        <w:tc>
          <w:tcPr>
            <w:tcW w:w="1102" w:type="dxa"/>
          </w:tcPr>
          <w:p w:rsidR="00796353" w:rsidRPr="00333B70" w:rsidRDefault="006B6419" w:rsidP="006B6419">
            <w:r>
              <w:t>View student CGPA,</w:t>
            </w:r>
            <w:r w:rsidR="00796353" w:rsidRPr="00333B70">
              <w:t xml:space="preserve"> transcript</w:t>
            </w:r>
            <w:r>
              <w:t xml:space="preserve"> and PLO achievements</w:t>
            </w:r>
          </w:p>
        </w:tc>
        <w:tc>
          <w:tcPr>
            <w:tcW w:w="1349" w:type="dxa"/>
          </w:tcPr>
          <w:p w:rsidR="00796353" w:rsidRPr="00333B70" w:rsidRDefault="00796353" w:rsidP="00796353">
            <w:pPr>
              <w:rPr>
                <w:b/>
                <w:bCs/>
              </w:rPr>
            </w:pPr>
            <w:r w:rsidRPr="00333B70">
              <w:rPr>
                <w:b/>
                <w:bCs/>
              </w:rPr>
              <w:t>Student:</w:t>
            </w:r>
          </w:p>
          <w:p w:rsidR="00796353" w:rsidRDefault="006B6419" w:rsidP="00796353">
            <w:pPr>
              <w:rPr>
                <w:bCs/>
              </w:rPr>
            </w:pPr>
            <w:r>
              <w:rPr>
                <w:bCs/>
              </w:rPr>
              <w:t>1) Login to SPM and move the “achievements”.</w:t>
            </w:r>
          </w:p>
          <w:p w:rsidR="006B6419" w:rsidRDefault="006B6419" w:rsidP="00796353">
            <w:pPr>
              <w:rPr>
                <w:bCs/>
              </w:rPr>
            </w:pPr>
            <w:r>
              <w:rPr>
                <w:bCs/>
              </w:rPr>
              <w:t>2) CGPA will be displayed by default</w:t>
            </w:r>
          </w:p>
          <w:p w:rsidR="006B6419" w:rsidRDefault="006B6419" w:rsidP="00796353">
            <w:pPr>
              <w:rPr>
                <w:bCs/>
              </w:rPr>
            </w:pPr>
            <w:r>
              <w:rPr>
                <w:bCs/>
              </w:rPr>
              <w:t>3) To view transcript, they have to enter semester and year.</w:t>
            </w:r>
          </w:p>
          <w:p w:rsidR="006B6419" w:rsidRPr="00333B70" w:rsidRDefault="006B6419" w:rsidP="00796353">
            <w:pPr>
              <w:rPr>
                <w:bCs/>
              </w:rPr>
            </w:pPr>
            <w:r>
              <w:rPr>
                <w:bCs/>
              </w:rPr>
              <w:t xml:space="preserve">4) PLO achievements will be displayed on the dashboard </w:t>
            </w:r>
          </w:p>
        </w:tc>
        <w:tc>
          <w:tcPr>
            <w:tcW w:w="1381" w:type="dxa"/>
          </w:tcPr>
          <w:p w:rsidR="00796353" w:rsidRPr="00333B70" w:rsidRDefault="00796353" w:rsidP="00796353">
            <w:pPr>
              <w:rPr>
                <w:b/>
              </w:rPr>
            </w:pPr>
            <w:r w:rsidRPr="00333B70">
              <w:rPr>
                <w:b/>
              </w:rPr>
              <w:t>Paper:</w:t>
            </w:r>
          </w:p>
          <w:p w:rsidR="00796353" w:rsidRPr="00333B70" w:rsidRDefault="00796353" w:rsidP="00796353">
            <w:r w:rsidRPr="00333B70">
              <w:t>May be used to print transcript</w:t>
            </w:r>
          </w:p>
          <w:p w:rsidR="00796353" w:rsidRPr="00333B70" w:rsidRDefault="00796353" w:rsidP="00796353"/>
          <w:p w:rsidR="00796353" w:rsidRPr="00333B70" w:rsidRDefault="00796353" w:rsidP="00796353">
            <w:r w:rsidRPr="00333B70">
              <w:rPr>
                <w:b/>
              </w:rPr>
              <w:t>Folder:</w:t>
            </w:r>
          </w:p>
          <w:p w:rsidR="00796353" w:rsidRPr="00333B70" w:rsidRDefault="00796353" w:rsidP="00796353">
            <w:r w:rsidRPr="00333B70">
              <w:t>May be used by store printed transcripts</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Used to view or download</w:t>
            </w:r>
            <w:r w:rsidR="006B6419">
              <w:t>, PLO achievements,</w:t>
            </w:r>
            <w:r w:rsidRPr="00333B70">
              <w:t xml:space="preserve"> CGPA and transcripts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students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to print transcript</w:t>
            </w:r>
          </w:p>
          <w:p w:rsidR="00796353" w:rsidRPr="00333B70" w:rsidRDefault="00796353" w:rsidP="00796353"/>
          <w:p w:rsidR="00796353" w:rsidRPr="00333B70" w:rsidRDefault="006B6419" w:rsidP="00796353">
            <w:r>
              <w:rPr>
                <w:b/>
              </w:rPr>
              <w:t>PDF Viewer</w:t>
            </w:r>
            <w:r w:rsidR="00796353" w:rsidRPr="00333B70">
              <w:rPr>
                <w:b/>
              </w:rPr>
              <w:t>:</w:t>
            </w:r>
          </w:p>
          <w:p w:rsidR="00796353" w:rsidRPr="00333B70" w:rsidRDefault="00796353" w:rsidP="00796353">
            <w:r w:rsidRPr="00333B70">
              <w:t>Used to view transcripts in printable format</w:t>
            </w:r>
          </w:p>
        </w:tc>
        <w:tc>
          <w:tcPr>
            <w:tcW w:w="1282" w:type="dxa"/>
          </w:tcPr>
          <w:p w:rsidR="00796353" w:rsidRPr="00333B70" w:rsidRDefault="00796353" w:rsidP="00796353">
            <w:r w:rsidRPr="00333B70">
              <w:rPr>
                <w:b/>
              </w:rPr>
              <w:t>RDBMS:</w:t>
            </w:r>
            <w:r w:rsidRPr="00333B70">
              <w:rPr>
                <w:b/>
              </w:rPr>
              <w:br/>
            </w:r>
            <w:r w:rsidRPr="00333B70">
              <w:t>Used by SPM DB to store student mark sheets</w:t>
            </w:r>
          </w:p>
          <w:p w:rsidR="00796353" w:rsidRPr="00333B70" w:rsidRDefault="00796353" w:rsidP="00796353"/>
          <w:p w:rsidR="00796353" w:rsidRPr="00333B70" w:rsidRDefault="00796353" w:rsidP="00796353">
            <w:pPr>
              <w:rPr>
                <w:b/>
              </w:rPr>
            </w:pPr>
            <w:r w:rsidRPr="00333B70">
              <w:rPr>
                <w:b/>
              </w:rPr>
              <w:t>Excel Sheet:</w:t>
            </w:r>
          </w:p>
          <w:p w:rsidR="00796353" w:rsidRPr="00333B70" w:rsidRDefault="00796353" w:rsidP="00796353">
            <w:r w:rsidRPr="00333B70">
              <w:t>May be used by students to store CGPA locally</w:t>
            </w:r>
          </w:p>
        </w:tc>
        <w:tc>
          <w:tcPr>
            <w:tcW w:w="1458" w:type="dxa"/>
          </w:tcPr>
          <w:p w:rsidR="00796353" w:rsidRPr="00333B70" w:rsidRDefault="00796353" w:rsidP="00796353">
            <w:r w:rsidRPr="00333B70">
              <w:rPr>
                <w:b/>
              </w:rPr>
              <w:t>Internet:</w:t>
            </w:r>
          </w:p>
          <w:p w:rsidR="00796353" w:rsidRPr="00333B70" w:rsidRDefault="00796353" w:rsidP="00796353">
            <w:r>
              <w:t>Used by students t</w:t>
            </w:r>
            <w:r w:rsidRPr="00333B70">
              <w:t>o access SPM and view their CGPA and transcripts</w:t>
            </w:r>
          </w:p>
        </w:tc>
      </w:tr>
      <w:tr w:rsidR="00796353" w:rsidRPr="00333B70" w:rsidTr="00787CEE">
        <w:trPr>
          <w:trHeight w:val="1700"/>
        </w:trPr>
        <w:tc>
          <w:tcPr>
            <w:tcW w:w="1102" w:type="dxa"/>
          </w:tcPr>
          <w:p w:rsidR="00796353" w:rsidRPr="00333B70" w:rsidRDefault="00796353" w:rsidP="00796353">
            <w:r>
              <w:lastRenderedPageBreak/>
              <w:t>Receive student CGPA and PLO trends</w:t>
            </w:r>
          </w:p>
        </w:tc>
        <w:tc>
          <w:tcPr>
            <w:tcW w:w="1349" w:type="dxa"/>
          </w:tcPr>
          <w:p w:rsidR="00796353" w:rsidRDefault="00796353" w:rsidP="00796353">
            <w:pPr>
              <w:rPr>
                <w:b/>
                <w:bCs/>
              </w:rPr>
            </w:pPr>
            <w:r>
              <w:rPr>
                <w:b/>
                <w:bCs/>
              </w:rPr>
              <w:t>VC</w:t>
            </w:r>
            <w:r w:rsidR="006B6419">
              <w:rPr>
                <w:b/>
                <w:bCs/>
              </w:rPr>
              <w:t>, Dean of School, Head of Department and Faculties</w:t>
            </w:r>
            <w:r>
              <w:rPr>
                <w:b/>
                <w:bCs/>
              </w:rPr>
              <w:t>:</w:t>
            </w:r>
          </w:p>
          <w:p w:rsidR="006B6419" w:rsidRDefault="006B6419" w:rsidP="00796353">
            <w:pPr>
              <w:rPr>
                <w:bCs/>
              </w:rPr>
            </w:pPr>
            <w:r>
              <w:rPr>
                <w:bCs/>
              </w:rPr>
              <w:t xml:space="preserve">1) Login to their </w:t>
            </w:r>
            <w:r w:rsidR="000F58CE">
              <w:rPr>
                <w:bCs/>
              </w:rPr>
              <w:t>SPM account</w:t>
            </w:r>
          </w:p>
          <w:p w:rsidR="000F58CE" w:rsidRDefault="000F58CE" w:rsidP="00796353">
            <w:pPr>
              <w:rPr>
                <w:bCs/>
              </w:rPr>
            </w:pPr>
            <w:r>
              <w:rPr>
                <w:bCs/>
              </w:rPr>
              <w:t>2) They have to enter semester range to view the CGPA and PLO achievements trends.</w:t>
            </w:r>
          </w:p>
          <w:p w:rsidR="000F58CE" w:rsidRDefault="00B96248" w:rsidP="00796353">
            <w:pPr>
              <w:rPr>
                <w:bCs/>
              </w:rPr>
            </w:pPr>
            <w:r>
              <w:rPr>
                <w:bCs/>
              </w:rPr>
              <w:t>3) They can optionally enter particular school, department or program to view overall CGPA and PLO achievements</w:t>
            </w:r>
          </w:p>
          <w:p w:rsidR="00B96248" w:rsidRDefault="00B96248" w:rsidP="00796353">
            <w:pPr>
              <w:rPr>
                <w:bCs/>
              </w:rPr>
            </w:pPr>
            <w:r>
              <w:rPr>
                <w:bCs/>
              </w:rPr>
              <w:t>4) Leadership team can also view faculty-wise student CGPA and PLO achievements</w:t>
            </w:r>
          </w:p>
          <w:p w:rsidR="00796353" w:rsidRPr="009E03DA" w:rsidRDefault="00B96248" w:rsidP="00B96248">
            <w:pPr>
              <w:rPr>
                <w:bCs/>
              </w:rPr>
            </w:pPr>
            <w:r>
              <w:rPr>
                <w:bCs/>
              </w:rPr>
              <w:t>5) Faculties can view overall CGPA and PLO achievements for students instructed by them.</w:t>
            </w:r>
          </w:p>
        </w:tc>
        <w:tc>
          <w:tcPr>
            <w:tcW w:w="1381" w:type="dxa"/>
          </w:tcPr>
          <w:p w:rsidR="00796353" w:rsidRDefault="00796353" w:rsidP="00796353">
            <w:r>
              <w:rPr>
                <w:b/>
              </w:rPr>
              <w:t xml:space="preserve">Pen and paper: </w:t>
            </w:r>
          </w:p>
          <w:p w:rsidR="00796353" w:rsidRDefault="00796353" w:rsidP="00796353">
            <w:r>
              <w:t>Used by the users to note down any particular trends in CGPA and PLO</w:t>
            </w:r>
          </w:p>
          <w:p w:rsidR="00796353" w:rsidRDefault="00796353" w:rsidP="00796353"/>
          <w:p w:rsidR="00796353" w:rsidRDefault="00796353" w:rsidP="00796353">
            <w:pPr>
              <w:rPr>
                <w:b/>
              </w:rPr>
            </w:pPr>
            <w:r>
              <w:rPr>
                <w:b/>
              </w:rPr>
              <w:t>Folder:</w:t>
            </w:r>
          </w:p>
          <w:p w:rsidR="00796353" w:rsidRPr="005839DF" w:rsidRDefault="00796353" w:rsidP="00796353">
            <w:r>
              <w:t>Used to store the papers</w:t>
            </w:r>
          </w:p>
        </w:tc>
        <w:tc>
          <w:tcPr>
            <w:tcW w:w="1349" w:type="dxa"/>
          </w:tcPr>
          <w:p w:rsidR="00796353" w:rsidRPr="00333B70" w:rsidRDefault="00796353" w:rsidP="00796353">
            <w:pPr>
              <w:rPr>
                <w:b/>
              </w:rPr>
            </w:pPr>
            <w:r w:rsidRPr="00333B70">
              <w:rPr>
                <w:b/>
              </w:rPr>
              <w:t>Computer:</w:t>
            </w:r>
          </w:p>
          <w:p w:rsidR="00796353" w:rsidRPr="00333B70" w:rsidRDefault="00796353" w:rsidP="00796353">
            <w:r>
              <w:t xml:space="preserve">Used to view </w:t>
            </w:r>
            <w:r w:rsidRPr="00333B70">
              <w:t xml:space="preserve">CGPA and </w:t>
            </w:r>
            <w:r>
              <w:t>PLO trends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D45A58" w:rsidRDefault="00796353" w:rsidP="00796353">
            <w:r w:rsidRPr="00333B70">
              <w:t xml:space="preserve">Used by SPM to store student CGPA and </w:t>
            </w:r>
            <w:r>
              <w:t>PLO trends</w:t>
            </w:r>
          </w:p>
        </w:tc>
        <w:tc>
          <w:tcPr>
            <w:tcW w:w="1295" w:type="dxa"/>
          </w:tcPr>
          <w:p w:rsidR="00796353" w:rsidRPr="00333B70" w:rsidRDefault="00796353" w:rsidP="00796353">
            <w:pPr>
              <w:rPr>
                <w:b/>
              </w:rPr>
            </w:pPr>
            <w:r w:rsidRPr="00333B70">
              <w:rPr>
                <w:b/>
              </w:rPr>
              <w:t>Operating System:</w:t>
            </w:r>
          </w:p>
          <w:p w:rsidR="00796353" w:rsidRPr="00B24972" w:rsidRDefault="00796353" w:rsidP="00796353">
            <w:r w:rsidRPr="00333B70">
              <w:t xml:space="preserve">Used by </w:t>
            </w:r>
            <w:r>
              <w:t>the users</w:t>
            </w:r>
            <w:r w:rsidRPr="00333B70">
              <w:t xml:space="preserve"> to operate their computer</w:t>
            </w:r>
          </w:p>
        </w:tc>
        <w:tc>
          <w:tcPr>
            <w:tcW w:w="1282" w:type="dxa"/>
          </w:tcPr>
          <w:p w:rsidR="00796353" w:rsidRPr="00333B70" w:rsidRDefault="00796353" w:rsidP="00796353">
            <w:r w:rsidRPr="00333B70">
              <w:rPr>
                <w:b/>
              </w:rPr>
              <w:t>RDBMS:</w:t>
            </w:r>
            <w:r w:rsidRPr="00333B70">
              <w:rPr>
                <w:b/>
              </w:rPr>
              <w:br/>
            </w:r>
            <w:r w:rsidRPr="00333B70">
              <w:t xml:space="preserve">Used by SPM DB to store student </w:t>
            </w:r>
            <w:r>
              <w:t>CGPA and PLO trends</w:t>
            </w:r>
          </w:p>
          <w:p w:rsidR="00796353" w:rsidRPr="00333B70" w:rsidRDefault="00796353" w:rsidP="00796353">
            <w:pPr>
              <w:rPr>
                <w:b/>
              </w:rPr>
            </w:pPr>
          </w:p>
        </w:tc>
        <w:tc>
          <w:tcPr>
            <w:tcW w:w="1458" w:type="dxa"/>
          </w:tcPr>
          <w:p w:rsidR="00796353" w:rsidRPr="00333B70" w:rsidRDefault="00796353" w:rsidP="00796353">
            <w:r w:rsidRPr="00333B70">
              <w:rPr>
                <w:b/>
              </w:rPr>
              <w:t>Internet:</w:t>
            </w:r>
          </w:p>
          <w:p w:rsidR="00796353" w:rsidRPr="00B85464" w:rsidRDefault="00796353" w:rsidP="00796353">
            <w:r>
              <w:t>Used by the users t</w:t>
            </w:r>
            <w:r w:rsidRPr="00333B70">
              <w:t xml:space="preserve">o access SPM and view their CGPA </w:t>
            </w:r>
            <w:r>
              <w:t>and PLO trends</w:t>
            </w:r>
          </w:p>
        </w:tc>
      </w:tr>
    </w:tbl>
    <w:p w:rsidR="00655F00" w:rsidRDefault="00DD0CD8" w:rsidP="00655F00">
      <w:pPr>
        <w:pStyle w:val="Heading3"/>
      </w:pPr>
      <w:r>
        <w:lastRenderedPageBreak/>
        <w:t>BUSINESS PROCESS DIAGRAM (TO-BE)</w:t>
      </w:r>
    </w:p>
    <w:p w:rsidR="00A92749" w:rsidRDefault="00A92749" w:rsidP="00A92749"/>
    <w:p w:rsidR="008606C8" w:rsidRDefault="008606C8" w:rsidP="00A92749">
      <w:r>
        <w:rPr>
          <w:noProof/>
          <w:lang w:eastAsia="en-US" w:bidi="ar-SA"/>
        </w:rPr>
        <w:drawing>
          <wp:inline distT="0" distB="0" distL="0" distR="0">
            <wp:extent cx="5715000" cy="598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15000" cy="598170"/>
                    </a:xfrm>
                    <a:prstGeom prst="rect">
                      <a:avLst/>
                    </a:prstGeom>
                  </pic:spPr>
                </pic:pic>
              </a:graphicData>
            </a:graphic>
          </wp:inline>
        </w:drawing>
      </w:r>
    </w:p>
    <w:p w:rsidR="008606C8" w:rsidRDefault="008606C8" w:rsidP="008606C8">
      <w:pPr>
        <w:pStyle w:val="Caption"/>
        <w:jc w:val="left"/>
      </w:pPr>
      <w:r>
        <w:t>BPMN (TO-</w:t>
      </w:r>
      <w:r>
        <w:rPr>
          <w:b w:val="0"/>
          <w:bCs w:val="0"/>
        </w:rPr>
        <w:t>BE</w:t>
      </w:r>
      <w:r>
        <w:t xml:space="preserve">) FIGURE </w:t>
      </w:r>
      <w:r w:rsidR="00E94E8C">
        <w:fldChar w:fldCharType="begin"/>
      </w:r>
      <w:r>
        <w:instrText xml:space="preserve"> SEQ BPMN_(AS-IS)_FIGURE \* ARABIC </w:instrText>
      </w:r>
      <w:r w:rsidR="00E94E8C">
        <w:fldChar w:fldCharType="separate"/>
      </w:r>
      <w:r>
        <w:rPr>
          <w:noProof/>
        </w:rPr>
        <w:t>1</w:t>
      </w:r>
      <w:r w:rsidR="00E94E8C">
        <w:rPr>
          <w:noProof/>
        </w:rPr>
        <w:fldChar w:fldCharType="end"/>
      </w:r>
      <w:r>
        <w:t xml:space="preserve">: </w:t>
      </w:r>
      <w:r w:rsidRPr="00333B70">
        <w:t>Create new studentaccount</w:t>
      </w:r>
    </w:p>
    <w:p w:rsidR="008606C8" w:rsidRPr="008606C8" w:rsidRDefault="008606C8" w:rsidP="008606C8"/>
    <w:p w:rsidR="008606C8" w:rsidRPr="008606C8" w:rsidRDefault="008606C8" w:rsidP="008606C8">
      <w:r>
        <w:rPr>
          <w:noProof/>
          <w:lang w:eastAsia="en-US" w:bidi="ar-SA"/>
        </w:rPr>
        <w:drawing>
          <wp:inline distT="0" distB="0" distL="0" distR="0">
            <wp:extent cx="5715000" cy="1637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15000" cy="1637030"/>
                    </a:xfrm>
                    <a:prstGeom prst="rect">
                      <a:avLst/>
                    </a:prstGeom>
                  </pic:spPr>
                </pic:pic>
              </a:graphicData>
            </a:graphic>
          </wp:inline>
        </w:drawing>
      </w:r>
    </w:p>
    <w:p w:rsidR="008606C8" w:rsidRDefault="008606C8" w:rsidP="008606C8">
      <w:pPr>
        <w:pStyle w:val="Caption"/>
        <w:jc w:val="left"/>
      </w:pPr>
      <w:r>
        <w:t>BPMN (TO-</w:t>
      </w:r>
      <w:r>
        <w:rPr>
          <w:b w:val="0"/>
          <w:bCs w:val="0"/>
        </w:rPr>
        <w:t>BE</w:t>
      </w:r>
      <w:r>
        <w:t>) FIGURE</w:t>
      </w:r>
      <w:r w:rsidR="00960E39">
        <w:t xml:space="preserve"> 2</w:t>
      </w:r>
      <w:r>
        <w:t xml:space="preserve">: </w:t>
      </w:r>
      <w:r w:rsidR="00960E39">
        <w:t>Update PLO on SPM DB</w:t>
      </w:r>
    </w:p>
    <w:p w:rsidR="00960E39" w:rsidRDefault="00960E39" w:rsidP="00960E39"/>
    <w:p w:rsidR="00960E39" w:rsidRDefault="00960E39" w:rsidP="00960E39">
      <w:r>
        <w:rPr>
          <w:noProof/>
          <w:lang w:eastAsia="en-US" w:bidi="ar-SA"/>
        </w:rPr>
        <w:drawing>
          <wp:inline distT="0" distB="0" distL="0" distR="0">
            <wp:extent cx="5715000" cy="1462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8096" cy="1473087"/>
                    </a:xfrm>
                    <a:prstGeom prst="rect">
                      <a:avLst/>
                    </a:prstGeom>
                  </pic:spPr>
                </pic:pic>
              </a:graphicData>
            </a:graphic>
          </wp:inline>
        </w:drawing>
      </w:r>
    </w:p>
    <w:p w:rsidR="008606C8" w:rsidRPr="009F28A6" w:rsidRDefault="00960E39" w:rsidP="008606C8">
      <w:pPr>
        <w:rPr>
          <w:b/>
          <w:bCs/>
          <w:color w:val="5B9BD5" w:themeColor="accent1"/>
          <w:sz w:val="18"/>
          <w:szCs w:val="18"/>
        </w:rPr>
      </w:pPr>
      <w:r w:rsidRPr="009F28A6">
        <w:rPr>
          <w:b/>
          <w:bCs/>
          <w:color w:val="5B9BD5" w:themeColor="accent1"/>
          <w:sz w:val="18"/>
          <w:szCs w:val="18"/>
        </w:rPr>
        <w:t>BPMN (TO-BE) FIGURE 3: Record student assessment and submit mark-sheet</w:t>
      </w:r>
    </w:p>
    <w:p w:rsidR="00960E39" w:rsidRDefault="00960E39" w:rsidP="008606C8">
      <w:pPr>
        <w:rPr>
          <w:b/>
          <w:bCs/>
          <w:color w:val="5B9BD5" w:themeColor="accent1"/>
        </w:rPr>
      </w:pPr>
    </w:p>
    <w:p w:rsidR="00960E39" w:rsidRDefault="00960E39" w:rsidP="008606C8">
      <w:pPr>
        <w:rPr>
          <w:b/>
          <w:bCs/>
          <w:color w:val="5B9BD5" w:themeColor="accent1"/>
        </w:rPr>
      </w:pPr>
    </w:p>
    <w:p w:rsidR="00960E39" w:rsidRPr="00960E39" w:rsidRDefault="00960E39" w:rsidP="008606C8">
      <w:pPr>
        <w:rPr>
          <w:b/>
          <w:bCs/>
          <w:color w:val="5B9BD5" w:themeColor="accent1"/>
        </w:rPr>
      </w:pPr>
      <w:r>
        <w:rPr>
          <w:b/>
          <w:bCs/>
          <w:noProof/>
          <w:color w:val="5B9BD5" w:themeColor="accent1"/>
          <w:lang w:eastAsia="en-US" w:bidi="ar-SA"/>
        </w:rPr>
        <w:drawing>
          <wp:inline distT="0" distB="0" distL="0" distR="0">
            <wp:extent cx="5715000" cy="650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15000" cy="650875"/>
                    </a:xfrm>
                    <a:prstGeom prst="rect">
                      <a:avLst/>
                    </a:prstGeom>
                  </pic:spPr>
                </pic:pic>
              </a:graphicData>
            </a:graphic>
          </wp:inline>
        </w:drawing>
      </w:r>
    </w:p>
    <w:p w:rsidR="00960E39" w:rsidRDefault="00960E39" w:rsidP="00960E39">
      <w:pPr>
        <w:pStyle w:val="Caption"/>
        <w:jc w:val="left"/>
      </w:pPr>
      <w:r w:rsidRPr="00960E39">
        <w:t>BPMN (TO-BE) FIGURE 4: Update PLO-CO mapping to SPM DB</w:t>
      </w:r>
    </w:p>
    <w:p w:rsidR="00960E39" w:rsidRDefault="00960E39" w:rsidP="00960E39">
      <w:r>
        <w:rPr>
          <w:noProof/>
          <w:lang w:eastAsia="en-US" w:bidi="ar-SA"/>
        </w:rPr>
        <w:drawing>
          <wp:inline distT="0" distB="0" distL="0" distR="0">
            <wp:extent cx="57150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15000" cy="952500"/>
                    </a:xfrm>
                    <a:prstGeom prst="rect">
                      <a:avLst/>
                    </a:prstGeom>
                  </pic:spPr>
                </pic:pic>
              </a:graphicData>
            </a:graphic>
          </wp:inline>
        </w:drawing>
      </w:r>
    </w:p>
    <w:p w:rsidR="00960E39" w:rsidRDefault="00960E39" w:rsidP="00960E39">
      <w:pPr>
        <w:rPr>
          <w:b/>
          <w:bCs/>
          <w:color w:val="5B9BD5" w:themeColor="accent1"/>
          <w:sz w:val="18"/>
          <w:szCs w:val="18"/>
        </w:rPr>
      </w:pPr>
      <w:r w:rsidRPr="009F28A6">
        <w:rPr>
          <w:b/>
          <w:bCs/>
          <w:color w:val="5B9BD5" w:themeColor="accent1"/>
          <w:sz w:val="18"/>
          <w:szCs w:val="18"/>
        </w:rPr>
        <w:t>BPMN (TO-BE) FIGURE 5: View student CGPA, transcript and PLO achievements</w:t>
      </w:r>
    </w:p>
    <w:p w:rsidR="009F28A6" w:rsidRDefault="009F28A6" w:rsidP="00960E39">
      <w:pPr>
        <w:rPr>
          <w:b/>
          <w:bCs/>
          <w:color w:val="5B9BD5" w:themeColor="accent1"/>
          <w:sz w:val="18"/>
          <w:szCs w:val="18"/>
        </w:rPr>
      </w:pPr>
      <w:r>
        <w:rPr>
          <w:b/>
          <w:bCs/>
          <w:noProof/>
          <w:color w:val="5B9BD5" w:themeColor="accent1"/>
          <w:sz w:val="18"/>
          <w:szCs w:val="18"/>
          <w:lang w:eastAsia="en-US" w:bidi="ar-SA"/>
        </w:rPr>
        <w:lastRenderedPageBreak/>
        <w:drawing>
          <wp:inline distT="0" distB="0" distL="0" distR="0">
            <wp:extent cx="5715000" cy="917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15000" cy="917575"/>
                    </a:xfrm>
                    <a:prstGeom prst="rect">
                      <a:avLst/>
                    </a:prstGeom>
                  </pic:spPr>
                </pic:pic>
              </a:graphicData>
            </a:graphic>
          </wp:inline>
        </w:drawing>
      </w:r>
    </w:p>
    <w:p w:rsidR="009F28A6" w:rsidRDefault="009F28A6" w:rsidP="00960E39">
      <w:pPr>
        <w:rPr>
          <w:b/>
          <w:bCs/>
          <w:color w:val="5B9BD5" w:themeColor="accent1"/>
        </w:rPr>
      </w:pPr>
      <w:r w:rsidRPr="009F28A6">
        <w:rPr>
          <w:b/>
          <w:bCs/>
          <w:color w:val="5B9BD5" w:themeColor="accent1"/>
          <w:sz w:val="18"/>
          <w:szCs w:val="18"/>
        </w:rPr>
        <w:t xml:space="preserve">BPMN (TO-BE) FIGURE 6: </w:t>
      </w:r>
      <w:r w:rsidRPr="009F28A6">
        <w:rPr>
          <w:b/>
          <w:bCs/>
          <w:color w:val="5B9BD5" w:themeColor="accent1"/>
        </w:rPr>
        <w:t>Receive student CGPA and PLO trends</w:t>
      </w:r>
    </w:p>
    <w:p w:rsidR="0024321D" w:rsidRDefault="0024321D" w:rsidP="0024321D">
      <w:pPr>
        <w:pStyle w:val="Heading2"/>
      </w:pPr>
      <w:r>
        <w:t>Chapter 3: Logical System Design</w:t>
      </w:r>
    </w:p>
    <w:p w:rsidR="0024321D" w:rsidRDefault="0024321D" w:rsidP="0024321D">
      <w:pPr>
        <w:pStyle w:val="Heading3"/>
      </w:pPr>
      <w:r>
        <w:t>BUSINESS RULE</w:t>
      </w:r>
    </w:p>
    <w:p w:rsidR="00593A68" w:rsidRDefault="00593A68" w:rsidP="00593A68">
      <w:pPr>
        <w:spacing w:after="0"/>
        <w:rPr>
          <w:rFonts w:eastAsia="Times New Roman" w:cs="Arial"/>
          <w:color w:val="000000"/>
        </w:rPr>
      </w:pPr>
      <w:r>
        <w:rPr>
          <w:rFonts w:eastAsia="Times New Roman" w:cs="Arial"/>
          <w:color w:val="000000"/>
        </w:rPr>
        <w:t xml:space="preserve">Registrar’s office may send one or more new student information. Each student information is sent by one and only one Registrar’s office. SPM admin may receive one or many new student information. Each student information is sent to one and only one SPM admin. SPM admin may create one or many student account. Each student account is created by one and only one SPM admin. </w:t>
      </w:r>
    </w:p>
    <w:p w:rsidR="00593A68" w:rsidRDefault="00593A68" w:rsidP="00593A68">
      <w:pPr>
        <w:spacing w:after="0"/>
        <w:rPr>
          <w:rFonts w:eastAsia="Times New Roman" w:cs="Arial"/>
          <w:color w:val="000000"/>
        </w:rPr>
      </w:pPr>
    </w:p>
    <w:p w:rsidR="00593A68" w:rsidRDefault="00593A68" w:rsidP="00593A68">
      <w:pPr>
        <w:spacing w:after="0"/>
        <w:rPr>
          <w:rFonts w:eastAsia="Times New Roman" w:cs="Arial"/>
          <w:color w:val="000000"/>
        </w:rPr>
      </w:pPr>
      <w:r>
        <w:rPr>
          <w:rFonts w:eastAsia="Times New Roman" w:cs="Arial"/>
          <w:color w:val="000000"/>
        </w:rPr>
        <w:t>UGC/IEB may send one or more PLO. Each PLO is sent by one and only UGC/IEB. A department may receive one or more PLO. Each PLO is received by one and only department. Each department may store one or more PLO. Each PLO is stored by one and only one department. SPM DB must store one or more PLO. Each PLO is stored by one and only one SPM DB.</w:t>
      </w:r>
    </w:p>
    <w:p w:rsidR="00593A68" w:rsidRDefault="00593A68" w:rsidP="00593A68">
      <w:pPr>
        <w:spacing w:after="0"/>
        <w:rPr>
          <w:rFonts w:eastAsia="Times New Roman" w:cs="Arial"/>
          <w:color w:val="000000"/>
        </w:rPr>
      </w:pPr>
    </w:p>
    <w:p w:rsidR="00593A68" w:rsidRDefault="00593A68" w:rsidP="00593A68">
      <w:pPr>
        <w:spacing w:after="0"/>
        <w:rPr>
          <w:rFonts w:eastAsia="Times New Roman" w:cs="Arial"/>
          <w:color w:val="000000"/>
        </w:rPr>
      </w:pPr>
      <w:r>
        <w:rPr>
          <w:rFonts w:eastAsia="Times New Roman" w:cs="Arial"/>
          <w:color w:val="000000"/>
        </w:rPr>
        <w:t>SPM DB may send one or more student enrollment information. Each student enrollment information is sent from one and only one SPM DB. VC, Dean, Head and/or Faculty may receive one or more student enrollment report. Each student enrollment is received by one and only one VC, Dean, Head and/or Faculty.</w:t>
      </w:r>
    </w:p>
    <w:p w:rsidR="00593A68" w:rsidRDefault="00593A68" w:rsidP="00593A68">
      <w:pPr>
        <w:spacing w:after="0"/>
        <w:rPr>
          <w:rFonts w:eastAsia="Times New Roman" w:cs="Arial"/>
          <w:color w:val="000000"/>
        </w:rPr>
      </w:pPr>
    </w:p>
    <w:p w:rsidR="00593A68" w:rsidRDefault="00593A68" w:rsidP="00593A68">
      <w:pPr>
        <w:spacing w:after="0"/>
        <w:rPr>
          <w:rFonts w:eastAsia="Times New Roman" w:cs="Arial"/>
          <w:color w:val="000000"/>
        </w:rPr>
      </w:pPr>
      <w:r>
        <w:rPr>
          <w:rFonts w:eastAsia="Times New Roman" w:cs="Arial"/>
          <w:color w:val="000000"/>
        </w:rPr>
        <w:t>SPM DB may send one or more student CGPA, transcript and PLO trends. Each student CGPA, transcript and PLO trend is sent from one and only one SPM DB. VC, Dean, Head and/or Faculty may receive one or more student CGPA, transcript and PLO trends. Each student CGPA, transcript and PLO trend is received by one and only one VC, Dean, Head and/or Faculty.</w:t>
      </w:r>
    </w:p>
    <w:p w:rsidR="00593A68" w:rsidRDefault="00593A68" w:rsidP="00593A68">
      <w:pPr>
        <w:spacing w:after="0"/>
        <w:rPr>
          <w:rFonts w:eastAsia="Times New Roman" w:cs="Arial"/>
          <w:color w:val="000000"/>
        </w:rPr>
      </w:pPr>
    </w:p>
    <w:p w:rsidR="00593A68" w:rsidRDefault="00593A68" w:rsidP="00593A68">
      <w:pPr>
        <w:spacing w:after="0"/>
        <w:rPr>
          <w:rFonts w:eastAsia="Times New Roman" w:cs="Arial"/>
          <w:color w:val="000000"/>
        </w:rPr>
      </w:pPr>
      <w:r>
        <w:rPr>
          <w:rFonts w:eastAsia="Times New Roman" w:cs="Arial"/>
          <w:color w:val="000000"/>
        </w:rPr>
        <w:t>SPM DB may send one or many PLO and CO information. Each PLO and CO information is provided by one and only one SPM DB. Each faculty may retrieve one or more PLO and CO information. Each PLO and CO information is retrieved by one or many faculties. Each faculty may submit one or more PLO-CO mapping. Each PLO-CO mapping is submitted by one and only one faculty. Each faculty must record one or more student assessments. Each student assessment is recorded by one and only one faculty. Each faculty must submit one or more student mark-sheet. Each student mark-sheet is submitted by one and only one faculty. SPM DB must store one or more student mark-sheet. Each student mark-sheet is stored on one and only one SPM DB.</w:t>
      </w:r>
    </w:p>
    <w:p w:rsidR="00593A68" w:rsidRDefault="00593A68" w:rsidP="00593A68">
      <w:pPr>
        <w:spacing w:after="0"/>
        <w:rPr>
          <w:rFonts w:eastAsia="Times New Roman" w:cs="Arial"/>
          <w:color w:val="000000"/>
        </w:rPr>
      </w:pPr>
    </w:p>
    <w:p w:rsidR="00593A68" w:rsidRPr="00BE3826" w:rsidRDefault="00593A68" w:rsidP="00593A68">
      <w:pPr>
        <w:spacing w:after="0"/>
        <w:rPr>
          <w:rFonts w:eastAsia="Times New Roman" w:cs="Arial"/>
          <w:color w:val="000000"/>
        </w:rPr>
      </w:pPr>
      <w:r>
        <w:rPr>
          <w:rFonts w:eastAsia="Times New Roman" w:cs="Arial"/>
          <w:color w:val="000000"/>
        </w:rPr>
        <w:t>SPM DB sends zero or one student CGPA, transcript and PLO achievement. Each student CGPA, transcript and PLO achievement is sent by one and only one SPM DB. Each student may view one student CGPA, transcript and PLO achievement. Each student CGPA, transcript and PLO achievement is viewed by one and only one student.</w:t>
      </w:r>
    </w:p>
    <w:p w:rsidR="002D088A" w:rsidRDefault="002D088A">
      <w:pPr>
        <w:suppressAutoHyphens w:val="0"/>
        <w:spacing w:before="0" w:after="160" w:line="259" w:lineRule="auto"/>
        <w:jc w:val="left"/>
      </w:pPr>
      <w:r>
        <w:br w:type="page"/>
      </w:r>
    </w:p>
    <w:p w:rsidR="00593A68" w:rsidRDefault="002D088A" w:rsidP="002D088A">
      <w:pPr>
        <w:pStyle w:val="Heading3"/>
      </w:pPr>
      <w:r>
        <w:lastRenderedPageBreak/>
        <w:t>ENTITY RELATIONSHIP DIAGRAM</w:t>
      </w:r>
    </w:p>
    <w:p w:rsidR="002D088A" w:rsidRDefault="002D088A" w:rsidP="002D088A">
      <w:pPr>
        <w:keepNext/>
      </w:pPr>
      <w:r>
        <w:rPr>
          <w:noProof/>
          <w:lang w:eastAsia="en-US" w:bidi="ar-SA"/>
        </w:rPr>
        <w:drawing>
          <wp:inline distT="0" distB="0" distL="0" distR="0">
            <wp:extent cx="5666132" cy="7752522"/>
            <wp:effectExtent l="19050" t="0" r="0" b="0"/>
            <wp:docPr id="14" name="Picture 13" descr="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18"/>
                    <a:stretch>
                      <a:fillRect/>
                    </a:stretch>
                  </pic:blipFill>
                  <pic:spPr>
                    <a:xfrm>
                      <a:off x="0" y="0"/>
                      <a:ext cx="5666752" cy="7753370"/>
                    </a:xfrm>
                    <a:prstGeom prst="rect">
                      <a:avLst/>
                    </a:prstGeom>
                  </pic:spPr>
                </pic:pic>
              </a:graphicData>
            </a:graphic>
          </wp:inline>
        </w:drawing>
      </w:r>
    </w:p>
    <w:p w:rsidR="002D088A" w:rsidRPr="002D088A" w:rsidRDefault="002D088A" w:rsidP="002D088A">
      <w:pPr>
        <w:pStyle w:val="Caption"/>
      </w:pPr>
      <w:r>
        <w:t>Entity Relationship Diagram</w:t>
      </w:r>
    </w:p>
    <w:sectPr w:rsidR="002D088A" w:rsidRPr="002D088A" w:rsidSect="00BB34DE">
      <w:pgSz w:w="12240" w:h="15840"/>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D1A"/>
    <w:multiLevelType w:val="hybridMultilevel"/>
    <w:tmpl w:val="0BEA7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963E3"/>
    <w:multiLevelType w:val="hybridMultilevel"/>
    <w:tmpl w:val="3C14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A3EF3"/>
    <w:multiLevelType w:val="hybridMultilevel"/>
    <w:tmpl w:val="3D381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45215"/>
    <w:multiLevelType w:val="hybridMultilevel"/>
    <w:tmpl w:val="19145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1201E"/>
    <w:multiLevelType w:val="hybridMultilevel"/>
    <w:tmpl w:val="87E25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620E1B"/>
    <w:multiLevelType w:val="hybridMultilevel"/>
    <w:tmpl w:val="A8F0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AC70F0"/>
    <w:multiLevelType w:val="hybridMultilevel"/>
    <w:tmpl w:val="BCD4A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D6416"/>
    <w:multiLevelType w:val="hybridMultilevel"/>
    <w:tmpl w:val="42423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B5DCD"/>
    <w:rsid w:val="0005068F"/>
    <w:rsid w:val="000A6B31"/>
    <w:rsid w:val="000B5DCD"/>
    <w:rsid w:val="000F58CE"/>
    <w:rsid w:val="00133826"/>
    <w:rsid w:val="00142589"/>
    <w:rsid w:val="00155E5C"/>
    <w:rsid w:val="00187E54"/>
    <w:rsid w:val="001A02A1"/>
    <w:rsid w:val="001D4FD6"/>
    <w:rsid w:val="0024321D"/>
    <w:rsid w:val="00245D6F"/>
    <w:rsid w:val="00257E47"/>
    <w:rsid w:val="002D088A"/>
    <w:rsid w:val="002F0402"/>
    <w:rsid w:val="002F523A"/>
    <w:rsid w:val="0032411D"/>
    <w:rsid w:val="0033003A"/>
    <w:rsid w:val="0036189A"/>
    <w:rsid w:val="00381AB3"/>
    <w:rsid w:val="003C3E9F"/>
    <w:rsid w:val="003D2E77"/>
    <w:rsid w:val="00417322"/>
    <w:rsid w:val="00423308"/>
    <w:rsid w:val="00461D10"/>
    <w:rsid w:val="00483BAA"/>
    <w:rsid w:val="00491E96"/>
    <w:rsid w:val="004D517F"/>
    <w:rsid w:val="004F0152"/>
    <w:rsid w:val="004F20A2"/>
    <w:rsid w:val="00503DCE"/>
    <w:rsid w:val="0058780F"/>
    <w:rsid w:val="00593A68"/>
    <w:rsid w:val="005B0071"/>
    <w:rsid w:val="005D509A"/>
    <w:rsid w:val="005E5264"/>
    <w:rsid w:val="0062063E"/>
    <w:rsid w:val="00646409"/>
    <w:rsid w:val="00655F00"/>
    <w:rsid w:val="006765C7"/>
    <w:rsid w:val="00692A23"/>
    <w:rsid w:val="006A5477"/>
    <w:rsid w:val="006B463D"/>
    <w:rsid w:val="006B6419"/>
    <w:rsid w:val="0078743B"/>
    <w:rsid w:val="00787CEE"/>
    <w:rsid w:val="00796353"/>
    <w:rsid w:val="007C06CA"/>
    <w:rsid w:val="007C0D06"/>
    <w:rsid w:val="00851AB0"/>
    <w:rsid w:val="008606C8"/>
    <w:rsid w:val="008930E1"/>
    <w:rsid w:val="008A5A26"/>
    <w:rsid w:val="008B59AC"/>
    <w:rsid w:val="008B732B"/>
    <w:rsid w:val="008E65A5"/>
    <w:rsid w:val="008F0A8C"/>
    <w:rsid w:val="00901D5F"/>
    <w:rsid w:val="00930A34"/>
    <w:rsid w:val="00960E39"/>
    <w:rsid w:val="009F28A6"/>
    <w:rsid w:val="00A92749"/>
    <w:rsid w:val="00AB5633"/>
    <w:rsid w:val="00B22A10"/>
    <w:rsid w:val="00B604BA"/>
    <w:rsid w:val="00B96248"/>
    <w:rsid w:val="00BB34DE"/>
    <w:rsid w:val="00BB49E1"/>
    <w:rsid w:val="00BD228D"/>
    <w:rsid w:val="00BE4162"/>
    <w:rsid w:val="00BE5BF9"/>
    <w:rsid w:val="00C13A23"/>
    <w:rsid w:val="00C2311B"/>
    <w:rsid w:val="00C25079"/>
    <w:rsid w:val="00C44473"/>
    <w:rsid w:val="00CA1D17"/>
    <w:rsid w:val="00CA5E2F"/>
    <w:rsid w:val="00D424E1"/>
    <w:rsid w:val="00D7062A"/>
    <w:rsid w:val="00D76D06"/>
    <w:rsid w:val="00D810D2"/>
    <w:rsid w:val="00D8577B"/>
    <w:rsid w:val="00DA048D"/>
    <w:rsid w:val="00DA23DF"/>
    <w:rsid w:val="00DA539A"/>
    <w:rsid w:val="00DD0CD8"/>
    <w:rsid w:val="00E1109E"/>
    <w:rsid w:val="00E16806"/>
    <w:rsid w:val="00E635CF"/>
    <w:rsid w:val="00E70E7E"/>
    <w:rsid w:val="00E741EF"/>
    <w:rsid w:val="00E75750"/>
    <w:rsid w:val="00E819BA"/>
    <w:rsid w:val="00E94E8C"/>
    <w:rsid w:val="00EC0003"/>
    <w:rsid w:val="00EC126F"/>
    <w:rsid w:val="00EC5136"/>
    <w:rsid w:val="00ED1232"/>
    <w:rsid w:val="00EF105A"/>
    <w:rsid w:val="00F16F21"/>
    <w:rsid w:val="00F23475"/>
    <w:rsid w:val="00F45078"/>
    <w:rsid w:val="00F54CBD"/>
    <w:rsid w:val="00F92CD7"/>
    <w:rsid w:val="00F93DBF"/>
    <w:rsid w:val="00FF2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4DE"/>
    <w:pPr>
      <w:suppressAutoHyphens/>
      <w:spacing w:before="30" w:after="120" w:line="240" w:lineRule="auto"/>
      <w:jc w:val="both"/>
    </w:pPr>
    <w:rPr>
      <w:rFonts w:ascii="Arial" w:eastAsia="Noto Serif CJK SC" w:hAnsi="Arial" w:cs="Lohit Devanagari"/>
      <w:kern w:val="2"/>
      <w:sz w:val="20"/>
      <w:szCs w:val="24"/>
      <w:lang w:eastAsia="zh-CN" w:bidi="hi-IN"/>
    </w:rPr>
  </w:style>
  <w:style w:type="paragraph" w:styleId="Heading1">
    <w:name w:val="heading 1"/>
    <w:basedOn w:val="Normal"/>
    <w:next w:val="Normal"/>
    <w:link w:val="Heading1Char"/>
    <w:uiPriority w:val="9"/>
    <w:qFormat/>
    <w:rsid w:val="00F45078"/>
    <w:pPr>
      <w:keepNext/>
      <w:keepLines/>
      <w:spacing w:before="240" w:after="60"/>
      <w:outlineLvl w:val="0"/>
    </w:pPr>
    <w:rPr>
      <w:rFonts w:eastAsiaTheme="majorEastAsia" w:cs="Mangal"/>
      <w:b/>
      <w:bCs/>
      <w:color w:val="000000" w:themeColor="text1"/>
      <w:sz w:val="48"/>
      <w:szCs w:val="25"/>
    </w:rPr>
  </w:style>
  <w:style w:type="paragraph" w:styleId="Heading2">
    <w:name w:val="heading 2"/>
    <w:basedOn w:val="Normal"/>
    <w:next w:val="Normal"/>
    <w:link w:val="Heading2Char"/>
    <w:uiPriority w:val="9"/>
    <w:unhideWhenUsed/>
    <w:qFormat/>
    <w:rsid w:val="00F45078"/>
    <w:pPr>
      <w:keepNext/>
      <w:keepLines/>
      <w:spacing w:before="240" w:after="60"/>
      <w:outlineLvl w:val="1"/>
    </w:pPr>
    <w:rPr>
      <w:rFonts w:eastAsiaTheme="majorEastAsia" w:cs="Arial"/>
      <w:b/>
      <w:bCs/>
      <w:color w:val="000000" w:themeColor="text1"/>
      <w:sz w:val="40"/>
      <w:szCs w:val="20"/>
    </w:rPr>
  </w:style>
  <w:style w:type="paragraph" w:styleId="Heading3">
    <w:name w:val="heading 3"/>
    <w:basedOn w:val="Normal"/>
    <w:next w:val="Normal"/>
    <w:link w:val="Heading3Char"/>
    <w:uiPriority w:val="9"/>
    <w:unhideWhenUsed/>
    <w:qFormat/>
    <w:rsid w:val="00F54CBD"/>
    <w:pPr>
      <w:keepNext/>
      <w:keepLines/>
      <w:spacing w:before="240" w:after="60"/>
      <w:outlineLvl w:val="2"/>
    </w:pPr>
    <w:rPr>
      <w:rFonts w:eastAsiaTheme="majorEastAsia" w:cs="Mangal"/>
      <w:b/>
      <w:bCs/>
      <w:color w:val="000000" w:themeColor="tex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078"/>
    <w:rPr>
      <w:rFonts w:ascii="Arial" w:eastAsiaTheme="majorEastAsia" w:hAnsi="Arial" w:cs="Arial"/>
      <w:b/>
      <w:bCs/>
      <w:color w:val="000000" w:themeColor="text1"/>
      <w:kern w:val="2"/>
      <w:sz w:val="40"/>
      <w:szCs w:val="20"/>
      <w:lang w:eastAsia="zh-CN" w:bidi="hi-IN"/>
    </w:rPr>
  </w:style>
  <w:style w:type="table" w:styleId="TableGrid">
    <w:name w:val="Table Grid"/>
    <w:basedOn w:val="TableNormal"/>
    <w:uiPriority w:val="59"/>
    <w:rsid w:val="000B5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0152"/>
    <w:pPr>
      <w:ind w:left="720"/>
      <w:contextualSpacing/>
    </w:pPr>
    <w:rPr>
      <w:rFonts w:cs="Mangal"/>
      <w:szCs w:val="21"/>
    </w:rPr>
  </w:style>
  <w:style w:type="character" w:customStyle="1" w:styleId="Heading1Char">
    <w:name w:val="Heading 1 Char"/>
    <w:basedOn w:val="DefaultParagraphFont"/>
    <w:link w:val="Heading1"/>
    <w:uiPriority w:val="9"/>
    <w:rsid w:val="00F45078"/>
    <w:rPr>
      <w:rFonts w:ascii="Arial" w:eastAsiaTheme="majorEastAsia" w:hAnsi="Arial" w:cs="Mangal"/>
      <w:b/>
      <w:bCs/>
      <w:color w:val="000000" w:themeColor="text1"/>
      <w:kern w:val="2"/>
      <w:sz w:val="48"/>
      <w:szCs w:val="25"/>
      <w:lang w:eastAsia="zh-CN" w:bidi="hi-IN"/>
    </w:rPr>
  </w:style>
  <w:style w:type="character" w:customStyle="1" w:styleId="Heading3Char">
    <w:name w:val="Heading 3 Char"/>
    <w:basedOn w:val="DefaultParagraphFont"/>
    <w:link w:val="Heading3"/>
    <w:uiPriority w:val="9"/>
    <w:rsid w:val="00F54CBD"/>
    <w:rPr>
      <w:rFonts w:ascii="Arial" w:eastAsiaTheme="majorEastAsia" w:hAnsi="Arial" w:cs="Mangal"/>
      <w:b/>
      <w:bCs/>
      <w:color w:val="000000" w:themeColor="text1"/>
      <w:kern w:val="2"/>
      <w:sz w:val="28"/>
      <w:szCs w:val="21"/>
      <w:lang w:eastAsia="zh-CN" w:bidi="hi-IN"/>
    </w:rPr>
  </w:style>
  <w:style w:type="paragraph" w:styleId="BalloonText">
    <w:name w:val="Balloon Text"/>
    <w:basedOn w:val="Normal"/>
    <w:link w:val="BalloonTextChar"/>
    <w:uiPriority w:val="99"/>
    <w:semiHidden/>
    <w:unhideWhenUsed/>
    <w:rsid w:val="00851AB0"/>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1AB0"/>
    <w:rPr>
      <w:rFonts w:ascii="Tahoma" w:eastAsia="Noto Serif CJK SC" w:hAnsi="Tahoma" w:cs="Mangal"/>
      <w:kern w:val="2"/>
      <w:sz w:val="16"/>
      <w:szCs w:val="14"/>
      <w:lang w:eastAsia="zh-CN" w:bidi="hi-IN"/>
    </w:rPr>
  </w:style>
  <w:style w:type="paragraph" w:styleId="Caption">
    <w:name w:val="caption"/>
    <w:basedOn w:val="Normal"/>
    <w:next w:val="Normal"/>
    <w:uiPriority w:val="35"/>
    <w:unhideWhenUsed/>
    <w:qFormat/>
    <w:rsid w:val="00851AB0"/>
    <w:pPr>
      <w:spacing w:before="0" w:after="200"/>
    </w:pPr>
    <w:rPr>
      <w:rFonts w:cs="Mangal"/>
      <w:b/>
      <w:bCs/>
      <w:color w:val="5B9BD5" w:themeColor="accent1"/>
      <w:sz w:val="18"/>
      <w:szCs w:val="16"/>
    </w:rPr>
  </w:style>
  <w:style w:type="paragraph" w:customStyle="1" w:styleId="TableContents">
    <w:name w:val="Table Contents"/>
    <w:basedOn w:val="Normal"/>
    <w:qFormat/>
    <w:rsid w:val="00D810D2"/>
    <w:pPr>
      <w:suppressLineNumbers/>
      <w:spacing w:before="0" w:after="0"/>
      <w:jc w:val="left"/>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21</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Ajwah</cp:lastModifiedBy>
  <cp:revision>62</cp:revision>
  <dcterms:created xsi:type="dcterms:W3CDTF">2021-04-13T04:44:00Z</dcterms:created>
  <dcterms:modified xsi:type="dcterms:W3CDTF">2021-04-18T04:47:00Z</dcterms:modified>
</cp:coreProperties>
</file>