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B8082" w14:textId="252E771C" w:rsidR="00F90F04" w:rsidRPr="00CD1DEF" w:rsidRDefault="00F90F04" w:rsidP="00F90F04">
      <w:pPr>
        <w:rPr>
          <w:rFonts w:ascii="Arial" w:hAnsi="Arial" w:cs="Arial"/>
          <w:sz w:val="20"/>
          <w:szCs w:val="20"/>
        </w:rPr>
      </w:pPr>
    </w:p>
    <w:p w14:paraId="65AE0838" w14:textId="77777777" w:rsidR="00F90F04" w:rsidRPr="00CD1DEF" w:rsidRDefault="00F90F04">
      <w:pPr>
        <w:rPr>
          <w:rFonts w:ascii="Arial" w:hAnsi="Arial" w:cs="Arial"/>
          <w:sz w:val="20"/>
          <w:szCs w:val="20"/>
        </w:rPr>
        <w:sectPr w:rsidR="00F90F04" w:rsidRPr="00CD1DEF" w:rsidSect="00FE1325">
          <w:headerReference w:type="default" r:id="rId9"/>
          <w:footerReference w:type="default" r:id="rId10"/>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812618">
      <w:pPr>
        <w:pStyle w:val="Heading2"/>
        <w:spacing w:before="240" w:after="60"/>
      </w:pPr>
      <w:bookmarkStart w:id="1" w:name="_BACKGROUND_OF_THE"/>
      <w:bookmarkEnd w:id="1"/>
      <w:r>
        <w:t>BACKGROUND OF THE PROJECT</w:t>
      </w:r>
    </w:p>
    <w:p w14:paraId="1C8B9302" w14:textId="2978D121" w:rsidR="00812618" w:rsidRPr="00812618" w:rsidRDefault="00812618" w:rsidP="00812618">
      <w:pPr>
        <w:rPr>
          <w:rFonts w:ascii="Arial" w:hAnsi="Arial" w:cs="Arial"/>
          <w:sz w:val="20"/>
          <w:szCs w:val="20"/>
        </w:rPr>
      </w:pPr>
      <w:r w:rsidRPr="00812618">
        <w:rPr>
          <w:rFonts w:ascii="Arial" w:hAnsi="Arial" w:cs="Arial"/>
          <w:sz w:val="20"/>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3BB4014" w14:textId="77777777" w:rsidR="00AD795B" w:rsidRDefault="00AD795B" w:rsidP="00812618">
      <w:pPr>
        <w:pStyle w:val="Heading2"/>
        <w:spacing w:before="240" w:after="60"/>
      </w:pPr>
      <w:bookmarkStart w:id="2" w:name="_OBJECTIVE_OF_THE"/>
      <w:bookmarkEnd w:id="2"/>
      <w:r>
        <w:t>OBJECTIVE OF THE PROJECT</w:t>
      </w:r>
    </w:p>
    <w:p w14:paraId="1AFB9C0F" w14:textId="051C6054" w:rsidR="00812618" w:rsidRPr="00812618" w:rsidRDefault="00812618" w:rsidP="00812618">
      <w:pPr>
        <w:rPr>
          <w:rFonts w:ascii="Arial" w:hAnsi="Arial" w:cs="Arial"/>
          <w:sz w:val="20"/>
          <w:szCs w:val="20"/>
        </w:rPr>
      </w:pPr>
      <w:r w:rsidRPr="00812618">
        <w:rPr>
          <w:rFonts w:ascii="Arial" w:hAnsi="Arial" w:cs="Arial"/>
          <w:sz w:val="20"/>
          <w:szCs w:val="20"/>
        </w:rPr>
        <w:t xml:space="preserve">This project will be helpful for all </w:t>
      </w:r>
      <w:proofErr w:type="gramStart"/>
      <w:r w:rsidRPr="00812618">
        <w:rPr>
          <w:rFonts w:ascii="Arial" w:hAnsi="Arial" w:cs="Arial"/>
          <w:sz w:val="20"/>
          <w:szCs w:val="20"/>
        </w:rPr>
        <w:t>user</w:t>
      </w:r>
      <w:proofErr w:type="gramEnd"/>
      <w:r w:rsidRPr="00812618">
        <w:rPr>
          <w:rFonts w:ascii="Arial" w:hAnsi="Arial" w:cs="Arial"/>
          <w:sz w:val="20"/>
          <w:szCs w:val="20"/>
        </w:rPr>
        <w:t xml:space="preserve"> such as student </w:t>
      </w:r>
      <w:proofErr w:type="spellStart"/>
      <w:r w:rsidRPr="00812618">
        <w:rPr>
          <w:rFonts w:ascii="Arial" w:hAnsi="Arial" w:cs="Arial"/>
          <w:sz w:val="20"/>
          <w:szCs w:val="20"/>
        </w:rPr>
        <w:t>vc</w:t>
      </w:r>
      <w:proofErr w:type="spellEnd"/>
      <w:r w:rsidRPr="00812618">
        <w:rPr>
          <w:rFonts w:ascii="Arial" w:hAnsi="Arial" w:cs="Arial"/>
          <w:sz w:val="20"/>
          <w:szCs w:val="20"/>
        </w:rPr>
        <w:t xml:space="preserve"> dean head of department UGC </w:t>
      </w:r>
      <w:proofErr w:type="spellStart"/>
      <w:r w:rsidRPr="00812618">
        <w:rPr>
          <w:rFonts w:ascii="Arial" w:hAnsi="Arial" w:cs="Arial"/>
          <w:sz w:val="20"/>
          <w:szCs w:val="20"/>
        </w:rPr>
        <w:t>spm</w:t>
      </w:r>
      <w:proofErr w:type="spellEnd"/>
      <w:r w:rsidRPr="00812618">
        <w:rPr>
          <w:rFonts w:ascii="Arial" w:hAnsi="Arial" w:cs="Arial"/>
          <w:sz w:val="20"/>
          <w:szCs w:val="20"/>
        </w:rPr>
        <w:t xml:space="preserve"> admin and so on. This project will help student in future life and we can also learn how to implement a technology into our education.</w:t>
      </w:r>
    </w:p>
    <w:p w14:paraId="0EF932CC" w14:textId="77777777" w:rsidR="00812618" w:rsidRDefault="00AD795B" w:rsidP="00812618">
      <w:pPr>
        <w:pStyle w:val="Heading2"/>
        <w:spacing w:before="240" w:after="60"/>
      </w:pPr>
      <w:bookmarkStart w:id="3" w:name="_SCOPE_OF_THE"/>
      <w:bookmarkEnd w:id="3"/>
      <w:r>
        <w:t>SCOPE OF THE PROJECT</w:t>
      </w:r>
      <w:bookmarkStart w:id="4" w:name="_CHAPTER_2:_REQUIREMENT"/>
      <w:bookmarkEnd w:id="4"/>
    </w:p>
    <w:p w14:paraId="67D5530C" w14:textId="77777777" w:rsidR="00812618" w:rsidRPr="008E76A1" w:rsidRDefault="00812618" w:rsidP="00812618">
      <w:pPr>
        <w:pStyle w:val="Heading2"/>
        <w:numPr>
          <w:ilvl w:val="0"/>
          <w:numId w:val="2"/>
        </w:numPr>
        <w:spacing w:before="240" w:after="60"/>
        <w:rPr>
          <w:rFonts w:ascii="Arial" w:hAnsi="Arial" w:cs="Arial"/>
          <w:b w:val="0"/>
          <w:sz w:val="20"/>
          <w:szCs w:val="20"/>
        </w:rPr>
      </w:pPr>
      <w:bookmarkStart w:id="5" w:name="_GoBack"/>
      <w:r w:rsidRPr="008E76A1">
        <w:rPr>
          <w:rFonts w:ascii="Arial" w:hAnsi="Arial" w:cs="Arial"/>
          <w:b w:val="0"/>
          <w:sz w:val="20"/>
          <w:szCs w:val="20"/>
        </w:rPr>
        <w:t>Track school-wise, department-wise and program-wise student enrolment comparison</w:t>
      </w:r>
    </w:p>
    <w:p w14:paraId="23612B7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School-wise, department-wise and program-wise student performance trends</w:t>
      </w:r>
    </w:p>
    <w:p w14:paraId="1B3D9E6B"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Course-wise student performance trends</w:t>
      </w:r>
    </w:p>
    <w:p w14:paraId="3C242217"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Instructor-wise student performance trends</w:t>
      </w:r>
    </w:p>
    <w:p w14:paraId="6651C6F5" w14:textId="77777777" w:rsidR="00235653"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PLO achievements</w:t>
      </w:r>
    </w:p>
    <w:p w14:paraId="00F6AA33" w14:textId="77777777"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Problem analysis</w:t>
      </w:r>
    </w:p>
    <w:p w14:paraId="31664FFB" w14:textId="7CCE41BC"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Data-collection and data sharing</w:t>
      </w:r>
    </w:p>
    <w:p w14:paraId="0FBCC30F" w14:textId="77777777" w:rsidR="00235653" w:rsidRPr="008E76A1" w:rsidRDefault="00235653" w:rsidP="00235653">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Monitor project</w:t>
      </w:r>
    </w:p>
    <w:p w14:paraId="13B1470E" w14:textId="3C62DDEC" w:rsidR="001B052C" w:rsidRPr="00812618" w:rsidRDefault="00235653" w:rsidP="00235653">
      <w:pPr>
        <w:pStyle w:val="Heading2"/>
        <w:numPr>
          <w:ilvl w:val="0"/>
          <w:numId w:val="2"/>
        </w:numPr>
        <w:spacing w:before="240" w:after="60"/>
      </w:pPr>
      <w:r w:rsidRPr="008E76A1">
        <w:rPr>
          <w:rFonts w:ascii="Arial" w:hAnsi="Arial" w:cs="Arial"/>
          <w:b w:val="0"/>
          <w:sz w:val="20"/>
          <w:szCs w:val="20"/>
        </w:rPr>
        <w:t>Team working</w:t>
      </w:r>
      <w:bookmarkEnd w:id="5"/>
      <w:r w:rsidR="001B052C">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6" w:name="_RICH_PICTURE_(AS-IS)"/>
      <w:bookmarkEnd w:id="6"/>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7" w:name="_SIX_ELEMENTS_(AS-IS)"/>
      <w:bookmarkEnd w:id="7"/>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w:t>
            </w:r>
            <w:r w:rsidRPr="00A86000">
              <w:rPr>
                <w:rFonts w:ascii="Arial" w:hAnsi="Arial" w:cs="Arial"/>
                <w:szCs w:val="24"/>
              </w:rPr>
              <w:t>c</w:t>
            </w:r>
            <w:r w:rsidRPr="00A86000">
              <w:rPr>
                <w:rFonts w:ascii="Arial" w:hAnsi="Arial" w:cs="Arial"/>
                <w:szCs w:val="24"/>
              </w:rPr>
              <w:t>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w:t>
            </w:r>
            <w:r w:rsidRPr="00A86000">
              <w:rPr>
                <w:rFonts w:ascii="Arial" w:hAnsi="Arial" w:cs="Arial"/>
                <w:b/>
                <w:szCs w:val="24"/>
              </w:rPr>
              <w:t>d</w:t>
            </w:r>
            <w:r w:rsidRPr="00A86000">
              <w:rPr>
                <w:rFonts w:ascii="Arial" w:hAnsi="Arial" w:cs="Arial"/>
                <w:b/>
                <w:szCs w:val="24"/>
              </w:rPr>
              <w:t>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w:t>
            </w:r>
            <w:r w:rsidRPr="00A86000">
              <w:rPr>
                <w:rFonts w:ascii="Arial" w:hAnsi="Arial" w:cs="Arial"/>
                <w:szCs w:val="24"/>
              </w:rPr>
              <w:t>e</w:t>
            </w:r>
            <w:r w:rsidRPr="00A86000">
              <w:rPr>
                <w:rFonts w:ascii="Arial" w:hAnsi="Arial" w:cs="Arial"/>
                <w:szCs w:val="24"/>
              </w:rPr>
              <w:t>quest to Re</w:t>
            </w:r>
            <w:r w:rsidRPr="00A86000">
              <w:rPr>
                <w:rFonts w:ascii="Arial" w:hAnsi="Arial" w:cs="Arial"/>
                <w:szCs w:val="24"/>
              </w:rPr>
              <w:t>g</w:t>
            </w:r>
            <w:r w:rsidRPr="00A86000">
              <w:rPr>
                <w:rFonts w:ascii="Arial" w:hAnsi="Arial" w:cs="Arial"/>
                <w:szCs w:val="24"/>
              </w:rPr>
              <w:t>istrar’s office for new st</w:t>
            </w:r>
            <w:r w:rsidRPr="00A86000">
              <w:rPr>
                <w:rFonts w:ascii="Arial" w:hAnsi="Arial" w:cs="Arial"/>
                <w:szCs w:val="24"/>
              </w:rPr>
              <w:t>u</w:t>
            </w:r>
            <w:r w:rsidRPr="00A86000">
              <w:rPr>
                <w:rFonts w:ascii="Arial" w:hAnsi="Arial" w:cs="Arial"/>
                <w:szCs w:val="24"/>
              </w:rPr>
              <w:t>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w:t>
            </w:r>
            <w:r w:rsidRPr="00A86000">
              <w:rPr>
                <w:rFonts w:ascii="Arial" w:hAnsi="Arial" w:cs="Arial"/>
                <w:szCs w:val="24"/>
              </w:rPr>
              <w:t>e</w:t>
            </w:r>
            <w:r w:rsidRPr="00A86000">
              <w:rPr>
                <w:rFonts w:ascii="Arial" w:hAnsi="Arial" w:cs="Arial"/>
                <w:szCs w:val="24"/>
              </w:rPr>
              <w:t>ceives</w:t>
            </w:r>
            <w:r>
              <w:rPr>
                <w:rFonts w:ascii="Arial" w:hAnsi="Arial" w:cs="Arial"/>
                <w:szCs w:val="24"/>
              </w:rPr>
              <w:t xml:space="preserve"> new student enro</w:t>
            </w:r>
            <w:r>
              <w:rPr>
                <w:rFonts w:ascii="Arial" w:hAnsi="Arial" w:cs="Arial"/>
                <w:szCs w:val="24"/>
              </w:rPr>
              <w:t>l</w:t>
            </w:r>
            <w:r>
              <w:rPr>
                <w:rFonts w:ascii="Arial" w:hAnsi="Arial" w:cs="Arial"/>
                <w:szCs w:val="24"/>
              </w:rPr>
              <w:t>ment info</w:t>
            </w:r>
            <w:r>
              <w:rPr>
                <w:rFonts w:ascii="Arial" w:hAnsi="Arial" w:cs="Arial"/>
                <w:szCs w:val="24"/>
              </w:rPr>
              <w:t>r</w:t>
            </w:r>
            <w:r>
              <w:rPr>
                <w:rFonts w:ascii="Arial" w:hAnsi="Arial" w:cs="Arial"/>
                <w:szCs w:val="24"/>
              </w:rPr>
              <w:t>mation from Regi</w:t>
            </w:r>
            <w:r>
              <w:rPr>
                <w:rFonts w:ascii="Arial" w:hAnsi="Arial" w:cs="Arial"/>
                <w:szCs w:val="24"/>
              </w:rPr>
              <w:t>s</w:t>
            </w:r>
            <w:r>
              <w:rPr>
                <w:rFonts w:ascii="Arial" w:hAnsi="Arial" w:cs="Arial"/>
                <w:szCs w:val="24"/>
              </w:rPr>
              <w:t>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w:t>
            </w:r>
            <w:r>
              <w:rPr>
                <w:rFonts w:ascii="Arial" w:hAnsi="Arial" w:cs="Arial"/>
                <w:szCs w:val="24"/>
              </w:rPr>
              <w:t>n</w:t>
            </w:r>
            <w:r>
              <w:rPr>
                <w:rFonts w:ascii="Arial" w:hAnsi="Arial" w:cs="Arial"/>
                <w:szCs w:val="24"/>
              </w:rPr>
              <w:t>ters or u</w:t>
            </w:r>
            <w:r>
              <w:rPr>
                <w:rFonts w:ascii="Arial" w:hAnsi="Arial" w:cs="Arial"/>
                <w:szCs w:val="24"/>
              </w:rPr>
              <w:t>p</w:t>
            </w:r>
            <w:r>
              <w:rPr>
                <w:rFonts w:ascii="Arial" w:hAnsi="Arial" w:cs="Arial"/>
                <w:szCs w:val="24"/>
              </w:rPr>
              <w:t>dates student enro</w:t>
            </w:r>
            <w:r>
              <w:rPr>
                <w:rFonts w:ascii="Arial" w:hAnsi="Arial" w:cs="Arial"/>
                <w:szCs w:val="24"/>
              </w:rPr>
              <w:t>l</w:t>
            </w:r>
            <w:r>
              <w:rPr>
                <w:rFonts w:ascii="Arial" w:hAnsi="Arial" w:cs="Arial"/>
                <w:szCs w:val="24"/>
              </w:rPr>
              <w:t>ment data to SPM Dat</w:t>
            </w:r>
            <w:r>
              <w:rPr>
                <w:rFonts w:ascii="Arial" w:hAnsi="Arial" w:cs="Arial"/>
                <w:szCs w:val="24"/>
              </w:rPr>
              <w:t>a</w:t>
            </w:r>
            <w:r>
              <w:rPr>
                <w:rFonts w:ascii="Arial" w:hAnsi="Arial" w:cs="Arial"/>
                <w:szCs w:val="24"/>
              </w:rPr>
              <w:t>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w:t>
            </w:r>
            <w:r w:rsidRPr="00A86000">
              <w:rPr>
                <w:rFonts w:ascii="Arial" w:hAnsi="Arial" w:cs="Arial"/>
                <w:b/>
                <w:szCs w:val="24"/>
              </w:rPr>
              <w:t>s</w:t>
            </w:r>
            <w:r w:rsidRPr="00A86000">
              <w:rPr>
                <w:rFonts w:ascii="Arial" w:hAnsi="Arial" w:cs="Arial"/>
                <w:b/>
                <w:szCs w:val="24"/>
              </w:rPr>
              <w:t>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w:t>
            </w:r>
            <w:r w:rsidRPr="00A86000">
              <w:rPr>
                <w:rFonts w:ascii="Arial" w:hAnsi="Arial" w:cs="Arial"/>
                <w:szCs w:val="24"/>
              </w:rPr>
              <w:t>e</w:t>
            </w:r>
            <w:r w:rsidRPr="00A86000">
              <w:rPr>
                <w:rFonts w:ascii="Arial" w:hAnsi="Arial" w:cs="Arial"/>
                <w:szCs w:val="24"/>
              </w:rPr>
              <w:lastRenderedPageBreak/>
              <w:t>ceives SPM Admin r</w:t>
            </w:r>
            <w:r w:rsidRPr="00A86000">
              <w:rPr>
                <w:rFonts w:ascii="Arial" w:hAnsi="Arial" w:cs="Arial"/>
                <w:szCs w:val="24"/>
              </w:rPr>
              <w:t>e</w:t>
            </w:r>
            <w:r w:rsidRPr="00A86000">
              <w:rPr>
                <w:rFonts w:ascii="Arial" w:hAnsi="Arial" w:cs="Arial"/>
                <w:szCs w:val="24"/>
              </w:rPr>
              <w:t>quest for new enro</w:t>
            </w:r>
            <w:r w:rsidRPr="00A86000">
              <w:rPr>
                <w:rFonts w:ascii="Arial" w:hAnsi="Arial" w:cs="Arial"/>
                <w:szCs w:val="24"/>
              </w:rPr>
              <w:t>l</w:t>
            </w:r>
            <w:r w:rsidRPr="00A86000">
              <w:rPr>
                <w:rFonts w:ascii="Arial" w:hAnsi="Arial" w:cs="Arial"/>
                <w:szCs w:val="24"/>
              </w:rPr>
              <w:t>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w:t>
            </w:r>
            <w:r w:rsidRPr="00A86000">
              <w:rPr>
                <w:rFonts w:ascii="Arial" w:hAnsi="Arial" w:cs="Arial"/>
                <w:szCs w:val="24"/>
              </w:rPr>
              <w:t>l</w:t>
            </w:r>
            <w:r w:rsidRPr="00A86000">
              <w:rPr>
                <w:rFonts w:ascii="Arial" w:hAnsi="Arial" w:cs="Arial"/>
                <w:szCs w:val="24"/>
              </w:rPr>
              <w:t>ment info</w:t>
            </w:r>
            <w:r w:rsidRPr="00A86000">
              <w:rPr>
                <w:rFonts w:ascii="Arial" w:hAnsi="Arial" w:cs="Arial"/>
                <w:szCs w:val="24"/>
              </w:rPr>
              <w:t>r</w:t>
            </w:r>
            <w:r w:rsidRPr="00A86000">
              <w:rPr>
                <w:rFonts w:ascii="Arial" w:hAnsi="Arial" w:cs="Arial"/>
                <w:szCs w:val="24"/>
              </w:rPr>
              <w:t>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5226A222" w14:textId="77777777" w:rsidR="001A07F8" w:rsidRDefault="001A07F8" w:rsidP="00DA7821">
            <w:pPr>
              <w:rPr>
                <w:rFonts w:ascii="Arial" w:hAnsi="Arial" w:cs="Arial"/>
                <w:szCs w:val="24"/>
              </w:rPr>
            </w:pPr>
            <w:r>
              <w:rPr>
                <w:rFonts w:ascii="Arial" w:hAnsi="Arial" w:cs="Arial"/>
                <w:szCs w:val="24"/>
              </w:rPr>
              <w:t>Required to collect user i</w:t>
            </w:r>
            <w:r>
              <w:rPr>
                <w:rFonts w:ascii="Arial" w:hAnsi="Arial" w:cs="Arial"/>
                <w:szCs w:val="24"/>
              </w:rPr>
              <w:t>n</w:t>
            </w:r>
            <w:r>
              <w:rPr>
                <w:rFonts w:ascii="Arial" w:hAnsi="Arial" w:cs="Arial"/>
                <w:szCs w:val="24"/>
              </w:rPr>
              <w:t>formation through forms for amen</w:t>
            </w:r>
            <w:r>
              <w:rPr>
                <w:rFonts w:ascii="Arial" w:hAnsi="Arial" w:cs="Arial"/>
                <w:szCs w:val="24"/>
              </w:rPr>
              <w:t>d</w:t>
            </w:r>
            <w:r>
              <w:rPr>
                <w:rFonts w:ascii="Arial" w:hAnsi="Arial" w:cs="Arial"/>
                <w:szCs w:val="24"/>
              </w:rPr>
              <w:t>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w:t>
            </w:r>
            <w:r>
              <w:rPr>
                <w:rFonts w:ascii="Arial" w:hAnsi="Arial" w:cs="Arial"/>
                <w:szCs w:val="24"/>
              </w:rPr>
              <w:t>r</w:t>
            </w:r>
            <w:r>
              <w:rPr>
                <w:rFonts w:ascii="Arial" w:hAnsi="Arial" w:cs="Arial"/>
                <w:szCs w:val="24"/>
              </w:rPr>
              <w:t>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w:t>
            </w:r>
            <w:r>
              <w:rPr>
                <w:rFonts w:ascii="Arial" w:hAnsi="Arial" w:cs="Arial"/>
                <w:szCs w:val="24"/>
              </w:rPr>
              <w:t>d</w:t>
            </w:r>
            <w:r>
              <w:rPr>
                <w:rFonts w:ascii="Arial" w:hAnsi="Arial" w:cs="Arial"/>
                <w:szCs w:val="24"/>
              </w:rPr>
              <w:t>min to send and/or r</w:t>
            </w:r>
            <w:r>
              <w:rPr>
                <w:rFonts w:ascii="Arial" w:hAnsi="Arial" w:cs="Arial"/>
                <w:szCs w:val="24"/>
              </w:rPr>
              <w:t>e</w:t>
            </w:r>
            <w:r>
              <w:rPr>
                <w:rFonts w:ascii="Arial" w:hAnsi="Arial" w:cs="Arial"/>
                <w:szCs w:val="24"/>
              </w:rPr>
              <w:t>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u</w:t>
            </w:r>
            <w:r>
              <w:rPr>
                <w:rFonts w:ascii="Arial" w:hAnsi="Arial" w:cs="Arial"/>
                <w:szCs w:val="24"/>
              </w:rPr>
              <w:t>p</w:t>
            </w:r>
            <w:r>
              <w:rPr>
                <w:rFonts w:ascii="Arial" w:hAnsi="Arial" w:cs="Arial"/>
                <w:szCs w:val="24"/>
              </w:rPr>
              <w:t>date or e</w:t>
            </w:r>
            <w:r>
              <w:rPr>
                <w:rFonts w:ascii="Arial" w:hAnsi="Arial" w:cs="Arial"/>
                <w:szCs w:val="24"/>
              </w:rPr>
              <w:t>n</w:t>
            </w:r>
            <w:r>
              <w:rPr>
                <w:rFonts w:ascii="Arial" w:hAnsi="Arial" w:cs="Arial"/>
                <w:szCs w:val="24"/>
              </w:rPr>
              <w:t>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w:t>
            </w:r>
            <w:r>
              <w:rPr>
                <w:rFonts w:ascii="Arial" w:hAnsi="Arial" w:cs="Arial"/>
                <w:szCs w:val="24"/>
              </w:rPr>
              <w:t>u</w:t>
            </w:r>
            <w:r>
              <w:rPr>
                <w:rFonts w:ascii="Arial" w:hAnsi="Arial" w:cs="Arial"/>
                <w:szCs w:val="24"/>
              </w:rPr>
              <w:t>dent info</w:t>
            </w:r>
            <w:r>
              <w:rPr>
                <w:rFonts w:ascii="Arial" w:hAnsi="Arial" w:cs="Arial"/>
                <w:szCs w:val="24"/>
              </w:rPr>
              <w:t>r</w:t>
            </w:r>
            <w:r>
              <w:rPr>
                <w:rFonts w:ascii="Arial" w:hAnsi="Arial" w:cs="Arial"/>
                <w:szCs w:val="24"/>
              </w:rPr>
              <w:t>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w:t>
            </w:r>
            <w:r>
              <w:rPr>
                <w:rFonts w:ascii="Arial" w:hAnsi="Arial" w:cs="Arial"/>
                <w:szCs w:val="24"/>
              </w:rPr>
              <w:t>s</w:t>
            </w:r>
            <w:r>
              <w:rPr>
                <w:rFonts w:ascii="Arial" w:hAnsi="Arial" w:cs="Arial"/>
                <w:szCs w:val="24"/>
              </w:rPr>
              <w:t>trar’s office database from which new st</w:t>
            </w:r>
            <w:r>
              <w:rPr>
                <w:rFonts w:ascii="Arial" w:hAnsi="Arial" w:cs="Arial"/>
                <w:szCs w:val="24"/>
              </w:rPr>
              <w:t>u</w:t>
            </w:r>
            <w:r>
              <w:rPr>
                <w:rFonts w:ascii="Arial" w:hAnsi="Arial" w:cs="Arial"/>
                <w:szCs w:val="24"/>
              </w:rPr>
              <w:t>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w:t>
            </w:r>
            <w:r>
              <w:rPr>
                <w:rFonts w:ascii="Arial" w:hAnsi="Arial" w:cs="Arial"/>
                <w:szCs w:val="24"/>
              </w:rPr>
              <w:t>d</w:t>
            </w:r>
            <w:r>
              <w:rPr>
                <w:rFonts w:ascii="Arial" w:hAnsi="Arial" w:cs="Arial"/>
                <w:szCs w:val="24"/>
              </w:rPr>
              <w:t>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w:t>
            </w:r>
            <w:r>
              <w:rPr>
                <w:rFonts w:ascii="Arial" w:hAnsi="Arial" w:cs="Arial"/>
                <w:szCs w:val="24"/>
              </w:rPr>
              <w:t>c</w:t>
            </w:r>
            <w:r>
              <w:rPr>
                <w:rFonts w:ascii="Arial" w:hAnsi="Arial" w:cs="Arial"/>
                <w:szCs w:val="24"/>
              </w:rPr>
              <w:t>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w:t>
            </w:r>
            <w:r>
              <w:rPr>
                <w:rFonts w:ascii="Arial" w:hAnsi="Arial" w:cs="Arial"/>
                <w:szCs w:val="24"/>
              </w:rPr>
              <w:t>d</w:t>
            </w:r>
            <w:r>
              <w:rPr>
                <w:rFonts w:ascii="Arial" w:hAnsi="Arial" w:cs="Arial"/>
                <w:szCs w:val="24"/>
              </w:rPr>
              <w:t>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w:t>
            </w:r>
            <w:r>
              <w:rPr>
                <w:rFonts w:ascii="Arial" w:hAnsi="Arial" w:cs="Arial"/>
                <w:szCs w:val="24"/>
              </w:rPr>
              <w:t>s</w:t>
            </w:r>
            <w:r>
              <w:rPr>
                <w:rFonts w:ascii="Arial" w:hAnsi="Arial" w:cs="Arial"/>
                <w:szCs w:val="24"/>
              </w:rPr>
              <w:t>trar’s o</w:t>
            </w:r>
            <w:r>
              <w:rPr>
                <w:rFonts w:ascii="Arial" w:hAnsi="Arial" w:cs="Arial"/>
                <w:szCs w:val="24"/>
              </w:rPr>
              <w:t>f</w:t>
            </w:r>
            <w:r>
              <w:rPr>
                <w:rFonts w:ascii="Arial" w:hAnsi="Arial" w:cs="Arial"/>
                <w:szCs w:val="24"/>
              </w:rPr>
              <w:t>fice dat</w:t>
            </w:r>
            <w:r>
              <w:rPr>
                <w:rFonts w:ascii="Arial" w:hAnsi="Arial" w:cs="Arial"/>
                <w:szCs w:val="24"/>
              </w:rPr>
              <w:t>a</w:t>
            </w:r>
            <w:r>
              <w:rPr>
                <w:rFonts w:ascii="Arial" w:hAnsi="Arial" w:cs="Arial"/>
                <w:szCs w:val="24"/>
              </w:rPr>
              <w:t>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w:t>
            </w:r>
            <w:r>
              <w:rPr>
                <w:rFonts w:ascii="Arial" w:hAnsi="Arial" w:cs="Arial"/>
                <w:szCs w:val="24"/>
              </w:rPr>
              <w:t>c</w:t>
            </w:r>
            <w:r>
              <w:rPr>
                <w:rFonts w:ascii="Arial" w:hAnsi="Arial" w:cs="Arial"/>
                <w:szCs w:val="24"/>
              </w:rPr>
              <w:t>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w:t>
            </w:r>
            <w:r w:rsidRPr="00A86000">
              <w:rPr>
                <w:rFonts w:ascii="Arial" w:hAnsi="Arial" w:cs="Arial"/>
                <w:szCs w:val="24"/>
              </w:rPr>
              <w:t>d</w:t>
            </w:r>
            <w:r w:rsidRPr="00A86000">
              <w:rPr>
                <w:rFonts w:ascii="Arial" w:hAnsi="Arial" w:cs="Arial"/>
                <w:szCs w:val="24"/>
              </w:rPr>
              <w:t>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w:t>
            </w:r>
            <w:r w:rsidRPr="00A86000">
              <w:rPr>
                <w:rFonts w:ascii="Arial" w:hAnsi="Arial" w:cs="Arial"/>
                <w:szCs w:val="24"/>
              </w:rPr>
              <w:t>u</w:t>
            </w:r>
            <w:r w:rsidRPr="00A86000">
              <w:rPr>
                <w:rFonts w:ascii="Arial" w:hAnsi="Arial" w:cs="Arial"/>
                <w:szCs w:val="24"/>
              </w:rPr>
              <w:t>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w:t>
            </w:r>
            <w:proofErr w:type="spellStart"/>
            <w:r>
              <w:rPr>
                <w:rFonts w:ascii="Arial" w:hAnsi="Arial" w:cs="Arial"/>
                <w:b/>
                <w:szCs w:val="24"/>
              </w:rPr>
              <w:t>ment</w:t>
            </w:r>
            <w:proofErr w:type="spellEnd"/>
            <w:r>
              <w:rPr>
                <w:rFonts w:ascii="Arial" w:hAnsi="Arial" w:cs="Arial"/>
                <w:b/>
                <w:szCs w:val="24"/>
              </w:rPr>
              <w: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w:t>
            </w:r>
            <w:r>
              <w:rPr>
                <w:rFonts w:ascii="Arial" w:hAnsi="Arial" w:cs="Arial"/>
                <w:b/>
                <w:szCs w:val="24"/>
              </w:rPr>
              <w:t>t</w:t>
            </w:r>
            <w:r>
              <w:rPr>
                <w:rFonts w:ascii="Arial" w:hAnsi="Arial" w:cs="Arial"/>
                <w:b/>
                <w:szCs w:val="24"/>
              </w:rPr>
              <w: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w:t>
            </w:r>
            <w:r>
              <w:rPr>
                <w:rFonts w:ascii="Arial" w:hAnsi="Arial" w:cs="Arial"/>
                <w:szCs w:val="24"/>
              </w:rPr>
              <w:t>e</w:t>
            </w:r>
            <w:r>
              <w:rPr>
                <w:rFonts w:ascii="Arial" w:hAnsi="Arial" w:cs="Arial"/>
                <w:szCs w:val="24"/>
              </w:rPr>
              <w:t>ceives user r</w:t>
            </w:r>
            <w:r>
              <w:rPr>
                <w:rFonts w:ascii="Arial" w:hAnsi="Arial" w:cs="Arial"/>
                <w:szCs w:val="24"/>
              </w:rPr>
              <w:t>e</w:t>
            </w:r>
            <w:r>
              <w:rPr>
                <w:rFonts w:ascii="Arial" w:hAnsi="Arial" w:cs="Arial"/>
                <w:szCs w:val="24"/>
              </w:rPr>
              <w:t>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w:t>
            </w:r>
            <w:r>
              <w:rPr>
                <w:rFonts w:ascii="Arial" w:hAnsi="Arial" w:cs="Arial"/>
                <w:szCs w:val="24"/>
              </w:rPr>
              <w:t>e</w:t>
            </w:r>
            <w:r>
              <w:rPr>
                <w:rFonts w:ascii="Arial" w:hAnsi="Arial" w:cs="Arial"/>
                <w:szCs w:val="24"/>
              </w:rPr>
              <w:t>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w:t>
            </w:r>
            <w:r>
              <w:rPr>
                <w:rFonts w:ascii="Arial" w:hAnsi="Arial" w:cs="Arial"/>
                <w:szCs w:val="24"/>
              </w:rPr>
              <w:t>n</w:t>
            </w:r>
            <w:r>
              <w:rPr>
                <w:rFonts w:ascii="Arial" w:hAnsi="Arial" w:cs="Arial"/>
                <w:szCs w:val="24"/>
              </w:rPr>
              <w:t>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w:t>
            </w:r>
            <w:r>
              <w:rPr>
                <w:rFonts w:ascii="Arial" w:hAnsi="Arial" w:cs="Arial"/>
                <w:szCs w:val="24"/>
              </w:rPr>
              <w:t>n</w:t>
            </w:r>
            <w:r>
              <w:rPr>
                <w:rFonts w:ascii="Arial" w:hAnsi="Arial" w:cs="Arial"/>
                <w:szCs w:val="24"/>
              </w:rPr>
              <w:t>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w:t>
            </w:r>
            <w:r w:rsidRPr="006250A9">
              <w:rPr>
                <w:rFonts w:ascii="Arial" w:hAnsi="Arial" w:cs="Arial"/>
                <w:b/>
                <w:szCs w:val="24"/>
              </w:rPr>
              <w:t>t</w:t>
            </w:r>
            <w:r w:rsidRPr="006250A9">
              <w:rPr>
                <w:rFonts w:ascii="Arial" w:hAnsi="Arial" w:cs="Arial"/>
                <w:b/>
                <w:szCs w:val="24"/>
              </w:rPr>
              <w: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w:t>
            </w:r>
            <w:r>
              <w:rPr>
                <w:rFonts w:ascii="Arial" w:hAnsi="Arial" w:cs="Arial"/>
                <w:szCs w:val="24"/>
              </w:rPr>
              <w:t>e</w:t>
            </w:r>
            <w:r>
              <w:rPr>
                <w:rFonts w:ascii="Arial" w:hAnsi="Arial" w:cs="Arial"/>
                <w:szCs w:val="24"/>
              </w:rPr>
              <w:t xml:space="preserve">quest for </w:t>
            </w:r>
            <w:proofErr w:type="spellStart"/>
            <w:r>
              <w:rPr>
                <w:rFonts w:ascii="Arial" w:hAnsi="Arial" w:cs="Arial"/>
                <w:szCs w:val="24"/>
              </w:rPr>
              <w:t>marksheet</w:t>
            </w:r>
            <w:proofErr w:type="spellEnd"/>
            <w:r>
              <w:rPr>
                <w:rFonts w:ascii="Arial" w:hAnsi="Arial" w:cs="Arial"/>
                <w:szCs w:val="24"/>
              </w:rPr>
              <w:t>/</w:t>
            </w:r>
            <w:proofErr w:type="spellStart"/>
            <w:r>
              <w:rPr>
                <w:rFonts w:ascii="Arial" w:hAnsi="Arial" w:cs="Arial"/>
                <w:szCs w:val="24"/>
              </w:rPr>
              <w:t>transcipt</w:t>
            </w:r>
            <w:proofErr w:type="spellEnd"/>
            <w:r>
              <w:rPr>
                <w:rFonts w:ascii="Arial" w:hAnsi="Arial" w:cs="Arial"/>
                <w:szCs w:val="24"/>
              </w:rPr>
              <w:t xml:space="preserve"> and r</w:t>
            </w:r>
            <w:r>
              <w:rPr>
                <w:rFonts w:ascii="Arial" w:hAnsi="Arial" w:cs="Arial"/>
                <w:szCs w:val="24"/>
              </w:rPr>
              <w:t>e</w:t>
            </w:r>
            <w:r>
              <w:rPr>
                <w:rFonts w:ascii="Arial" w:hAnsi="Arial" w:cs="Arial"/>
                <w:szCs w:val="24"/>
              </w:rPr>
              <w:t>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 xml:space="preserve">access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w:t>
            </w:r>
            <w:r>
              <w:rPr>
                <w:rFonts w:ascii="Arial" w:hAnsi="Arial" w:cs="Arial"/>
                <w:szCs w:val="24"/>
              </w:rPr>
              <w:t>r</w:t>
            </w:r>
            <w:r>
              <w:rPr>
                <w:rFonts w:ascii="Arial" w:hAnsi="Arial" w:cs="Arial"/>
                <w:szCs w:val="24"/>
              </w:rPr>
              <w:t>ate st</w:t>
            </w:r>
            <w:r>
              <w:rPr>
                <w:rFonts w:ascii="Arial" w:hAnsi="Arial" w:cs="Arial"/>
                <w:szCs w:val="24"/>
              </w:rPr>
              <w:t>u</w:t>
            </w:r>
            <w:r>
              <w:rPr>
                <w:rFonts w:ascii="Arial" w:hAnsi="Arial" w:cs="Arial"/>
                <w:szCs w:val="24"/>
              </w:rPr>
              <w:t>dent tra</w:t>
            </w:r>
            <w:r>
              <w:rPr>
                <w:rFonts w:ascii="Arial" w:hAnsi="Arial" w:cs="Arial"/>
                <w:szCs w:val="24"/>
              </w:rPr>
              <w:t>n</w:t>
            </w:r>
            <w:r>
              <w:rPr>
                <w:rFonts w:ascii="Arial" w:hAnsi="Arial" w:cs="Arial"/>
                <w:szCs w:val="24"/>
              </w:rPr>
              <w:t>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w:t>
            </w:r>
            <w:r>
              <w:rPr>
                <w:rFonts w:ascii="Arial" w:hAnsi="Arial" w:cs="Arial"/>
                <w:szCs w:val="24"/>
              </w:rPr>
              <w:t>u</w:t>
            </w:r>
            <w:r>
              <w:rPr>
                <w:rFonts w:ascii="Arial" w:hAnsi="Arial" w:cs="Arial"/>
                <w:szCs w:val="24"/>
              </w:rPr>
              <w:t>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w:t>
            </w:r>
            <w:r>
              <w:rPr>
                <w:rFonts w:ascii="Arial" w:hAnsi="Arial" w:cs="Arial"/>
                <w:szCs w:val="24"/>
              </w:rPr>
              <w:t>m</w:t>
            </w:r>
            <w:r>
              <w:rPr>
                <w:rFonts w:ascii="Arial" w:hAnsi="Arial" w:cs="Arial"/>
                <w:szCs w:val="24"/>
              </w:rPr>
              <w:t>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w:t>
            </w:r>
            <w:r>
              <w:rPr>
                <w:rFonts w:ascii="Arial" w:hAnsi="Arial" w:cs="Arial"/>
                <w:szCs w:val="24"/>
              </w:rPr>
              <w:t>u</w:t>
            </w:r>
            <w:r>
              <w:rPr>
                <w:rFonts w:ascii="Arial" w:hAnsi="Arial" w:cs="Arial"/>
                <w:szCs w:val="24"/>
              </w:rPr>
              <w:t>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Used to store st</w:t>
            </w:r>
            <w:r>
              <w:rPr>
                <w:rFonts w:ascii="Arial" w:hAnsi="Arial" w:cs="Arial"/>
                <w:szCs w:val="24"/>
              </w:rPr>
              <w:t>u</w:t>
            </w:r>
            <w:r>
              <w:rPr>
                <w:rFonts w:ascii="Arial" w:hAnsi="Arial" w:cs="Arial"/>
                <w:szCs w:val="24"/>
              </w:rPr>
              <w:t>dent marksheet locally on co</w:t>
            </w:r>
            <w:r>
              <w:rPr>
                <w:rFonts w:ascii="Arial" w:hAnsi="Arial" w:cs="Arial"/>
                <w:szCs w:val="24"/>
              </w:rPr>
              <w:t>m</w:t>
            </w:r>
            <w:r>
              <w:rPr>
                <w:rFonts w:ascii="Arial" w:hAnsi="Arial" w:cs="Arial"/>
                <w:szCs w:val="24"/>
              </w:rPr>
              <w:t xml:space="preserve">puter </w:t>
            </w:r>
            <w:proofErr w:type="spellStart"/>
            <w:r>
              <w:rPr>
                <w:rFonts w:ascii="Arial" w:hAnsi="Arial" w:cs="Arial"/>
                <w:szCs w:val="24"/>
              </w:rPr>
              <w:t>harddisk</w:t>
            </w:r>
            <w:proofErr w:type="spellEnd"/>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w:t>
            </w:r>
            <w:r>
              <w:rPr>
                <w:rFonts w:ascii="Arial" w:hAnsi="Arial" w:cs="Arial"/>
                <w:szCs w:val="24"/>
              </w:rPr>
              <w:t>m</w:t>
            </w:r>
            <w:r>
              <w:rPr>
                <w:rFonts w:ascii="Arial" w:hAnsi="Arial" w:cs="Arial"/>
                <w:szCs w:val="24"/>
              </w:rPr>
              <w:t>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proofErr w:type="spellStart"/>
            <w:r>
              <w:rPr>
                <w:rFonts w:ascii="Arial" w:hAnsi="Arial" w:cs="Arial"/>
                <w:szCs w:val="24"/>
              </w:rPr>
              <w:t>Provid-es</w:t>
            </w:r>
            <w:proofErr w:type="spellEnd"/>
            <w:r>
              <w:rPr>
                <w:rFonts w:ascii="Arial" w:hAnsi="Arial" w:cs="Arial"/>
                <w:szCs w:val="24"/>
              </w:rPr>
              <w:t xml:space="preserve"> PLO to Higher Ma</w:t>
            </w:r>
            <w:r>
              <w:rPr>
                <w:rFonts w:ascii="Arial" w:hAnsi="Arial" w:cs="Arial"/>
                <w:szCs w:val="24"/>
              </w:rPr>
              <w:t>n</w:t>
            </w:r>
            <w:r>
              <w:rPr>
                <w:rFonts w:ascii="Arial" w:hAnsi="Arial" w:cs="Arial"/>
                <w:szCs w:val="24"/>
              </w:rPr>
              <w:t>ag</w:t>
            </w:r>
            <w:r>
              <w:rPr>
                <w:rFonts w:ascii="Arial" w:hAnsi="Arial" w:cs="Arial"/>
                <w:szCs w:val="24"/>
              </w:rPr>
              <w:t>e</w:t>
            </w:r>
            <w:r>
              <w:rPr>
                <w:rFonts w:ascii="Arial" w:hAnsi="Arial" w:cs="Arial"/>
                <w:szCs w:val="24"/>
              </w:rPr>
              <w:t>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w:t>
            </w:r>
            <w:r w:rsidRPr="00EB64B8">
              <w:rPr>
                <w:rFonts w:ascii="Arial" w:hAnsi="Arial" w:cs="Arial"/>
                <w:b/>
                <w:szCs w:val="24"/>
              </w:rPr>
              <w:t>n</w:t>
            </w:r>
            <w:r w:rsidRPr="00EB64B8">
              <w:rPr>
                <w:rFonts w:ascii="Arial" w:hAnsi="Arial" w:cs="Arial"/>
                <w:b/>
                <w:szCs w:val="24"/>
              </w:rPr>
              <w:t>ag</w:t>
            </w:r>
            <w:r w:rsidRPr="00EB64B8">
              <w:rPr>
                <w:rFonts w:ascii="Arial" w:hAnsi="Arial" w:cs="Arial"/>
                <w:b/>
                <w:szCs w:val="24"/>
              </w:rPr>
              <w:t>e</w:t>
            </w:r>
            <w:r w:rsidRPr="00EB64B8">
              <w:rPr>
                <w:rFonts w:ascii="Arial" w:hAnsi="Arial" w:cs="Arial"/>
                <w:b/>
                <w:szCs w:val="24"/>
              </w:rPr>
              <w:t>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w:t>
            </w:r>
            <w:r w:rsidRPr="00EB64B8">
              <w:rPr>
                <w:rFonts w:ascii="Arial" w:hAnsi="Arial" w:cs="Arial"/>
                <w:b/>
                <w:szCs w:val="24"/>
              </w:rPr>
              <w:t>d</w:t>
            </w:r>
            <w:r w:rsidRPr="00EB64B8">
              <w:rPr>
                <w:rFonts w:ascii="Arial" w:hAnsi="Arial" w:cs="Arial"/>
                <w:b/>
                <w:szCs w:val="24"/>
              </w:rPr>
              <w:t>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u</w:t>
            </w:r>
            <w:r>
              <w:rPr>
                <w:rFonts w:ascii="Arial" w:hAnsi="Arial" w:cs="Arial"/>
                <w:szCs w:val="24"/>
              </w:rPr>
              <w:t>p</w:t>
            </w:r>
            <w:r>
              <w:rPr>
                <w:rFonts w:ascii="Arial" w:hAnsi="Arial" w:cs="Arial"/>
                <w:szCs w:val="24"/>
              </w:rPr>
              <w:t>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w:t>
            </w:r>
            <w:r>
              <w:rPr>
                <w:rFonts w:ascii="Arial" w:hAnsi="Arial" w:cs="Arial"/>
                <w:szCs w:val="24"/>
              </w:rPr>
              <w:t>e</w:t>
            </w:r>
            <w:r>
              <w:rPr>
                <w:rFonts w:ascii="Arial" w:hAnsi="Arial" w:cs="Arial"/>
                <w:szCs w:val="24"/>
              </w:rPr>
              <w:t>ment to r</w:t>
            </w:r>
            <w:r>
              <w:rPr>
                <w:rFonts w:ascii="Arial" w:hAnsi="Arial" w:cs="Arial"/>
                <w:szCs w:val="24"/>
              </w:rPr>
              <w:t>e</w:t>
            </w:r>
            <w:r>
              <w:rPr>
                <w:rFonts w:ascii="Arial" w:hAnsi="Arial" w:cs="Arial"/>
                <w:szCs w:val="24"/>
              </w:rPr>
              <w:t>ceive PLO from UGC/IEB and send the new PLO to SPM a</w:t>
            </w:r>
            <w:r>
              <w:rPr>
                <w:rFonts w:ascii="Arial" w:hAnsi="Arial" w:cs="Arial"/>
                <w:szCs w:val="24"/>
              </w:rPr>
              <w:t>d</w:t>
            </w:r>
            <w:r>
              <w:rPr>
                <w:rFonts w:ascii="Arial" w:hAnsi="Arial" w:cs="Arial"/>
                <w:szCs w:val="24"/>
              </w:rPr>
              <w:t>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w:t>
            </w:r>
            <w:r>
              <w:rPr>
                <w:rFonts w:ascii="Arial" w:hAnsi="Arial" w:cs="Arial"/>
                <w:szCs w:val="24"/>
              </w:rPr>
              <w:t>r</w:t>
            </w:r>
            <w:r>
              <w:rPr>
                <w:rFonts w:ascii="Arial" w:hAnsi="Arial" w:cs="Arial"/>
                <w:szCs w:val="24"/>
              </w:rPr>
              <w:t>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w:t>
            </w:r>
            <w:r>
              <w:rPr>
                <w:rFonts w:ascii="Arial" w:hAnsi="Arial" w:cs="Arial"/>
                <w:szCs w:val="24"/>
              </w:rPr>
              <w:t>m</w:t>
            </w:r>
            <w:r>
              <w:rPr>
                <w:rFonts w:ascii="Arial" w:hAnsi="Arial" w:cs="Arial"/>
                <w:szCs w:val="24"/>
              </w:rPr>
              <w:t>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w:t>
            </w:r>
            <w:r>
              <w:rPr>
                <w:rFonts w:ascii="Arial" w:hAnsi="Arial" w:cs="Arial"/>
                <w:szCs w:val="24"/>
              </w:rPr>
              <w:t>c</w:t>
            </w:r>
            <w:r>
              <w:rPr>
                <w:rFonts w:ascii="Arial" w:hAnsi="Arial" w:cs="Arial"/>
                <w:szCs w:val="24"/>
              </w:rPr>
              <w:t>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u</w:t>
            </w:r>
            <w:r>
              <w:rPr>
                <w:rFonts w:ascii="Arial" w:hAnsi="Arial" w:cs="Arial"/>
                <w:szCs w:val="24"/>
              </w:rPr>
              <w:t>s</w:t>
            </w:r>
            <w:r>
              <w:rPr>
                <w:rFonts w:ascii="Arial" w:hAnsi="Arial" w:cs="Arial"/>
                <w:szCs w:val="24"/>
              </w:rPr>
              <w:t>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w:t>
            </w:r>
            <w:r w:rsidRPr="00A86000">
              <w:rPr>
                <w:rFonts w:ascii="Arial" w:hAnsi="Arial" w:cs="Arial"/>
                <w:szCs w:val="24"/>
              </w:rPr>
              <w:t>d</w:t>
            </w:r>
            <w:r w:rsidRPr="00A86000">
              <w:rPr>
                <w:rFonts w:ascii="Arial" w:hAnsi="Arial" w:cs="Arial"/>
                <w:szCs w:val="24"/>
              </w:rPr>
              <w:t>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 xml:space="preserve">Update </w:t>
            </w:r>
            <w:proofErr w:type="spellStart"/>
            <w:r>
              <w:rPr>
                <w:rFonts w:ascii="Arial" w:hAnsi="Arial" w:cs="Arial"/>
                <w:szCs w:val="24"/>
              </w:rPr>
              <w:t>Curricul</w:t>
            </w:r>
            <w:proofErr w:type="spellEnd"/>
            <w:r>
              <w:rPr>
                <w:rFonts w:ascii="Arial" w:hAnsi="Arial" w:cs="Arial"/>
                <w:szCs w:val="24"/>
              </w:rPr>
              <w:t>-um a</w:t>
            </w:r>
            <w:r>
              <w:rPr>
                <w:rFonts w:ascii="Arial" w:hAnsi="Arial" w:cs="Arial"/>
                <w:szCs w:val="24"/>
              </w:rPr>
              <w:t>c</w:t>
            </w:r>
            <w:r>
              <w:rPr>
                <w:rFonts w:ascii="Arial" w:hAnsi="Arial" w:cs="Arial"/>
                <w:szCs w:val="24"/>
              </w:rPr>
              <w:t>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w:t>
            </w:r>
            <w:r>
              <w:rPr>
                <w:rFonts w:ascii="Arial" w:hAnsi="Arial" w:cs="Arial"/>
                <w:b/>
                <w:szCs w:val="24"/>
              </w:rPr>
              <w:t>l</w:t>
            </w:r>
            <w:r>
              <w:rPr>
                <w:rFonts w:ascii="Arial" w:hAnsi="Arial" w:cs="Arial"/>
                <w:b/>
                <w:szCs w:val="24"/>
              </w:rPr>
              <w:t>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w:t>
            </w:r>
            <w:r w:rsidR="001A07F8">
              <w:rPr>
                <w:rFonts w:ascii="Arial" w:hAnsi="Arial" w:cs="Arial"/>
                <w:szCs w:val="24"/>
              </w:rPr>
              <w:t>e</w:t>
            </w:r>
            <w:r w:rsidR="001A07F8">
              <w:rPr>
                <w:rFonts w:ascii="Arial" w:hAnsi="Arial" w:cs="Arial"/>
                <w:szCs w:val="24"/>
              </w:rPr>
              <w:t>signs curric</w:t>
            </w:r>
            <w:r w:rsidR="001A07F8">
              <w:rPr>
                <w:rFonts w:ascii="Arial" w:hAnsi="Arial" w:cs="Arial"/>
                <w:szCs w:val="24"/>
              </w:rPr>
              <w:t>u</w:t>
            </w:r>
            <w:r w:rsidR="001A07F8">
              <w:rPr>
                <w:rFonts w:ascii="Arial" w:hAnsi="Arial" w:cs="Arial"/>
                <w:szCs w:val="24"/>
              </w:rPr>
              <w:t>lum for a pr</w:t>
            </w:r>
            <w:r w:rsidR="001A07F8">
              <w:rPr>
                <w:rFonts w:ascii="Arial" w:hAnsi="Arial" w:cs="Arial"/>
                <w:szCs w:val="24"/>
              </w:rPr>
              <w:t>o</w:t>
            </w:r>
            <w:r w:rsidR="001A07F8">
              <w:rPr>
                <w:rFonts w:ascii="Arial" w:hAnsi="Arial" w:cs="Arial"/>
                <w:szCs w:val="24"/>
              </w:rPr>
              <w:t>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w:t>
            </w:r>
            <w:r>
              <w:rPr>
                <w:rFonts w:ascii="Arial" w:hAnsi="Arial" w:cs="Arial"/>
                <w:szCs w:val="24"/>
              </w:rPr>
              <w:t>u</w:t>
            </w:r>
            <w:r>
              <w:rPr>
                <w:rFonts w:ascii="Arial" w:hAnsi="Arial" w:cs="Arial"/>
                <w:szCs w:val="24"/>
              </w:rPr>
              <w:t>lum to head of d</w:t>
            </w:r>
            <w:r>
              <w:rPr>
                <w:rFonts w:ascii="Arial" w:hAnsi="Arial" w:cs="Arial"/>
                <w:szCs w:val="24"/>
              </w:rPr>
              <w:t>e</w:t>
            </w:r>
            <w:r>
              <w:rPr>
                <w:rFonts w:ascii="Arial" w:hAnsi="Arial" w:cs="Arial"/>
                <w:szCs w:val="24"/>
              </w:rPr>
              <w:t>par</w:t>
            </w:r>
            <w:r>
              <w:rPr>
                <w:rFonts w:ascii="Arial" w:hAnsi="Arial" w:cs="Arial"/>
                <w:szCs w:val="24"/>
              </w:rPr>
              <w:t>t</w:t>
            </w:r>
            <w:r>
              <w:rPr>
                <w:rFonts w:ascii="Arial" w:hAnsi="Arial" w:cs="Arial"/>
                <w:szCs w:val="24"/>
              </w:rPr>
              <w:t>ment for a</w:t>
            </w:r>
            <w:r>
              <w:rPr>
                <w:rFonts w:ascii="Arial" w:hAnsi="Arial" w:cs="Arial"/>
                <w:szCs w:val="24"/>
              </w:rPr>
              <w:t>p</w:t>
            </w:r>
            <w:r>
              <w:rPr>
                <w:rFonts w:ascii="Arial" w:hAnsi="Arial" w:cs="Arial"/>
                <w:szCs w:val="24"/>
              </w:rPr>
              <w:t>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w:t>
            </w:r>
            <w:r>
              <w:rPr>
                <w:rFonts w:ascii="Arial" w:hAnsi="Arial" w:cs="Arial"/>
                <w:b/>
                <w:szCs w:val="24"/>
              </w:rPr>
              <w:t>e</w:t>
            </w:r>
            <w:r>
              <w:rPr>
                <w:rFonts w:ascii="Arial" w:hAnsi="Arial" w:cs="Arial"/>
                <w:b/>
                <w:szCs w:val="24"/>
              </w:rPr>
              <w:t>par</w:t>
            </w:r>
            <w:r>
              <w:rPr>
                <w:rFonts w:ascii="Arial" w:hAnsi="Arial" w:cs="Arial"/>
                <w:b/>
                <w:szCs w:val="24"/>
              </w:rPr>
              <w:t>t</w:t>
            </w:r>
            <w:r>
              <w:rPr>
                <w:rFonts w:ascii="Arial" w:hAnsi="Arial" w:cs="Arial"/>
                <w:b/>
                <w:szCs w:val="24"/>
              </w:rPr>
              <w:t>ment:</w:t>
            </w:r>
          </w:p>
          <w:p w14:paraId="6F83C604" w14:textId="2D4B0845" w:rsidR="001A07F8" w:rsidRDefault="001A07F8" w:rsidP="00DA7821">
            <w:pPr>
              <w:rPr>
                <w:rFonts w:ascii="Arial" w:hAnsi="Arial" w:cs="Arial"/>
                <w:szCs w:val="24"/>
              </w:rPr>
            </w:pPr>
            <w:r>
              <w:rPr>
                <w:rFonts w:ascii="Arial" w:hAnsi="Arial" w:cs="Arial"/>
                <w:szCs w:val="24"/>
              </w:rPr>
              <w:t>1) R</w:t>
            </w:r>
            <w:r>
              <w:rPr>
                <w:rFonts w:ascii="Arial" w:hAnsi="Arial" w:cs="Arial"/>
                <w:szCs w:val="24"/>
              </w:rPr>
              <w:t>e</w:t>
            </w:r>
            <w:r>
              <w:rPr>
                <w:rFonts w:ascii="Arial" w:hAnsi="Arial" w:cs="Arial"/>
                <w:szCs w:val="24"/>
              </w:rPr>
              <w:t>ceives new curric</w:t>
            </w:r>
            <w:r>
              <w:rPr>
                <w:rFonts w:ascii="Arial" w:hAnsi="Arial" w:cs="Arial"/>
                <w:szCs w:val="24"/>
              </w:rPr>
              <w:t>u</w:t>
            </w:r>
            <w:r>
              <w:rPr>
                <w:rFonts w:ascii="Arial" w:hAnsi="Arial" w:cs="Arial"/>
                <w:szCs w:val="24"/>
              </w:rPr>
              <w:t>lum</w:t>
            </w:r>
            <w:r w:rsidR="00DA7821">
              <w:rPr>
                <w:rFonts w:ascii="Arial" w:hAnsi="Arial" w:cs="Arial"/>
                <w:szCs w:val="24"/>
              </w:rPr>
              <w:t xml:space="preserve"> for a</w:t>
            </w:r>
            <w:r w:rsidR="00DA7821">
              <w:rPr>
                <w:rFonts w:ascii="Arial" w:hAnsi="Arial" w:cs="Arial"/>
                <w:szCs w:val="24"/>
              </w:rPr>
              <w:t>p</w:t>
            </w:r>
            <w:r w:rsidR="00DA7821">
              <w:rPr>
                <w:rFonts w:ascii="Arial" w:hAnsi="Arial" w:cs="Arial"/>
                <w:szCs w:val="24"/>
              </w:rPr>
              <w:t>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w:t>
            </w:r>
            <w:r>
              <w:rPr>
                <w:rFonts w:ascii="Arial" w:hAnsi="Arial" w:cs="Arial"/>
                <w:szCs w:val="24"/>
              </w:rPr>
              <w:t>r</w:t>
            </w:r>
            <w:r>
              <w:rPr>
                <w:rFonts w:ascii="Arial" w:hAnsi="Arial" w:cs="Arial"/>
                <w:szCs w:val="24"/>
              </w:rPr>
              <w:t>ing the curric</w:t>
            </w:r>
            <w:r>
              <w:rPr>
                <w:rFonts w:ascii="Arial" w:hAnsi="Arial" w:cs="Arial"/>
                <w:szCs w:val="24"/>
              </w:rPr>
              <w:t>u</w:t>
            </w:r>
            <w:r>
              <w:rPr>
                <w:rFonts w:ascii="Arial" w:hAnsi="Arial" w:cs="Arial"/>
                <w:szCs w:val="24"/>
              </w:rPr>
              <w:t>lum to SPM dat</w:t>
            </w:r>
            <w:r>
              <w:rPr>
                <w:rFonts w:ascii="Arial" w:hAnsi="Arial" w:cs="Arial"/>
                <w:szCs w:val="24"/>
              </w:rPr>
              <w:t>a</w:t>
            </w:r>
            <w:r>
              <w:rPr>
                <w:rFonts w:ascii="Arial" w:hAnsi="Arial" w:cs="Arial"/>
                <w:szCs w:val="24"/>
              </w:rPr>
              <w:t>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w:t>
            </w:r>
            <w:r>
              <w:rPr>
                <w:rFonts w:ascii="Arial" w:hAnsi="Arial" w:cs="Arial"/>
                <w:szCs w:val="24"/>
              </w:rPr>
              <w:t>r</w:t>
            </w:r>
            <w:r>
              <w:rPr>
                <w:rFonts w:ascii="Arial" w:hAnsi="Arial" w:cs="Arial"/>
                <w:szCs w:val="24"/>
              </w:rPr>
              <w:t>riculum in dat</w:t>
            </w:r>
            <w:r>
              <w:rPr>
                <w:rFonts w:ascii="Arial" w:hAnsi="Arial" w:cs="Arial"/>
                <w:szCs w:val="24"/>
              </w:rPr>
              <w:t>a</w:t>
            </w:r>
            <w:r>
              <w:rPr>
                <w:rFonts w:ascii="Arial" w:hAnsi="Arial" w:cs="Arial"/>
                <w:szCs w:val="24"/>
              </w:rPr>
              <w:t>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w:t>
            </w:r>
            <w:r>
              <w:rPr>
                <w:rFonts w:ascii="Arial" w:hAnsi="Arial" w:cs="Arial"/>
                <w:b/>
                <w:szCs w:val="24"/>
              </w:rPr>
              <w:t>n</w:t>
            </w:r>
            <w:r>
              <w:rPr>
                <w:rFonts w:ascii="Arial" w:hAnsi="Arial" w:cs="Arial"/>
                <w:b/>
                <w:szCs w:val="24"/>
              </w:rPr>
              <w:t>ag</w:t>
            </w:r>
            <w:r>
              <w:rPr>
                <w:rFonts w:ascii="Arial" w:hAnsi="Arial" w:cs="Arial"/>
                <w:b/>
                <w:szCs w:val="24"/>
              </w:rPr>
              <w:t>e</w:t>
            </w:r>
            <w:r>
              <w:rPr>
                <w:rFonts w:ascii="Arial" w:hAnsi="Arial" w:cs="Arial"/>
                <w:b/>
                <w:szCs w:val="24"/>
              </w:rPr>
              <w:t>ment:</w:t>
            </w:r>
          </w:p>
          <w:p w14:paraId="1C339DBA" w14:textId="77777777" w:rsidR="001A07F8" w:rsidRDefault="001A07F8" w:rsidP="00DA7821">
            <w:pPr>
              <w:rPr>
                <w:rFonts w:ascii="Arial" w:hAnsi="Arial" w:cs="Arial"/>
                <w:szCs w:val="24"/>
              </w:rPr>
            </w:pPr>
            <w:r>
              <w:rPr>
                <w:rFonts w:ascii="Arial" w:hAnsi="Arial" w:cs="Arial"/>
                <w:szCs w:val="24"/>
              </w:rPr>
              <w:t>1) Sends new curric</w:t>
            </w:r>
            <w:r>
              <w:rPr>
                <w:rFonts w:ascii="Arial" w:hAnsi="Arial" w:cs="Arial"/>
                <w:szCs w:val="24"/>
              </w:rPr>
              <w:t>u</w:t>
            </w:r>
            <w:r>
              <w:rPr>
                <w:rFonts w:ascii="Arial" w:hAnsi="Arial" w:cs="Arial"/>
                <w:szCs w:val="24"/>
              </w:rPr>
              <w:t>lum to UGC/IEB for a</w:t>
            </w:r>
            <w:r>
              <w:rPr>
                <w:rFonts w:ascii="Arial" w:hAnsi="Arial" w:cs="Arial"/>
                <w:szCs w:val="24"/>
              </w:rPr>
              <w:t>p</w:t>
            </w:r>
            <w:r>
              <w:rPr>
                <w:rFonts w:ascii="Arial" w:hAnsi="Arial" w:cs="Arial"/>
                <w:szCs w:val="24"/>
              </w:rPr>
              <w:t>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w:t>
            </w:r>
            <w:r>
              <w:rPr>
                <w:rFonts w:ascii="Arial" w:hAnsi="Arial" w:cs="Arial"/>
                <w:szCs w:val="24"/>
              </w:rPr>
              <w:t>e</w:t>
            </w:r>
            <w:r>
              <w:rPr>
                <w:rFonts w:ascii="Arial" w:hAnsi="Arial" w:cs="Arial"/>
                <w:szCs w:val="24"/>
              </w:rPr>
              <w:t>ceives a</w:t>
            </w:r>
            <w:r>
              <w:rPr>
                <w:rFonts w:ascii="Arial" w:hAnsi="Arial" w:cs="Arial"/>
                <w:szCs w:val="24"/>
              </w:rPr>
              <w:t>p</w:t>
            </w:r>
            <w:r>
              <w:rPr>
                <w:rFonts w:ascii="Arial" w:hAnsi="Arial" w:cs="Arial"/>
                <w:szCs w:val="24"/>
              </w:rPr>
              <w:lastRenderedPageBreak/>
              <w:t>proval or d</w:t>
            </w:r>
            <w:r>
              <w:rPr>
                <w:rFonts w:ascii="Arial" w:hAnsi="Arial" w:cs="Arial"/>
                <w:szCs w:val="24"/>
              </w:rPr>
              <w:t>e</w:t>
            </w:r>
            <w:r>
              <w:rPr>
                <w:rFonts w:ascii="Arial" w:hAnsi="Arial" w:cs="Arial"/>
                <w:szCs w:val="24"/>
              </w:rPr>
              <w:t>nial of curric</w:t>
            </w:r>
            <w:r>
              <w:rPr>
                <w:rFonts w:ascii="Arial" w:hAnsi="Arial" w:cs="Arial"/>
                <w:szCs w:val="24"/>
              </w:rPr>
              <w:t>u</w:t>
            </w:r>
            <w:r>
              <w:rPr>
                <w:rFonts w:ascii="Arial" w:hAnsi="Arial" w:cs="Arial"/>
                <w:szCs w:val="24"/>
              </w:rPr>
              <w:t>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w:t>
            </w:r>
            <w:r>
              <w:rPr>
                <w:rFonts w:ascii="Arial" w:hAnsi="Arial" w:cs="Arial"/>
                <w:szCs w:val="24"/>
              </w:rPr>
              <w:t>e</w:t>
            </w:r>
            <w:r>
              <w:rPr>
                <w:rFonts w:ascii="Arial" w:hAnsi="Arial" w:cs="Arial"/>
                <w:szCs w:val="24"/>
              </w:rPr>
              <w:t>ceives new curric</w:t>
            </w:r>
            <w:r>
              <w:rPr>
                <w:rFonts w:ascii="Arial" w:hAnsi="Arial" w:cs="Arial"/>
                <w:szCs w:val="24"/>
              </w:rPr>
              <w:t>u</w:t>
            </w:r>
            <w:r>
              <w:rPr>
                <w:rFonts w:ascii="Arial" w:hAnsi="Arial" w:cs="Arial"/>
                <w:szCs w:val="24"/>
              </w:rPr>
              <w:t>lum, analyze and a</w:t>
            </w:r>
            <w:r>
              <w:rPr>
                <w:rFonts w:ascii="Arial" w:hAnsi="Arial" w:cs="Arial"/>
                <w:szCs w:val="24"/>
              </w:rPr>
              <w:t>p</w:t>
            </w:r>
            <w:r>
              <w:rPr>
                <w:rFonts w:ascii="Arial" w:hAnsi="Arial" w:cs="Arial"/>
                <w:szCs w:val="24"/>
              </w:rPr>
              <w:t>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w:t>
            </w:r>
            <w:proofErr w:type="spellStart"/>
            <w:r>
              <w:rPr>
                <w:rFonts w:ascii="Arial" w:hAnsi="Arial" w:cs="Arial"/>
                <w:szCs w:val="24"/>
              </w:rPr>
              <w:t>ment</w:t>
            </w:r>
            <w:proofErr w:type="spellEnd"/>
            <w:r>
              <w:rPr>
                <w:rFonts w:ascii="Arial" w:hAnsi="Arial" w:cs="Arial"/>
                <w:szCs w:val="24"/>
              </w:rPr>
              <w:t xml:space="preserve"> may send new curric</w:t>
            </w:r>
            <w:r>
              <w:rPr>
                <w:rFonts w:ascii="Arial" w:hAnsi="Arial" w:cs="Arial"/>
                <w:szCs w:val="24"/>
              </w:rPr>
              <w:t>u</w:t>
            </w:r>
            <w:r>
              <w:rPr>
                <w:rFonts w:ascii="Arial" w:hAnsi="Arial" w:cs="Arial"/>
                <w:szCs w:val="24"/>
              </w:rPr>
              <w:t>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w:t>
            </w:r>
            <w:r>
              <w:rPr>
                <w:rFonts w:ascii="Arial" w:hAnsi="Arial" w:cs="Arial"/>
                <w:szCs w:val="24"/>
              </w:rPr>
              <w:t>e</w:t>
            </w:r>
            <w:r>
              <w:rPr>
                <w:rFonts w:ascii="Arial" w:hAnsi="Arial" w:cs="Arial"/>
                <w:szCs w:val="24"/>
              </w:rPr>
              <w:t>ment may send PLO as print</w:t>
            </w:r>
            <w:r>
              <w:rPr>
                <w:rFonts w:ascii="Arial" w:hAnsi="Arial" w:cs="Arial"/>
                <w:szCs w:val="24"/>
              </w:rPr>
              <w:t>a</w:t>
            </w:r>
            <w:r>
              <w:rPr>
                <w:rFonts w:ascii="Arial" w:hAnsi="Arial" w:cs="Arial"/>
                <w:szCs w:val="24"/>
              </w:rPr>
              <w:t>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u</w:t>
            </w:r>
            <w:r>
              <w:rPr>
                <w:rFonts w:ascii="Arial" w:hAnsi="Arial" w:cs="Arial"/>
                <w:szCs w:val="24"/>
              </w:rPr>
              <w:t>p</w:t>
            </w:r>
            <w:r>
              <w:rPr>
                <w:rFonts w:ascii="Arial" w:hAnsi="Arial" w:cs="Arial"/>
                <w:szCs w:val="24"/>
              </w:rPr>
              <w:t>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w:t>
            </w:r>
            <w:r>
              <w:rPr>
                <w:rFonts w:ascii="Arial" w:hAnsi="Arial" w:cs="Arial"/>
                <w:szCs w:val="24"/>
              </w:rPr>
              <w:t>c</w:t>
            </w:r>
            <w:r>
              <w:rPr>
                <w:rFonts w:ascii="Arial" w:hAnsi="Arial" w:cs="Arial"/>
                <w:szCs w:val="24"/>
              </w:rPr>
              <w:t>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w:t>
            </w:r>
            <w:r>
              <w:rPr>
                <w:rFonts w:ascii="Arial" w:hAnsi="Arial" w:cs="Arial"/>
                <w:szCs w:val="24"/>
              </w:rPr>
              <w:t>r</w:t>
            </w:r>
            <w:r>
              <w:rPr>
                <w:rFonts w:ascii="Arial" w:hAnsi="Arial" w:cs="Arial"/>
                <w:szCs w:val="24"/>
              </w:rPr>
              <w:t>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w:t>
            </w:r>
            <w:r>
              <w:rPr>
                <w:rFonts w:ascii="Arial" w:hAnsi="Arial" w:cs="Arial"/>
                <w:szCs w:val="24"/>
              </w:rPr>
              <w:t>c</w:t>
            </w:r>
            <w:r>
              <w:rPr>
                <w:rFonts w:ascii="Arial" w:hAnsi="Arial" w:cs="Arial"/>
                <w:szCs w:val="24"/>
              </w:rPr>
              <w:t>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w:t>
            </w:r>
            <w:r>
              <w:rPr>
                <w:rFonts w:ascii="Arial" w:hAnsi="Arial" w:cs="Arial"/>
                <w:szCs w:val="24"/>
              </w:rPr>
              <w:t>m</w:t>
            </w:r>
            <w:r>
              <w:rPr>
                <w:rFonts w:ascii="Arial" w:hAnsi="Arial" w:cs="Arial"/>
                <w:szCs w:val="24"/>
              </w:rPr>
              <w:t>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w:t>
            </w:r>
            <w:r>
              <w:rPr>
                <w:rFonts w:ascii="Arial" w:hAnsi="Arial" w:cs="Arial"/>
                <w:szCs w:val="24"/>
              </w:rPr>
              <w:t>r</w:t>
            </w:r>
            <w:r>
              <w:rPr>
                <w:rFonts w:ascii="Arial" w:hAnsi="Arial" w:cs="Arial"/>
                <w:szCs w:val="24"/>
              </w:rPr>
              <w:t>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w:t>
            </w:r>
            <w:r>
              <w:rPr>
                <w:rFonts w:ascii="Arial" w:hAnsi="Arial" w:cs="Arial"/>
                <w:szCs w:val="24"/>
              </w:rPr>
              <w:t>c</w:t>
            </w:r>
            <w:r>
              <w:rPr>
                <w:rFonts w:ascii="Arial" w:hAnsi="Arial" w:cs="Arial"/>
                <w:szCs w:val="24"/>
              </w:rPr>
              <w:t>cess and store cu</w:t>
            </w:r>
            <w:r>
              <w:rPr>
                <w:rFonts w:ascii="Arial" w:hAnsi="Arial" w:cs="Arial"/>
                <w:szCs w:val="24"/>
              </w:rPr>
              <w:t>r</w:t>
            </w:r>
            <w:r>
              <w:rPr>
                <w:rFonts w:ascii="Arial" w:hAnsi="Arial" w:cs="Arial"/>
                <w:szCs w:val="24"/>
              </w:rPr>
              <w:t>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u</w:t>
            </w:r>
            <w:r>
              <w:rPr>
                <w:rFonts w:ascii="Arial" w:hAnsi="Arial" w:cs="Arial"/>
                <w:szCs w:val="24"/>
              </w:rPr>
              <w:t>s</w:t>
            </w:r>
            <w:r>
              <w:rPr>
                <w:rFonts w:ascii="Arial" w:hAnsi="Arial" w:cs="Arial"/>
                <w:szCs w:val="24"/>
              </w:rPr>
              <w:t>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w:t>
            </w:r>
            <w:r w:rsidRPr="00A86000">
              <w:rPr>
                <w:rFonts w:ascii="Arial" w:hAnsi="Arial" w:cs="Arial"/>
                <w:szCs w:val="24"/>
              </w:rPr>
              <w:t>i</w:t>
            </w:r>
            <w:r w:rsidRPr="00A86000">
              <w:rPr>
                <w:rFonts w:ascii="Arial" w:hAnsi="Arial" w:cs="Arial"/>
                <w:szCs w:val="24"/>
              </w:rPr>
              <w:t>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 xml:space="preserve">Provide UGC/IEB </w:t>
            </w:r>
            <w:proofErr w:type="spellStart"/>
            <w:r>
              <w:rPr>
                <w:rFonts w:ascii="Arial" w:hAnsi="Arial" w:cs="Arial"/>
                <w:szCs w:val="24"/>
              </w:rPr>
              <w:t>Educatio-nal</w:t>
            </w:r>
            <w:proofErr w:type="spellEnd"/>
            <w:r>
              <w:rPr>
                <w:rFonts w:ascii="Arial" w:hAnsi="Arial" w:cs="Arial"/>
                <w:szCs w:val="24"/>
              </w:rPr>
              <w:t xml:space="preserve"> R</w:t>
            </w:r>
            <w:r>
              <w:rPr>
                <w:rFonts w:ascii="Arial" w:hAnsi="Arial" w:cs="Arial"/>
                <w:szCs w:val="24"/>
              </w:rPr>
              <w:t>e</w:t>
            </w:r>
            <w:r>
              <w:rPr>
                <w:rFonts w:ascii="Arial" w:hAnsi="Arial" w:cs="Arial"/>
                <w:szCs w:val="24"/>
              </w:rPr>
              <w:t>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w:t>
            </w:r>
            <w:r w:rsidRPr="00A86000">
              <w:rPr>
                <w:rFonts w:ascii="Arial" w:hAnsi="Arial" w:cs="Arial"/>
                <w:b/>
                <w:szCs w:val="24"/>
              </w:rPr>
              <w:t>d</w:t>
            </w:r>
            <w:r w:rsidRPr="00A86000">
              <w:rPr>
                <w:rFonts w:ascii="Arial" w:hAnsi="Arial" w:cs="Arial"/>
                <w:b/>
                <w:szCs w:val="24"/>
              </w:rPr>
              <w:t>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w:t>
            </w:r>
            <w:r>
              <w:rPr>
                <w:rFonts w:ascii="Arial" w:hAnsi="Arial" w:cs="Arial"/>
                <w:szCs w:val="24"/>
              </w:rPr>
              <w:t>e</w:t>
            </w:r>
            <w:r>
              <w:rPr>
                <w:rFonts w:ascii="Arial" w:hAnsi="Arial" w:cs="Arial"/>
                <w:szCs w:val="24"/>
              </w:rPr>
              <w:t>ceive r</w:t>
            </w:r>
            <w:r>
              <w:rPr>
                <w:rFonts w:ascii="Arial" w:hAnsi="Arial" w:cs="Arial"/>
                <w:szCs w:val="24"/>
              </w:rPr>
              <w:t>e</w:t>
            </w:r>
            <w:r>
              <w:rPr>
                <w:rFonts w:ascii="Arial" w:hAnsi="Arial" w:cs="Arial"/>
                <w:szCs w:val="24"/>
              </w:rPr>
              <w:t>quest from UGC/IEB for d</w:t>
            </w:r>
            <w:r>
              <w:rPr>
                <w:rFonts w:ascii="Arial" w:hAnsi="Arial" w:cs="Arial"/>
                <w:szCs w:val="24"/>
              </w:rPr>
              <w:t>e</w:t>
            </w:r>
            <w:r>
              <w:rPr>
                <w:rFonts w:ascii="Arial" w:hAnsi="Arial" w:cs="Arial"/>
                <w:szCs w:val="24"/>
              </w:rPr>
              <w:t>par</w:t>
            </w:r>
            <w:r>
              <w:rPr>
                <w:rFonts w:ascii="Arial" w:hAnsi="Arial" w:cs="Arial"/>
                <w:szCs w:val="24"/>
              </w:rPr>
              <w:t>t</w:t>
            </w:r>
            <w:r>
              <w:rPr>
                <w:rFonts w:ascii="Arial" w:hAnsi="Arial" w:cs="Arial"/>
                <w:szCs w:val="24"/>
              </w:rPr>
              <w:t>ment-wise or Un</w:t>
            </w:r>
            <w:r>
              <w:rPr>
                <w:rFonts w:ascii="Arial" w:hAnsi="Arial" w:cs="Arial"/>
                <w:szCs w:val="24"/>
              </w:rPr>
              <w:t>i</w:t>
            </w:r>
            <w:r>
              <w:rPr>
                <w:rFonts w:ascii="Arial" w:hAnsi="Arial" w:cs="Arial"/>
                <w:szCs w:val="24"/>
              </w:rPr>
              <w:t>versity-wide educ</w:t>
            </w:r>
            <w:r>
              <w:rPr>
                <w:rFonts w:ascii="Arial" w:hAnsi="Arial" w:cs="Arial"/>
                <w:szCs w:val="24"/>
              </w:rPr>
              <w:t>a</w:t>
            </w:r>
            <w:r>
              <w:rPr>
                <w:rFonts w:ascii="Arial" w:hAnsi="Arial" w:cs="Arial"/>
                <w:szCs w:val="24"/>
              </w:rPr>
              <w:t>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w:t>
            </w:r>
            <w:r>
              <w:rPr>
                <w:rFonts w:ascii="Arial" w:hAnsi="Arial" w:cs="Arial"/>
                <w:szCs w:val="24"/>
              </w:rPr>
              <w:t>e</w:t>
            </w:r>
            <w:r>
              <w:rPr>
                <w:rFonts w:ascii="Arial" w:hAnsi="Arial" w:cs="Arial"/>
                <w:szCs w:val="24"/>
              </w:rPr>
              <w:t>pare report as per r</w:t>
            </w:r>
            <w:r>
              <w:rPr>
                <w:rFonts w:ascii="Arial" w:hAnsi="Arial" w:cs="Arial"/>
                <w:szCs w:val="24"/>
              </w:rPr>
              <w:t>e</w:t>
            </w:r>
            <w:r>
              <w:rPr>
                <w:rFonts w:ascii="Arial" w:hAnsi="Arial" w:cs="Arial"/>
                <w:szCs w:val="24"/>
              </w:rPr>
              <w:t>quest from UGC/IEB and fo</w:t>
            </w:r>
            <w:r>
              <w:rPr>
                <w:rFonts w:ascii="Arial" w:hAnsi="Arial" w:cs="Arial"/>
                <w:szCs w:val="24"/>
              </w:rPr>
              <w:t>r</w:t>
            </w:r>
            <w:r>
              <w:rPr>
                <w:rFonts w:ascii="Arial" w:hAnsi="Arial" w:cs="Arial"/>
                <w:szCs w:val="24"/>
              </w:rPr>
              <w:t>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w:t>
            </w:r>
            <w:r>
              <w:rPr>
                <w:rFonts w:ascii="Arial" w:hAnsi="Arial" w:cs="Arial"/>
                <w:szCs w:val="24"/>
              </w:rPr>
              <w:t>e</w:t>
            </w:r>
            <w:r>
              <w:rPr>
                <w:rFonts w:ascii="Arial" w:hAnsi="Arial" w:cs="Arial"/>
                <w:szCs w:val="24"/>
              </w:rPr>
              <w:t>quests for d</w:t>
            </w:r>
            <w:r>
              <w:rPr>
                <w:rFonts w:ascii="Arial" w:hAnsi="Arial" w:cs="Arial"/>
                <w:szCs w:val="24"/>
              </w:rPr>
              <w:t>e</w:t>
            </w:r>
            <w:r>
              <w:rPr>
                <w:rFonts w:ascii="Arial" w:hAnsi="Arial" w:cs="Arial"/>
                <w:szCs w:val="24"/>
              </w:rPr>
              <w:t>par</w:t>
            </w:r>
            <w:r>
              <w:rPr>
                <w:rFonts w:ascii="Arial" w:hAnsi="Arial" w:cs="Arial"/>
                <w:szCs w:val="24"/>
              </w:rPr>
              <w:t>t</w:t>
            </w:r>
            <w:r>
              <w:rPr>
                <w:rFonts w:ascii="Arial" w:hAnsi="Arial" w:cs="Arial"/>
                <w:szCs w:val="24"/>
              </w:rPr>
              <w:t>ment-wise or Un</w:t>
            </w:r>
            <w:r>
              <w:rPr>
                <w:rFonts w:ascii="Arial" w:hAnsi="Arial" w:cs="Arial"/>
                <w:szCs w:val="24"/>
              </w:rPr>
              <w:t>i</w:t>
            </w:r>
            <w:r>
              <w:rPr>
                <w:rFonts w:ascii="Arial" w:hAnsi="Arial" w:cs="Arial"/>
                <w:szCs w:val="24"/>
              </w:rPr>
              <w:t>versity-</w:t>
            </w:r>
            <w:r>
              <w:rPr>
                <w:rFonts w:ascii="Arial" w:hAnsi="Arial" w:cs="Arial"/>
                <w:szCs w:val="24"/>
              </w:rPr>
              <w:lastRenderedPageBreak/>
              <w:t>wide educ</w:t>
            </w:r>
            <w:r>
              <w:rPr>
                <w:rFonts w:ascii="Arial" w:hAnsi="Arial" w:cs="Arial"/>
                <w:szCs w:val="24"/>
              </w:rPr>
              <w:t>a</w:t>
            </w:r>
            <w:r>
              <w:rPr>
                <w:rFonts w:ascii="Arial" w:hAnsi="Arial" w:cs="Arial"/>
                <w:szCs w:val="24"/>
              </w:rPr>
              <w:t>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R</w:t>
            </w:r>
            <w:r>
              <w:rPr>
                <w:rFonts w:ascii="Arial" w:hAnsi="Arial" w:cs="Arial"/>
                <w:szCs w:val="24"/>
              </w:rPr>
              <w:t>e</w:t>
            </w:r>
            <w:r>
              <w:rPr>
                <w:rFonts w:ascii="Arial" w:hAnsi="Arial" w:cs="Arial"/>
                <w:szCs w:val="24"/>
              </w:rPr>
              <w:t>ceive the r</w:t>
            </w:r>
            <w:r>
              <w:rPr>
                <w:rFonts w:ascii="Arial" w:hAnsi="Arial" w:cs="Arial"/>
                <w:szCs w:val="24"/>
              </w:rPr>
              <w:t>e</w:t>
            </w:r>
            <w:r>
              <w:rPr>
                <w:rFonts w:ascii="Arial" w:hAnsi="Arial" w:cs="Arial"/>
                <w:szCs w:val="24"/>
              </w:rPr>
              <w:t>ques</w:t>
            </w:r>
            <w:r>
              <w:rPr>
                <w:rFonts w:ascii="Arial" w:hAnsi="Arial" w:cs="Arial"/>
                <w:szCs w:val="24"/>
              </w:rPr>
              <w:t>t</w:t>
            </w:r>
            <w:r>
              <w:rPr>
                <w:rFonts w:ascii="Arial" w:hAnsi="Arial" w:cs="Arial"/>
                <w:szCs w:val="24"/>
              </w:rPr>
              <w:t>ed r</w:t>
            </w:r>
            <w:r>
              <w:rPr>
                <w:rFonts w:ascii="Arial" w:hAnsi="Arial" w:cs="Arial"/>
                <w:szCs w:val="24"/>
              </w:rPr>
              <w:t>e</w:t>
            </w:r>
            <w:r>
              <w:rPr>
                <w:rFonts w:ascii="Arial" w:hAnsi="Arial" w:cs="Arial"/>
                <w:szCs w:val="24"/>
              </w:rPr>
              <w:t xml:space="preserv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w:t>
            </w:r>
            <w:r>
              <w:rPr>
                <w:rFonts w:ascii="Arial" w:hAnsi="Arial" w:cs="Arial"/>
                <w:b/>
                <w:szCs w:val="24"/>
              </w:rPr>
              <w:t>a</w:t>
            </w:r>
            <w:r>
              <w:rPr>
                <w:rFonts w:ascii="Arial" w:hAnsi="Arial" w:cs="Arial"/>
                <w:b/>
                <w:szCs w:val="24"/>
              </w:rPr>
              <w:t>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w:t>
            </w:r>
            <w:r>
              <w:rPr>
                <w:rFonts w:ascii="Arial" w:hAnsi="Arial" w:cs="Arial"/>
                <w:szCs w:val="24"/>
              </w:rPr>
              <w:t>r</w:t>
            </w:r>
            <w:r>
              <w:rPr>
                <w:rFonts w:ascii="Arial" w:hAnsi="Arial" w:cs="Arial"/>
                <w:szCs w:val="24"/>
              </w:rPr>
              <w:t>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w:t>
            </w:r>
            <w:r>
              <w:rPr>
                <w:rFonts w:ascii="Arial" w:hAnsi="Arial" w:cs="Arial"/>
                <w:szCs w:val="24"/>
              </w:rPr>
              <w:t>d</w:t>
            </w:r>
            <w:r>
              <w:rPr>
                <w:rFonts w:ascii="Arial" w:hAnsi="Arial" w:cs="Arial"/>
                <w:szCs w:val="24"/>
              </w:rPr>
              <w:t>min to r</w:t>
            </w:r>
            <w:r>
              <w:rPr>
                <w:rFonts w:ascii="Arial" w:hAnsi="Arial" w:cs="Arial"/>
                <w:szCs w:val="24"/>
              </w:rPr>
              <w:t>e</w:t>
            </w:r>
            <w:r>
              <w:rPr>
                <w:rFonts w:ascii="Arial" w:hAnsi="Arial" w:cs="Arial"/>
                <w:szCs w:val="24"/>
              </w:rPr>
              <w:t>ceive r</w:t>
            </w:r>
            <w:r>
              <w:rPr>
                <w:rFonts w:ascii="Arial" w:hAnsi="Arial" w:cs="Arial"/>
                <w:szCs w:val="24"/>
              </w:rPr>
              <w:t>e</w:t>
            </w:r>
            <w:r>
              <w:rPr>
                <w:rFonts w:ascii="Arial" w:hAnsi="Arial" w:cs="Arial"/>
                <w:szCs w:val="24"/>
              </w:rPr>
              <w:t>port r</w:t>
            </w:r>
            <w:r>
              <w:rPr>
                <w:rFonts w:ascii="Arial" w:hAnsi="Arial" w:cs="Arial"/>
                <w:szCs w:val="24"/>
              </w:rPr>
              <w:t>e</w:t>
            </w:r>
            <w:r>
              <w:rPr>
                <w:rFonts w:ascii="Arial" w:hAnsi="Arial" w:cs="Arial"/>
                <w:szCs w:val="24"/>
              </w:rPr>
              <w:t>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w:t>
            </w:r>
            <w:r>
              <w:rPr>
                <w:rFonts w:ascii="Arial" w:hAnsi="Arial" w:cs="Arial"/>
                <w:szCs w:val="24"/>
              </w:rPr>
              <w:t>e</w:t>
            </w:r>
            <w:r>
              <w:rPr>
                <w:rFonts w:ascii="Arial" w:hAnsi="Arial" w:cs="Arial"/>
                <w:szCs w:val="24"/>
              </w:rPr>
              <w:t>quest to SPM a</w:t>
            </w:r>
            <w:r>
              <w:rPr>
                <w:rFonts w:ascii="Arial" w:hAnsi="Arial" w:cs="Arial"/>
                <w:szCs w:val="24"/>
              </w:rPr>
              <w:t>d</w:t>
            </w:r>
            <w:r>
              <w:rPr>
                <w:rFonts w:ascii="Arial" w:hAnsi="Arial" w:cs="Arial"/>
                <w:szCs w:val="24"/>
              </w:rPr>
              <w:t>min for r</w:t>
            </w:r>
            <w:r>
              <w:rPr>
                <w:rFonts w:ascii="Arial" w:hAnsi="Arial" w:cs="Arial"/>
                <w:szCs w:val="24"/>
              </w:rPr>
              <w:t>e</w:t>
            </w:r>
            <w:r>
              <w:rPr>
                <w:rFonts w:ascii="Arial" w:hAnsi="Arial" w:cs="Arial"/>
                <w:szCs w:val="24"/>
              </w:rPr>
              <w:t>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w:t>
            </w:r>
            <w:r>
              <w:rPr>
                <w:rFonts w:ascii="Arial" w:hAnsi="Arial" w:cs="Arial"/>
                <w:szCs w:val="24"/>
              </w:rPr>
              <w:t>u</w:t>
            </w:r>
            <w:r>
              <w:rPr>
                <w:rFonts w:ascii="Arial" w:hAnsi="Arial" w:cs="Arial"/>
                <w:szCs w:val="24"/>
              </w:rPr>
              <w:t>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w:t>
            </w:r>
            <w:r>
              <w:rPr>
                <w:rFonts w:ascii="Arial" w:hAnsi="Arial" w:cs="Arial"/>
                <w:szCs w:val="24"/>
              </w:rPr>
              <w:t>d</w:t>
            </w:r>
            <w:r>
              <w:rPr>
                <w:rFonts w:ascii="Arial" w:hAnsi="Arial" w:cs="Arial"/>
                <w:szCs w:val="24"/>
              </w:rPr>
              <w:t>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w:t>
            </w:r>
            <w:r w:rsidRPr="00B41C44">
              <w:rPr>
                <w:rFonts w:ascii="Arial" w:hAnsi="Arial" w:cs="Arial"/>
                <w:b/>
                <w:szCs w:val="24"/>
              </w:rPr>
              <w:t>k</w:t>
            </w:r>
            <w:r w:rsidRPr="00B41C44">
              <w:rPr>
                <w:rFonts w:ascii="Arial" w:hAnsi="Arial" w:cs="Arial"/>
                <w:b/>
                <w:szCs w:val="24"/>
              </w:rPr>
              <w:t>ing D</w:t>
            </w:r>
            <w:r w:rsidRPr="00B41C44">
              <w:rPr>
                <w:rFonts w:ascii="Arial" w:hAnsi="Arial" w:cs="Arial"/>
                <w:b/>
                <w:szCs w:val="24"/>
              </w:rPr>
              <w:t>e</w:t>
            </w:r>
            <w:r w:rsidRPr="00B41C44">
              <w:rPr>
                <w:rFonts w:ascii="Arial" w:hAnsi="Arial" w:cs="Arial"/>
                <w:b/>
                <w:szCs w:val="24"/>
              </w:rPr>
              <w:t>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w:t>
            </w:r>
            <w:r>
              <w:rPr>
                <w:rFonts w:ascii="Arial" w:hAnsi="Arial" w:cs="Arial"/>
                <w:szCs w:val="24"/>
              </w:rPr>
              <w:t>a</w:t>
            </w:r>
            <w:r>
              <w:rPr>
                <w:rFonts w:ascii="Arial" w:hAnsi="Arial" w:cs="Arial"/>
                <w:szCs w:val="24"/>
              </w:rPr>
              <w:lastRenderedPageBreak/>
              <w:t>tabase a</w:t>
            </w:r>
            <w:r>
              <w:rPr>
                <w:rFonts w:ascii="Arial" w:hAnsi="Arial" w:cs="Arial"/>
                <w:szCs w:val="24"/>
              </w:rPr>
              <w:t>c</w:t>
            </w:r>
            <w:r>
              <w:rPr>
                <w:rFonts w:ascii="Arial" w:hAnsi="Arial" w:cs="Arial"/>
                <w:szCs w:val="24"/>
              </w:rPr>
              <w:t xml:space="preserve">cess or </w:t>
            </w:r>
            <w:proofErr w:type="spellStart"/>
            <w:r>
              <w:rPr>
                <w:rFonts w:ascii="Arial" w:hAnsi="Arial" w:cs="Arial"/>
                <w:szCs w:val="24"/>
              </w:rPr>
              <w:t>commun</w:t>
            </w:r>
            <w:r>
              <w:rPr>
                <w:rFonts w:ascii="Arial" w:hAnsi="Arial" w:cs="Arial"/>
                <w:szCs w:val="24"/>
              </w:rPr>
              <w:t>i</w:t>
            </w:r>
            <w:r>
              <w:rPr>
                <w:rFonts w:ascii="Arial" w:hAnsi="Arial" w:cs="Arial"/>
                <w:szCs w:val="24"/>
              </w:rPr>
              <w:t>ca-tional</w:t>
            </w:r>
            <w:proofErr w:type="spellEnd"/>
            <w:r>
              <w:rPr>
                <w:rFonts w:ascii="Arial" w:hAnsi="Arial" w:cs="Arial"/>
                <w:szCs w:val="24"/>
              </w:rPr>
              <w:t xml:space="preserve">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w:t>
            </w:r>
            <w:r>
              <w:rPr>
                <w:rFonts w:ascii="Arial" w:hAnsi="Arial" w:cs="Arial"/>
                <w:szCs w:val="24"/>
              </w:rPr>
              <w:t>d</w:t>
            </w:r>
            <w:r>
              <w:rPr>
                <w:rFonts w:ascii="Arial" w:hAnsi="Arial" w:cs="Arial"/>
                <w:szCs w:val="24"/>
              </w:rPr>
              <w:t>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w:t>
            </w:r>
            <w:r>
              <w:rPr>
                <w:rFonts w:ascii="Arial" w:hAnsi="Arial" w:cs="Arial"/>
                <w:szCs w:val="24"/>
              </w:rPr>
              <w:t>u</w:t>
            </w:r>
            <w:r>
              <w:rPr>
                <w:rFonts w:ascii="Arial" w:hAnsi="Arial" w:cs="Arial"/>
                <w:szCs w:val="24"/>
              </w:rPr>
              <w:t>dent marksheets are r</w:t>
            </w:r>
            <w:r>
              <w:rPr>
                <w:rFonts w:ascii="Arial" w:hAnsi="Arial" w:cs="Arial"/>
                <w:szCs w:val="24"/>
              </w:rPr>
              <w:t>e</w:t>
            </w:r>
            <w:r>
              <w:rPr>
                <w:rFonts w:ascii="Arial" w:hAnsi="Arial" w:cs="Arial"/>
                <w:szCs w:val="24"/>
              </w:rPr>
              <w:t>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w:t>
            </w:r>
            <w:r>
              <w:rPr>
                <w:rFonts w:ascii="Arial" w:hAnsi="Arial" w:cs="Arial"/>
                <w:b/>
                <w:szCs w:val="24"/>
              </w:rPr>
              <w:t>i</w:t>
            </w:r>
            <w:r>
              <w:rPr>
                <w:rFonts w:ascii="Arial" w:hAnsi="Arial" w:cs="Arial"/>
                <w:b/>
                <w:szCs w:val="24"/>
              </w:rPr>
              <w:t>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w:t>
            </w:r>
            <w:r>
              <w:rPr>
                <w:rFonts w:ascii="Arial" w:hAnsi="Arial" w:cs="Arial"/>
                <w:szCs w:val="24"/>
              </w:rPr>
              <w:t>e</w:t>
            </w:r>
            <w:r>
              <w:rPr>
                <w:rFonts w:ascii="Arial" w:hAnsi="Arial" w:cs="Arial"/>
                <w:szCs w:val="24"/>
              </w:rPr>
              <w:t>ceive st</w:t>
            </w:r>
            <w:r>
              <w:rPr>
                <w:rFonts w:ascii="Arial" w:hAnsi="Arial" w:cs="Arial"/>
                <w:szCs w:val="24"/>
              </w:rPr>
              <w:t>u</w:t>
            </w:r>
            <w:r>
              <w:rPr>
                <w:rFonts w:ascii="Arial" w:hAnsi="Arial" w:cs="Arial"/>
                <w:szCs w:val="24"/>
              </w:rPr>
              <w:t>dent r</w:t>
            </w:r>
            <w:r>
              <w:rPr>
                <w:rFonts w:ascii="Arial" w:hAnsi="Arial" w:cs="Arial"/>
                <w:szCs w:val="24"/>
              </w:rPr>
              <w:t>e</w:t>
            </w:r>
            <w:r>
              <w:rPr>
                <w:rFonts w:ascii="Arial" w:hAnsi="Arial" w:cs="Arial"/>
                <w:szCs w:val="24"/>
              </w:rPr>
              <w:t>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w:t>
            </w:r>
            <w:r>
              <w:rPr>
                <w:rFonts w:ascii="Arial" w:hAnsi="Arial" w:cs="Arial"/>
                <w:szCs w:val="24"/>
              </w:rPr>
              <w:t>d</w:t>
            </w:r>
            <w:r>
              <w:rPr>
                <w:rFonts w:ascii="Arial" w:hAnsi="Arial" w:cs="Arial"/>
                <w:szCs w:val="24"/>
              </w:rPr>
              <w:t>min to r</w:t>
            </w:r>
            <w:r>
              <w:rPr>
                <w:rFonts w:ascii="Arial" w:hAnsi="Arial" w:cs="Arial"/>
                <w:szCs w:val="24"/>
              </w:rPr>
              <w:t>e</w:t>
            </w:r>
            <w:r>
              <w:rPr>
                <w:rFonts w:ascii="Arial" w:hAnsi="Arial" w:cs="Arial"/>
                <w:szCs w:val="24"/>
              </w:rPr>
              <w:t>ceive r</w:t>
            </w:r>
            <w:r>
              <w:rPr>
                <w:rFonts w:ascii="Arial" w:hAnsi="Arial" w:cs="Arial"/>
                <w:szCs w:val="24"/>
              </w:rPr>
              <w:t>e</w:t>
            </w:r>
            <w:r>
              <w:rPr>
                <w:rFonts w:ascii="Arial" w:hAnsi="Arial" w:cs="Arial"/>
                <w:szCs w:val="24"/>
              </w:rPr>
              <w:t>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w:t>
            </w:r>
            <w:r>
              <w:rPr>
                <w:rFonts w:ascii="Arial" w:hAnsi="Arial" w:cs="Arial"/>
                <w:szCs w:val="24"/>
              </w:rPr>
              <w:t>a</w:t>
            </w:r>
            <w:r>
              <w:rPr>
                <w:rFonts w:ascii="Arial" w:hAnsi="Arial" w:cs="Arial"/>
                <w:szCs w:val="24"/>
              </w:rPr>
              <w:t>tabase to store st</w:t>
            </w:r>
            <w:r>
              <w:rPr>
                <w:rFonts w:ascii="Arial" w:hAnsi="Arial" w:cs="Arial"/>
                <w:szCs w:val="24"/>
              </w:rPr>
              <w:t>u</w:t>
            </w:r>
            <w:r>
              <w:rPr>
                <w:rFonts w:ascii="Arial" w:hAnsi="Arial" w:cs="Arial"/>
                <w:szCs w:val="24"/>
              </w:rPr>
              <w:t>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w:t>
            </w:r>
            <w:r>
              <w:rPr>
                <w:rFonts w:ascii="Arial" w:hAnsi="Arial" w:cs="Arial"/>
                <w:szCs w:val="24"/>
              </w:rPr>
              <w:t>u</w:t>
            </w:r>
            <w:r>
              <w:rPr>
                <w:rFonts w:ascii="Arial" w:hAnsi="Arial" w:cs="Arial"/>
                <w:szCs w:val="24"/>
              </w:rPr>
              <w:t>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w:t>
            </w:r>
            <w:r>
              <w:rPr>
                <w:rFonts w:ascii="Arial" w:hAnsi="Arial" w:cs="Arial"/>
                <w:szCs w:val="24"/>
              </w:rPr>
              <w:t>m</w:t>
            </w:r>
            <w:r>
              <w:rPr>
                <w:rFonts w:ascii="Arial" w:hAnsi="Arial" w:cs="Arial"/>
                <w:szCs w:val="24"/>
              </w:rPr>
              <w:t>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w:t>
            </w:r>
            <w:r>
              <w:rPr>
                <w:rFonts w:ascii="Arial" w:hAnsi="Arial" w:cs="Arial"/>
                <w:szCs w:val="24"/>
              </w:rPr>
              <w:t>u</w:t>
            </w:r>
            <w:r>
              <w:rPr>
                <w:rFonts w:ascii="Arial" w:hAnsi="Arial" w:cs="Arial"/>
                <w:szCs w:val="24"/>
              </w:rPr>
              <w:t>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w:t>
            </w:r>
            <w:r>
              <w:rPr>
                <w:rFonts w:ascii="Arial" w:hAnsi="Arial" w:cs="Arial"/>
                <w:szCs w:val="24"/>
              </w:rPr>
              <w:t>a</w:t>
            </w:r>
            <w:r>
              <w:rPr>
                <w:rFonts w:ascii="Arial" w:hAnsi="Arial" w:cs="Arial"/>
                <w:szCs w:val="24"/>
              </w:rPr>
              <w:t>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w:t>
            </w:r>
            <w:r>
              <w:rPr>
                <w:rFonts w:ascii="Arial" w:hAnsi="Arial" w:cs="Arial"/>
                <w:szCs w:val="24"/>
              </w:rPr>
              <w:t>i</w:t>
            </w:r>
            <w:r>
              <w:rPr>
                <w:rFonts w:ascii="Arial" w:hAnsi="Arial" w:cs="Arial"/>
                <w:szCs w:val="24"/>
              </w:rPr>
              <w:t>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w:t>
            </w:r>
            <w:r>
              <w:rPr>
                <w:rFonts w:ascii="Arial" w:hAnsi="Arial" w:cs="Arial"/>
                <w:szCs w:val="24"/>
              </w:rPr>
              <w:t>s</w:t>
            </w:r>
            <w:r>
              <w:rPr>
                <w:rFonts w:ascii="Arial" w:hAnsi="Arial" w:cs="Arial"/>
                <w:szCs w:val="24"/>
              </w:rPr>
              <w:t>ses</w:t>
            </w:r>
            <w:r>
              <w:rPr>
                <w:rFonts w:ascii="Arial" w:hAnsi="Arial" w:cs="Arial"/>
                <w:szCs w:val="24"/>
              </w:rPr>
              <w:t>s</w:t>
            </w:r>
            <w:r>
              <w:rPr>
                <w:rFonts w:ascii="Arial" w:hAnsi="Arial" w:cs="Arial"/>
                <w:szCs w:val="24"/>
              </w:rPr>
              <w:t>ment accor</w:t>
            </w:r>
            <w:r>
              <w:rPr>
                <w:rFonts w:ascii="Arial" w:hAnsi="Arial" w:cs="Arial"/>
                <w:szCs w:val="24"/>
              </w:rPr>
              <w:t>d</w:t>
            </w:r>
            <w:r>
              <w:rPr>
                <w:rFonts w:ascii="Arial" w:hAnsi="Arial" w:cs="Arial"/>
                <w:szCs w:val="24"/>
              </w:rPr>
              <w:t>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w:t>
            </w:r>
            <w:r>
              <w:rPr>
                <w:rFonts w:ascii="Arial" w:hAnsi="Arial" w:cs="Arial"/>
                <w:szCs w:val="24"/>
              </w:rPr>
              <w:t>e</w:t>
            </w:r>
            <w:r>
              <w:rPr>
                <w:rFonts w:ascii="Arial" w:hAnsi="Arial" w:cs="Arial"/>
                <w:szCs w:val="24"/>
              </w:rPr>
              <w:t>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w:t>
            </w:r>
            <w:r>
              <w:rPr>
                <w:rFonts w:ascii="Arial" w:hAnsi="Arial" w:cs="Arial"/>
                <w:szCs w:val="24"/>
              </w:rPr>
              <w:t>i</w:t>
            </w:r>
            <w:r>
              <w:rPr>
                <w:rFonts w:ascii="Arial" w:hAnsi="Arial" w:cs="Arial"/>
                <w:szCs w:val="24"/>
              </w:rPr>
              <w:t>tor st</w:t>
            </w:r>
            <w:r>
              <w:rPr>
                <w:rFonts w:ascii="Arial" w:hAnsi="Arial" w:cs="Arial"/>
                <w:szCs w:val="24"/>
              </w:rPr>
              <w:t>u</w:t>
            </w:r>
            <w:r>
              <w:rPr>
                <w:rFonts w:ascii="Arial" w:hAnsi="Arial" w:cs="Arial"/>
                <w:szCs w:val="24"/>
              </w:rPr>
              <w:t>dent pe</w:t>
            </w:r>
            <w:r>
              <w:rPr>
                <w:rFonts w:ascii="Arial" w:hAnsi="Arial" w:cs="Arial"/>
                <w:szCs w:val="24"/>
              </w:rPr>
              <w:t>r</w:t>
            </w:r>
            <w:r>
              <w:rPr>
                <w:rFonts w:ascii="Arial" w:hAnsi="Arial" w:cs="Arial"/>
                <w:szCs w:val="24"/>
              </w:rPr>
              <w:t>fo</w:t>
            </w:r>
            <w:r>
              <w:rPr>
                <w:rFonts w:ascii="Arial" w:hAnsi="Arial" w:cs="Arial"/>
                <w:szCs w:val="24"/>
              </w:rPr>
              <w:t>r</w:t>
            </w:r>
            <w:r>
              <w:rPr>
                <w:rFonts w:ascii="Arial" w:hAnsi="Arial" w:cs="Arial"/>
                <w:szCs w:val="24"/>
              </w:rPr>
              <w:t>mance accor</w:t>
            </w:r>
            <w:r>
              <w:rPr>
                <w:rFonts w:ascii="Arial" w:hAnsi="Arial" w:cs="Arial"/>
                <w:szCs w:val="24"/>
              </w:rPr>
              <w:t>d</w:t>
            </w:r>
            <w:r>
              <w:rPr>
                <w:rFonts w:ascii="Arial" w:hAnsi="Arial" w:cs="Arial"/>
                <w:szCs w:val="24"/>
              </w:rPr>
              <w:t>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w:t>
            </w:r>
            <w:r>
              <w:rPr>
                <w:rFonts w:ascii="Arial" w:hAnsi="Arial" w:cs="Arial"/>
                <w:szCs w:val="24"/>
              </w:rPr>
              <w:t>e</w:t>
            </w:r>
            <w:r>
              <w:rPr>
                <w:rFonts w:ascii="Arial" w:hAnsi="Arial" w:cs="Arial"/>
                <w:szCs w:val="24"/>
              </w:rPr>
              <w:t>ates a</w:t>
            </w:r>
            <w:r>
              <w:rPr>
                <w:rFonts w:ascii="Arial" w:hAnsi="Arial" w:cs="Arial"/>
                <w:szCs w:val="24"/>
              </w:rPr>
              <w:t>s</w:t>
            </w:r>
            <w:r>
              <w:rPr>
                <w:rFonts w:ascii="Arial" w:hAnsi="Arial" w:cs="Arial"/>
                <w:szCs w:val="24"/>
              </w:rPr>
              <w:t>signment and e</w:t>
            </w:r>
            <w:r>
              <w:rPr>
                <w:rFonts w:ascii="Arial" w:hAnsi="Arial" w:cs="Arial"/>
                <w:szCs w:val="24"/>
              </w:rPr>
              <w:t>x</w:t>
            </w:r>
            <w:r>
              <w:rPr>
                <w:rFonts w:ascii="Arial" w:hAnsi="Arial" w:cs="Arial"/>
                <w:szCs w:val="24"/>
              </w:rPr>
              <w:t>am p</w:t>
            </w:r>
            <w:r>
              <w:rPr>
                <w:rFonts w:ascii="Arial" w:hAnsi="Arial" w:cs="Arial"/>
                <w:szCs w:val="24"/>
              </w:rPr>
              <w:t>a</w:t>
            </w:r>
            <w:r>
              <w:rPr>
                <w:rFonts w:ascii="Arial" w:hAnsi="Arial" w:cs="Arial"/>
                <w:szCs w:val="24"/>
              </w:rPr>
              <w:t>per a</w:t>
            </w:r>
            <w:r>
              <w:rPr>
                <w:rFonts w:ascii="Arial" w:hAnsi="Arial" w:cs="Arial"/>
                <w:szCs w:val="24"/>
              </w:rPr>
              <w:t>c</w:t>
            </w:r>
            <w:r>
              <w:rPr>
                <w:rFonts w:ascii="Arial" w:hAnsi="Arial" w:cs="Arial"/>
                <w:szCs w:val="24"/>
              </w:rPr>
              <w:t>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w:t>
            </w:r>
            <w:r>
              <w:rPr>
                <w:rFonts w:ascii="Arial" w:hAnsi="Arial" w:cs="Arial"/>
                <w:szCs w:val="24"/>
              </w:rPr>
              <w:t>s</w:t>
            </w:r>
            <w:r>
              <w:rPr>
                <w:rFonts w:ascii="Arial" w:hAnsi="Arial" w:cs="Arial"/>
                <w:szCs w:val="24"/>
              </w:rPr>
              <w:t>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w:t>
            </w:r>
            <w:r>
              <w:rPr>
                <w:rFonts w:ascii="Arial" w:hAnsi="Arial" w:cs="Arial"/>
                <w:szCs w:val="24"/>
              </w:rPr>
              <w:t>n</w:t>
            </w:r>
            <w:r>
              <w:rPr>
                <w:rFonts w:ascii="Arial" w:hAnsi="Arial" w:cs="Arial"/>
                <w:szCs w:val="24"/>
              </w:rPr>
              <w:t>ducts exam and co</w:t>
            </w:r>
            <w:r>
              <w:rPr>
                <w:rFonts w:ascii="Arial" w:hAnsi="Arial" w:cs="Arial"/>
                <w:szCs w:val="24"/>
              </w:rPr>
              <w:t>l</w:t>
            </w:r>
            <w:r>
              <w:rPr>
                <w:rFonts w:ascii="Arial" w:hAnsi="Arial" w:cs="Arial"/>
                <w:szCs w:val="24"/>
              </w:rPr>
              <w:t>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w:t>
            </w:r>
            <w:r>
              <w:rPr>
                <w:rFonts w:ascii="Arial" w:hAnsi="Arial" w:cs="Arial"/>
                <w:szCs w:val="24"/>
              </w:rPr>
              <w:t>n</w:t>
            </w:r>
            <w:r>
              <w:rPr>
                <w:rFonts w:ascii="Arial" w:hAnsi="Arial" w:cs="Arial"/>
                <w:szCs w:val="24"/>
              </w:rPr>
              <w:t>ment and e</w:t>
            </w:r>
            <w:r>
              <w:rPr>
                <w:rFonts w:ascii="Arial" w:hAnsi="Arial" w:cs="Arial"/>
                <w:szCs w:val="24"/>
              </w:rPr>
              <w:t>x</w:t>
            </w:r>
            <w:r>
              <w:rPr>
                <w:rFonts w:ascii="Arial" w:hAnsi="Arial" w:cs="Arial"/>
                <w:szCs w:val="24"/>
              </w:rPr>
              <w:t>am p</w:t>
            </w:r>
            <w:r>
              <w:rPr>
                <w:rFonts w:ascii="Arial" w:hAnsi="Arial" w:cs="Arial"/>
                <w:szCs w:val="24"/>
              </w:rPr>
              <w:t>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w:t>
            </w:r>
            <w:r>
              <w:rPr>
                <w:rFonts w:ascii="Arial" w:hAnsi="Arial" w:cs="Arial"/>
                <w:szCs w:val="24"/>
              </w:rPr>
              <w:t>c</w:t>
            </w:r>
            <w:r>
              <w:rPr>
                <w:rFonts w:ascii="Arial" w:hAnsi="Arial" w:cs="Arial"/>
                <w:szCs w:val="24"/>
              </w:rPr>
              <w:t>ipates in class discu</w:t>
            </w:r>
            <w:r>
              <w:rPr>
                <w:rFonts w:ascii="Arial" w:hAnsi="Arial" w:cs="Arial"/>
                <w:szCs w:val="24"/>
              </w:rPr>
              <w:t>s</w:t>
            </w:r>
            <w:r>
              <w:rPr>
                <w:rFonts w:ascii="Arial" w:hAnsi="Arial" w:cs="Arial"/>
                <w:szCs w:val="24"/>
              </w:rPr>
              <w:t>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w:t>
            </w:r>
            <w:r>
              <w:rPr>
                <w:rFonts w:ascii="Arial" w:hAnsi="Arial" w:cs="Arial"/>
                <w:szCs w:val="24"/>
              </w:rPr>
              <w:t>b</w:t>
            </w:r>
            <w:r>
              <w:rPr>
                <w:rFonts w:ascii="Arial" w:hAnsi="Arial" w:cs="Arial"/>
                <w:szCs w:val="24"/>
              </w:rPr>
              <w:t>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w:t>
            </w:r>
            <w:r>
              <w:rPr>
                <w:rFonts w:ascii="Arial" w:hAnsi="Arial" w:cs="Arial"/>
                <w:b/>
                <w:szCs w:val="24"/>
              </w:rPr>
              <w:t>a</w:t>
            </w:r>
            <w:r>
              <w:rPr>
                <w:rFonts w:ascii="Arial" w:hAnsi="Arial" w:cs="Arial"/>
                <w:b/>
                <w:szCs w:val="24"/>
              </w:rPr>
              <w:t>per and Statio</w:t>
            </w:r>
            <w:r>
              <w:rPr>
                <w:rFonts w:ascii="Arial" w:hAnsi="Arial" w:cs="Arial"/>
                <w:b/>
                <w:szCs w:val="24"/>
              </w:rPr>
              <w:t>n</w:t>
            </w:r>
            <w:r>
              <w:rPr>
                <w:rFonts w:ascii="Arial" w:hAnsi="Arial" w:cs="Arial"/>
                <w:b/>
                <w:szCs w:val="24"/>
              </w:rPr>
              <w:t>aries:</w:t>
            </w:r>
          </w:p>
          <w:p w14:paraId="1A8BEDCE" w14:textId="77777777" w:rsidR="001A07F8" w:rsidRDefault="001A07F8" w:rsidP="00DA7821">
            <w:pPr>
              <w:rPr>
                <w:rFonts w:ascii="Arial" w:hAnsi="Arial" w:cs="Arial"/>
                <w:szCs w:val="24"/>
              </w:rPr>
            </w:pPr>
            <w:r>
              <w:rPr>
                <w:rFonts w:ascii="Arial" w:hAnsi="Arial" w:cs="Arial"/>
                <w:szCs w:val="24"/>
              </w:rPr>
              <w:t>1) May be used by facu</w:t>
            </w:r>
            <w:r>
              <w:rPr>
                <w:rFonts w:ascii="Arial" w:hAnsi="Arial" w:cs="Arial"/>
                <w:szCs w:val="24"/>
              </w:rPr>
              <w:t>l</w:t>
            </w:r>
            <w:r>
              <w:rPr>
                <w:rFonts w:ascii="Arial" w:hAnsi="Arial" w:cs="Arial"/>
                <w:szCs w:val="24"/>
              </w:rPr>
              <w:t>ties to prepare handwri</w:t>
            </w:r>
            <w:r>
              <w:rPr>
                <w:rFonts w:ascii="Arial" w:hAnsi="Arial" w:cs="Arial"/>
                <w:szCs w:val="24"/>
              </w:rPr>
              <w:t>t</w:t>
            </w:r>
            <w:r>
              <w:rPr>
                <w:rFonts w:ascii="Arial" w:hAnsi="Arial" w:cs="Arial"/>
                <w:szCs w:val="24"/>
              </w:rPr>
              <w:t>ten le</w:t>
            </w:r>
            <w:r>
              <w:rPr>
                <w:rFonts w:ascii="Arial" w:hAnsi="Arial" w:cs="Arial"/>
                <w:szCs w:val="24"/>
              </w:rPr>
              <w:t>c</w:t>
            </w:r>
            <w:r>
              <w:rPr>
                <w:rFonts w:ascii="Arial" w:hAnsi="Arial" w:cs="Arial"/>
                <w:szCs w:val="24"/>
              </w:rPr>
              <w:t>ture ou</w:t>
            </w:r>
            <w:r>
              <w:rPr>
                <w:rFonts w:ascii="Arial" w:hAnsi="Arial" w:cs="Arial"/>
                <w:szCs w:val="24"/>
              </w:rPr>
              <w:t>t</w:t>
            </w:r>
            <w:r>
              <w:rPr>
                <w:rFonts w:ascii="Arial" w:hAnsi="Arial" w:cs="Arial"/>
                <w:szCs w:val="24"/>
              </w:rPr>
              <w:t>line, a</w:t>
            </w:r>
            <w:r>
              <w:rPr>
                <w:rFonts w:ascii="Arial" w:hAnsi="Arial" w:cs="Arial"/>
                <w:szCs w:val="24"/>
              </w:rPr>
              <w:t>s</w:t>
            </w:r>
            <w:r>
              <w:rPr>
                <w:rFonts w:ascii="Arial" w:hAnsi="Arial" w:cs="Arial"/>
                <w:szCs w:val="24"/>
              </w:rPr>
              <w:t>sig</w:t>
            </w:r>
            <w:r>
              <w:rPr>
                <w:rFonts w:ascii="Arial" w:hAnsi="Arial" w:cs="Arial"/>
                <w:szCs w:val="24"/>
              </w:rPr>
              <w:t>n</w:t>
            </w:r>
            <w:r>
              <w:rPr>
                <w:rFonts w:ascii="Arial" w:hAnsi="Arial" w:cs="Arial"/>
                <w:szCs w:val="24"/>
              </w:rPr>
              <w:t>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w:t>
            </w:r>
            <w:r>
              <w:rPr>
                <w:rFonts w:ascii="Arial" w:hAnsi="Arial" w:cs="Arial"/>
                <w:szCs w:val="24"/>
              </w:rPr>
              <w:t>u</w:t>
            </w:r>
            <w:r>
              <w:rPr>
                <w:rFonts w:ascii="Arial" w:hAnsi="Arial" w:cs="Arial"/>
                <w:szCs w:val="24"/>
              </w:rPr>
              <w:t>dents to take notes, solve a</w:t>
            </w:r>
            <w:r>
              <w:rPr>
                <w:rFonts w:ascii="Arial" w:hAnsi="Arial" w:cs="Arial"/>
                <w:szCs w:val="24"/>
              </w:rPr>
              <w:t>s</w:t>
            </w:r>
            <w:r>
              <w:rPr>
                <w:rFonts w:ascii="Arial" w:hAnsi="Arial" w:cs="Arial"/>
                <w:szCs w:val="24"/>
              </w:rPr>
              <w:t>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w:t>
            </w:r>
            <w:r>
              <w:rPr>
                <w:rFonts w:ascii="Arial" w:hAnsi="Arial" w:cs="Arial"/>
                <w:szCs w:val="24"/>
              </w:rPr>
              <w:t>u</w:t>
            </w:r>
            <w:r>
              <w:rPr>
                <w:rFonts w:ascii="Arial" w:hAnsi="Arial" w:cs="Arial"/>
                <w:szCs w:val="24"/>
              </w:rPr>
              <w:t>dent a</w:t>
            </w:r>
            <w:r>
              <w:rPr>
                <w:rFonts w:ascii="Arial" w:hAnsi="Arial" w:cs="Arial"/>
                <w:szCs w:val="24"/>
              </w:rPr>
              <w:t>t</w:t>
            </w:r>
            <w:r>
              <w:rPr>
                <w:rFonts w:ascii="Arial" w:hAnsi="Arial" w:cs="Arial"/>
                <w:szCs w:val="24"/>
              </w:rPr>
              <w: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w:t>
            </w:r>
            <w:r>
              <w:rPr>
                <w:rFonts w:ascii="Arial" w:hAnsi="Arial" w:cs="Arial"/>
                <w:szCs w:val="24"/>
              </w:rPr>
              <w:t>k</w:t>
            </w:r>
            <w:r>
              <w:rPr>
                <w:rFonts w:ascii="Arial" w:hAnsi="Arial" w:cs="Arial"/>
                <w:szCs w:val="24"/>
              </w:rPr>
              <w:t>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w:t>
            </w:r>
            <w:r w:rsidRPr="002C251B">
              <w:rPr>
                <w:rFonts w:ascii="Arial" w:hAnsi="Arial" w:cs="Arial"/>
                <w:b/>
                <w:szCs w:val="24"/>
              </w:rPr>
              <w:t>s</w:t>
            </w:r>
            <w:r w:rsidRPr="002C251B">
              <w:rPr>
                <w:rFonts w:ascii="Arial" w:hAnsi="Arial" w:cs="Arial"/>
                <w:b/>
                <w:szCs w:val="24"/>
              </w:rPr>
              <w:t>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w:t>
            </w:r>
            <w:r>
              <w:rPr>
                <w:rFonts w:ascii="Arial" w:hAnsi="Arial" w:cs="Arial"/>
                <w:szCs w:val="24"/>
              </w:rPr>
              <w:t>n</w:t>
            </w:r>
            <w:r>
              <w:rPr>
                <w:rFonts w:ascii="Arial" w:hAnsi="Arial" w:cs="Arial"/>
                <w:szCs w:val="24"/>
              </w:rPr>
              <w:lastRenderedPageBreak/>
              <w:t>duct classes and e</w:t>
            </w:r>
            <w:r>
              <w:rPr>
                <w:rFonts w:ascii="Arial" w:hAnsi="Arial" w:cs="Arial"/>
                <w:szCs w:val="24"/>
              </w:rPr>
              <w:t>x</w:t>
            </w:r>
            <w:r>
              <w:rPr>
                <w:rFonts w:ascii="Arial" w:hAnsi="Arial" w:cs="Arial"/>
                <w:szCs w:val="24"/>
              </w:rPr>
              <w:t>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w:t>
            </w:r>
            <w:r>
              <w:rPr>
                <w:rFonts w:ascii="Arial" w:hAnsi="Arial" w:cs="Arial"/>
                <w:b/>
                <w:szCs w:val="24"/>
              </w:rPr>
              <w:t>m</w:t>
            </w:r>
            <w:r>
              <w:rPr>
                <w:rFonts w:ascii="Arial" w:hAnsi="Arial" w:cs="Arial"/>
                <w:b/>
                <w:szCs w:val="24"/>
              </w:rPr>
              <w:t>puter:</w:t>
            </w:r>
          </w:p>
          <w:p w14:paraId="454139FE" w14:textId="77777777" w:rsidR="001A07F8" w:rsidRDefault="001A07F8" w:rsidP="00DA7821">
            <w:pPr>
              <w:rPr>
                <w:rFonts w:ascii="Arial" w:hAnsi="Arial" w:cs="Arial"/>
                <w:szCs w:val="24"/>
              </w:rPr>
            </w:pPr>
            <w:r>
              <w:rPr>
                <w:rFonts w:ascii="Arial" w:hAnsi="Arial" w:cs="Arial"/>
                <w:szCs w:val="24"/>
              </w:rPr>
              <w:t>1) May be used by facu</w:t>
            </w:r>
            <w:r>
              <w:rPr>
                <w:rFonts w:ascii="Arial" w:hAnsi="Arial" w:cs="Arial"/>
                <w:szCs w:val="24"/>
              </w:rPr>
              <w:t>l</w:t>
            </w:r>
            <w:r>
              <w:rPr>
                <w:rFonts w:ascii="Arial" w:hAnsi="Arial" w:cs="Arial"/>
                <w:szCs w:val="24"/>
              </w:rPr>
              <w:t>ties to prepare typed lecture outline, assig</w:t>
            </w:r>
            <w:r>
              <w:rPr>
                <w:rFonts w:ascii="Arial" w:hAnsi="Arial" w:cs="Arial"/>
                <w:szCs w:val="24"/>
              </w:rPr>
              <w:t>n</w:t>
            </w:r>
            <w:r>
              <w:rPr>
                <w:rFonts w:ascii="Arial" w:hAnsi="Arial" w:cs="Arial"/>
                <w:szCs w:val="24"/>
              </w:rPr>
              <w:t>ments and e</w:t>
            </w:r>
            <w:r>
              <w:rPr>
                <w:rFonts w:ascii="Arial" w:hAnsi="Arial" w:cs="Arial"/>
                <w:szCs w:val="24"/>
              </w:rPr>
              <w:t>x</w:t>
            </w:r>
            <w:r>
              <w:rPr>
                <w:rFonts w:ascii="Arial" w:hAnsi="Arial" w:cs="Arial"/>
                <w:szCs w:val="24"/>
              </w:rPr>
              <w:t>am p</w:t>
            </w:r>
            <w:r>
              <w:rPr>
                <w:rFonts w:ascii="Arial" w:hAnsi="Arial" w:cs="Arial"/>
                <w:szCs w:val="24"/>
              </w:rPr>
              <w:t>a</w:t>
            </w:r>
            <w:r>
              <w:rPr>
                <w:rFonts w:ascii="Arial" w:hAnsi="Arial" w:cs="Arial"/>
                <w:szCs w:val="24"/>
              </w:rPr>
              <w:t>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w:t>
            </w:r>
            <w:r>
              <w:rPr>
                <w:rFonts w:ascii="Arial" w:hAnsi="Arial" w:cs="Arial"/>
                <w:szCs w:val="24"/>
              </w:rPr>
              <w:t>u</w:t>
            </w:r>
            <w:r>
              <w:rPr>
                <w:rFonts w:ascii="Arial" w:hAnsi="Arial" w:cs="Arial"/>
                <w:szCs w:val="24"/>
              </w:rPr>
              <w:t>dents to prepare typed assig</w:t>
            </w:r>
            <w:r>
              <w:rPr>
                <w:rFonts w:ascii="Arial" w:hAnsi="Arial" w:cs="Arial"/>
                <w:szCs w:val="24"/>
              </w:rPr>
              <w:t>n</w:t>
            </w:r>
            <w:r>
              <w:rPr>
                <w:rFonts w:ascii="Arial" w:hAnsi="Arial" w:cs="Arial"/>
                <w:szCs w:val="24"/>
              </w:rPr>
              <w:t>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w:t>
            </w:r>
            <w:r>
              <w:rPr>
                <w:rFonts w:ascii="Arial" w:hAnsi="Arial" w:cs="Arial"/>
                <w:szCs w:val="24"/>
              </w:rPr>
              <w:t>u</w:t>
            </w:r>
            <w:r>
              <w:rPr>
                <w:rFonts w:ascii="Arial" w:hAnsi="Arial" w:cs="Arial"/>
                <w:szCs w:val="24"/>
              </w:rPr>
              <w:t>dent to conduct classes and e</w:t>
            </w:r>
            <w:r>
              <w:rPr>
                <w:rFonts w:ascii="Arial" w:hAnsi="Arial" w:cs="Arial"/>
                <w:szCs w:val="24"/>
              </w:rPr>
              <w:t>x</w:t>
            </w:r>
            <w:r>
              <w:rPr>
                <w:rFonts w:ascii="Arial" w:hAnsi="Arial" w:cs="Arial"/>
                <w:szCs w:val="24"/>
              </w:rPr>
              <w:t>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w:t>
            </w:r>
            <w:r>
              <w:rPr>
                <w:rFonts w:ascii="Arial" w:hAnsi="Arial" w:cs="Arial"/>
                <w:szCs w:val="24"/>
              </w:rPr>
              <w:t>l</w:t>
            </w:r>
            <w:r>
              <w:rPr>
                <w:rFonts w:ascii="Arial" w:hAnsi="Arial" w:cs="Arial"/>
                <w:szCs w:val="24"/>
              </w:rPr>
              <w:t>ties and students to operate their co</w:t>
            </w:r>
            <w:r>
              <w:rPr>
                <w:rFonts w:ascii="Arial" w:hAnsi="Arial" w:cs="Arial"/>
                <w:szCs w:val="24"/>
              </w:rPr>
              <w:t>m</w:t>
            </w:r>
            <w:r>
              <w:rPr>
                <w:rFonts w:ascii="Arial" w:hAnsi="Arial" w:cs="Arial"/>
                <w:szCs w:val="24"/>
              </w:rPr>
              <w:t>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For st</w:t>
            </w:r>
            <w:r>
              <w:rPr>
                <w:rFonts w:ascii="Arial" w:hAnsi="Arial" w:cs="Arial"/>
                <w:szCs w:val="24"/>
              </w:rPr>
              <w:t>u</w:t>
            </w:r>
            <w:r>
              <w:rPr>
                <w:rFonts w:ascii="Arial" w:hAnsi="Arial" w:cs="Arial"/>
                <w:szCs w:val="24"/>
              </w:rPr>
              <w:t xml:space="preserve">dent </w:t>
            </w:r>
            <w:proofErr w:type="spellStart"/>
            <w:r>
              <w:rPr>
                <w:rFonts w:ascii="Arial" w:hAnsi="Arial" w:cs="Arial"/>
                <w:szCs w:val="24"/>
              </w:rPr>
              <w:t>a</w:t>
            </w:r>
            <w:r>
              <w:rPr>
                <w:rFonts w:ascii="Arial" w:hAnsi="Arial" w:cs="Arial"/>
                <w:szCs w:val="24"/>
              </w:rPr>
              <w:t>t</w:t>
            </w:r>
            <w:r>
              <w:rPr>
                <w:rFonts w:ascii="Arial" w:hAnsi="Arial" w:cs="Arial"/>
                <w:szCs w:val="24"/>
              </w:rPr>
              <w:t>tendence</w:t>
            </w:r>
            <w:proofErr w:type="spellEnd"/>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w:t>
            </w:r>
            <w:r>
              <w:rPr>
                <w:rFonts w:ascii="Arial" w:hAnsi="Arial" w:cs="Arial"/>
                <w:szCs w:val="24"/>
              </w:rPr>
              <w:t>x</w:t>
            </w:r>
            <w:r>
              <w:rPr>
                <w:rFonts w:ascii="Arial" w:hAnsi="Arial" w:cs="Arial"/>
                <w:szCs w:val="24"/>
              </w:rPr>
              <w:t>am papers and a</w:t>
            </w:r>
            <w:r>
              <w:rPr>
                <w:rFonts w:ascii="Arial" w:hAnsi="Arial" w:cs="Arial"/>
                <w:szCs w:val="24"/>
              </w:rPr>
              <w:t>s</w:t>
            </w:r>
            <w:r>
              <w:rPr>
                <w:rFonts w:ascii="Arial" w:hAnsi="Arial" w:cs="Arial"/>
                <w:szCs w:val="24"/>
              </w:rPr>
              <w:t>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w:t>
            </w:r>
            <w:r>
              <w:rPr>
                <w:rFonts w:ascii="Arial" w:hAnsi="Arial" w:cs="Arial"/>
                <w:b/>
                <w:szCs w:val="24"/>
              </w:rPr>
              <w:t>s</w:t>
            </w:r>
            <w:r>
              <w:rPr>
                <w:rFonts w:ascii="Arial" w:hAnsi="Arial" w:cs="Arial"/>
                <w:b/>
                <w:szCs w:val="24"/>
              </w:rPr>
              <w:t>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Used for computer to co</w:t>
            </w:r>
            <w:r>
              <w:rPr>
                <w:rFonts w:ascii="Arial" w:hAnsi="Arial" w:cs="Arial"/>
                <w:szCs w:val="24"/>
              </w:rPr>
              <w:t>m</w:t>
            </w:r>
            <w:r>
              <w:rPr>
                <w:rFonts w:ascii="Arial" w:hAnsi="Arial" w:cs="Arial"/>
                <w:szCs w:val="24"/>
              </w:rPr>
              <w:t xml:space="preserve">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w:t>
            </w:r>
            <w:r>
              <w:rPr>
                <w:rFonts w:ascii="Arial" w:hAnsi="Arial" w:cs="Arial"/>
                <w:b/>
                <w:szCs w:val="24"/>
              </w:rPr>
              <w:t>i</w:t>
            </w:r>
            <w:r>
              <w:rPr>
                <w:rFonts w:ascii="Arial" w:hAnsi="Arial" w:cs="Arial"/>
                <w:b/>
                <w:szCs w:val="24"/>
              </w:rPr>
              <w:t>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w:t>
            </w:r>
            <w:r>
              <w:rPr>
                <w:rFonts w:ascii="Arial" w:hAnsi="Arial" w:cs="Arial"/>
                <w:szCs w:val="24"/>
              </w:rPr>
              <w:t>i</w:t>
            </w:r>
            <w:r>
              <w:rPr>
                <w:rFonts w:ascii="Arial" w:hAnsi="Arial" w:cs="Arial"/>
                <w:szCs w:val="24"/>
              </w:rPr>
              <w:t>cation b</w:t>
            </w:r>
            <w:r>
              <w:rPr>
                <w:rFonts w:ascii="Arial" w:hAnsi="Arial" w:cs="Arial"/>
                <w:szCs w:val="24"/>
              </w:rPr>
              <w:t>e</w:t>
            </w:r>
            <w:r>
              <w:rPr>
                <w:rFonts w:ascii="Arial" w:hAnsi="Arial" w:cs="Arial"/>
                <w:szCs w:val="24"/>
              </w:rPr>
              <w:t>tween fa</w:t>
            </w:r>
            <w:r>
              <w:rPr>
                <w:rFonts w:ascii="Arial" w:hAnsi="Arial" w:cs="Arial"/>
                <w:szCs w:val="24"/>
              </w:rPr>
              <w:t>c</w:t>
            </w:r>
            <w:r>
              <w:rPr>
                <w:rFonts w:ascii="Arial" w:hAnsi="Arial" w:cs="Arial"/>
                <w:szCs w:val="24"/>
              </w:rPr>
              <w:t>ulties and students and to send a</w:t>
            </w:r>
            <w:r>
              <w:rPr>
                <w:rFonts w:ascii="Arial" w:hAnsi="Arial" w:cs="Arial"/>
                <w:szCs w:val="24"/>
              </w:rPr>
              <w:t>s</w:t>
            </w:r>
            <w:r>
              <w:rPr>
                <w:rFonts w:ascii="Arial" w:hAnsi="Arial" w:cs="Arial"/>
                <w:szCs w:val="24"/>
              </w:rPr>
              <w:t>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w:t>
            </w:r>
            <w:r>
              <w:rPr>
                <w:rFonts w:ascii="Arial" w:hAnsi="Arial" w:cs="Arial"/>
                <w:szCs w:val="24"/>
              </w:rPr>
              <w:t>s</w:t>
            </w:r>
            <w:r>
              <w:rPr>
                <w:rFonts w:ascii="Arial" w:hAnsi="Arial" w:cs="Arial"/>
                <w:szCs w:val="24"/>
              </w:rPr>
              <w:t>ses</w:t>
            </w:r>
            <w:r>
              <w:rPr>
                <w:rFonts w:ascii="Arial" w:hAnsi="Arial" w:cs="Arial"/>
                <w:szCs w:val="24"/>
              </w:rPr>
              <w:t>s</w:t>
            </w:r>
            <w:r>
              <w:rPr>
                <w:rFonts w:ascii="Arial" w:hAnsi="Arial" w:cs="Arial"/>
                <w:szCs w:val="24"/>
              </w:rPr>
              <w:t>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2) Used by IRAs for st</w:t>
            </w:r>
            <w:r>
              <w:rPr>
                <w:rFonts w:ascii="Arial" w:hAnsi="Arial" w:cs="Arial"/>
                <w:szCs w:val="24"/>
              </w:rPr>
              <w:t>u</w:t>
            </w:r>
            <w:r>
              <w:rPr>
                <w:rFonts w:ascii="Arial" w:hAnsi="Arial" w:cs="Arial"/>
                <w:szCs w:val="24"/>
              </w:rPr>
              <w:t xml:space="preserve">dent </w:t>
            </w:r>
            <w:proofErr w:type="spellStart"/>
            <w:r>
              <w:rPr>
                <w:rFonts w:ascii="Arial" w:hAnsi="Arial" w:cs="Arial"/>
                <w:szCs w:val="24"/>
              </w:rPr>
              <w:t>a</w:t>
            </w:r>
            <w:r>
              <w:rPr>
                <w:rFonts w:ascii="Arial" w:hAnsi="Arial" w:cs="Arial"/>
                <w:szCs w:val="24"/>
              </w:rPr>
              <w:t>t</w:t>
            </w:r>
            <w:r>
              <w:rPr>
                <w:rFonts w:ascii="Arial" w:hAnsi="Arial" w:cs="Arial"/>
                <w:szCs w:val="24"/>
              </w:rPr>
              <w:t>tendence</w:t>
            </w:r>
            <w:proofErr w:type="spellEnd"/>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w:t>
            </w:r>
            <w:r>
              <w:rPr>
                <w:rFonts w:ascii="Arial" w:hAnsi="Arial" w:cs="Arial"/>
                <w:b/>
                <w:szCs w:val="24"/>
              </w:rPr>
              <w:t>t</w:t>
            </w:r>
            <w:r>
              <w:rPr>
                <w:rFonts w:ascii="Arial" w:hAnsi="Arial" w:cs="Arial"/>
                <w:b/>
                <w:szCs w:val="24"/>
              </w:rPr>
              <w: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w:t>
            </w:r>
            <w:r>
              <w:rPr>
                <w:rFonts w:ascii="Arial" w:hAnsi="Arial" w:cs="Arial"/>
                <w:szCs w:val="24"/>
              </w:rPr>
              <w:t>t</w:t>
            </w:r>
            <w:r>
              <w:rPr>
                <w:rFonts w:ascii="Arial" w:hAnsi="Arial" w:cs="Arial"/>
                <w:szCs w:val="24"/>
              </w:rPr>
              <w: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w:t>
            </w:r>
            <w:r>
              <w:rPr>
                <w:rFonts w:ascii="Arial" w:hAnsi="Arial" w:cs="Arial"/>
                <w:szCs w:val="24"/>
              </w:rPr>
              <w:t>m</w:t>
            </w:r>
            <w:r>
              <w:rPr>
                <w:rFonts w:ascii="Arial" w:hAnsi="Arial" w:cs="Arial"/>
                <w:szCs w:val="24"/>
              </w:rPr>
              <w:t>municate between faculties and st</w:t>
            </w:r>
            <w:r>
              <w:rPr>
                <w:rFonts w:ascii="Arial" w:hAnsi="Arial" w:cs="Arial"/>
                <w:szCs w:val="24"/>
              </w:rPr>
              <w:t>u</w:t>
            </w:r>
            <w:r>
              <w:rPr>
                <w:rFonts w:ascii="Arial" w:hAnsi="Arial" w:cs="Arial"/>
                <w:szCs w:val="24"/>
              </w:rPr>
              <w:t>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552AFED0" w14:textId="77777777" w:rsidR="001A07F8"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fa</w:t>
            </w:r>
            <w:r>
              <w:rPr>
                <w:rFonts w:ascii="Arial" w:hAnsi="Arial" w:cs="Arial"/>
                <w:szCs w:val="24"/>
              </w:rPr>
              <w:t>c</w:t>
            </w:r>
            <w:r>
              <w:rPr>
                <w:rFonts w:ascii="Arial" w:hAnsi="Arial" w:cs="Arial"/>
                <w:szCs w:val="24"/>
              </w:rPr>
              <w:t>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w:t>
            </w:r>
            <w:r>
              <w:rPr>
                <w:rFonts w:ascii="Arial" w:hAnsi="Arial" w:cs="Arial"/>
                <w:szCs w:val="24"/>
              </w:rPr>
              <w:t>a</w:t>
            </w:r>
            <w:r>
              <w:rPr>
                <w:rFonts w:ascii="Arial" w:hAnsi="Arial" w:cs="Arial"/>
                <w:szCs w:val="24"/>
              </w:rPr>
              <w:t>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w:t>
            </w:r>
            <w:r>
              <w:rPr>
                <w:rFonts w:ascii="Arial" w:hAnsi="Arial" w:cs="Arial"/>
                <w:szCs w:val="24"/>
              </w:rPr>
              <w:t>i</w:t>
            </w:r>
            <w:r>
              <w:rPr>
                <w:rFonts w:ascii="Arial" w:hAnsi="Arial" w:cs="Arial"/>
                <w:szCs w:val="24"/>
              </w:rPr>
              <w:t>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w:t>
            </w:r>
            <w:r>
              <w:rPr>
                <w:rFonts w:ascii="Arial" w:hAnsi="Arial" w:cs="Arial"/>
                <w:szCs w:val="24"/>
              </w:rPr>
              <w:t>r</w:t>
            </w:r>
            <w:r>
              <w:rPr>
                <w:rFonts w:ascii="Arial" w:hAnsi="Arial" w:cs="Arial"/>
                <w:szCs w:val="24"/>
              </w:rPr>
              <w:t>respon</w:t>
            </w:r>
            <w:r>
              <w:rPr>
                <w:rFonts w:ascii="Arial" w:hAnsi="Arial" w:cs="Arial"/>
                <w:szCs w:val="24"/>
              </w:rPr>
              <w:t>d</w:t>
            </w:r>
            <w:r>
              <w:rPr>
                <w:rFonts w:ascii="Arial" w:hAnsi="Arial" w:cs="Arial"/>
                <w:szCs w:val="24"/>
              </w:rPr>
              <w:t>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2) Maps PLO to corr</w:t>
            </w:r>
            <w:r>
              <w:rPr>
                <w:rFonts w:ascii="Arial" w:hAnsi="Arial" w:cs="Arial"/>
                <w:szCs w:val="24"/>
              </w:rPr>
              <w:t>e</w:t>
            </w:r>
            <w:r>
              <w:rPr>
                <w:rFonts w:ascii="Arial" w:hAnsi="Arial" w:cs="Arial"/>
                <w:szCs w:val="24"/>
              </w:rPr>
              <w:t>sponding CO of  a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1) Du</w:t>
            </w:r>
            <w:r>
              <w:rPr>
                <w:rFonts w:ascii="Arial" w:hAnsi="Arial" w:cs="Arial"/>
                <w:szCs w:val="24"/>
              </w:rPr>
              <w:t>r</w:t>
            </w:r>
            <w:r>
              <w:rPr>
                <w:rFonts w:ascii="Arial" w:hAnsi="Arial" w:cs="Arial"/>
                <w:szCs w:val="24"/>
              </w:rPr>
              <w:t>ing di</w:t>
            </w:r>
            <w:r>
              <w:rPr>
                <w:rFonts w:ascii="Arial" w:hAnsi="Arial" w:cs="Arial"/>
                <w:szCs w:val="24"/>
              </w:rPr>
              <w:t>s</w:t>
            </w:r>
            <w:r>
              <w:rPr>
                <w:rFonts w:ascii="Arial" w:hAnsi="Arial" w:cs="Arial"/>
                <w:szCs w:val="24"/>
              </w:rPr>
              <w:t>cussion b</w:t>
            </w:r>
            <w:r>
              <w:rPr>
                <w:rFonts w:ascii="Arial" w:hAnsi="Arial" w:cs="Arial"/>
                <w:szCs w:val="24"/>
              </w:rPr>
              <w:t>e</w:t>
            </w:r>
            <w:r>
              <w:rPr>
                <w:rFonts w:ascii="Arial" w:hAnsi="Arial" w:cs="Arial"/>
                <w:szCs w:val="24"/>
              </w:rPr>
              <w:t>tween facu</w:t>
            </w:r>
            <w:r>
              <w:rPr>
                <w:rFonts w:ascii="Arial" w:hAnsi="Arial" w:cs="Arial"/>
                <w:szCs w:val="24"/>
              </w:rPr>
              <w:t>l</w:t>
            </w:r>
            <w:r>
              <w:rPr>
                <w:rFonts w:ascii="Arial" w:hAnsi="Arial" w:cs="Arial"/>
                <w:szCs w:val="24"/>
              </w:rPr>
              <w:t xml:space="preserve">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w:t>
            </w:r>
            <w:r>
              <w:rPr>
                <w:rFonts w:ascii="Arial" w:hAnsi="Arial" w:cs="Arial"/>
                <w:b/>
                <w:szCs w:val="24"/>
              </w:rPr>
              <w:t>m</w:t>
            </w:r>
            <w:r>
              <w:rPr>
                <w:rFonts w:ascii="Arial" w:hAnsi="Arial" w:cs="Arial"/>
                <w:b/>
                <w:szCs w:val="24"/>
              </w:rPr>
              <w:t>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w:t>
            </w:r>
            <w:r>
              <w:rPr>
                <w:rFonts w:ascii="Arial" w:hAnsi="Arial" w:cs="Arial"/>
                <w:szCs w:val="24"/>
              </w:rPr>
              <w:t>b</w:t>
            </w:r>
            <w:r>
              <w:rPr>
                <w:rFonts w:ascii="Arial" w:hAnsi="Arial" w:cs="Arial"/>
                <w:szCs w:val="24"/>
              </w:rPr>
              <w:t>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w:t>
            </w:r>
            <w:r>
              <w:rPr>
                <w:rFonts w:ascii="Arial" w:hAnsi="Arial" w:cs="Arial"/>
                <w:szCs w:val="24"/>
              </w:rPr>
              <w:t>m</w:t>
            </w:r>
            <w:r>
              <w:rPr>
                <w:rFonts w:ascii="Arial" w:hAnsi="Arial" w:cs="Arial"/>
                <w:szCs w:val="24"/>
              </w:rPr>
              <w:t>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May be used for commun</w:t>
            </w:r>
            <w:r>
              <w:rPr>
                <w:rFonts w:ascii="Arial" w:hAnsi="Arial" w:cs="Arial"/>
                <w:szCs w:val="24"/>
              </w:rPr>
              <w:t>i</w:t>
            </w:r>
            <w:r>
              <w:rPr>
                <w:rFonts w:ascii="Arial" w:hAnsi="Arial" w:cs="Arial"/>
                <w:szCs w:val="24"/>
              </w:rPr>
              <w:t>cation b</w:t>
            </w:r>
            <w:r>
              <w:rPr>
                <w:rFonts w:ascii="Arial" w:hAnsi="Arial" w:cs="Arial"/>
                <w:szCs w:val="24"/>
              </w:rPr>
              <w:t>e</w:t>
            </w:r>
            <w:r>
              <w:rPr>
                <w:rFonts w:ascii="Arial" w:hAnsi="Arial" w:cs="Arial"/>
                <w:szCs w:val="24"/>
              </w:rPr>
              <w:t xml:space="preserv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w:t>
            </w:r>
            <w:r>
              <w:rPr>
                <w:rFonts w:ascii="Arial" w:hAnsi="Arial" w:cs="Arial"/>
                <w:szCs w:val="24"/>
              </w:rPr>
              <w:t>p</w:t>
            </w:r>
            <w:r>
              <w:rPr>
                <w:rFonts w:ascii="Arial" w:hAnsi="Arial" w:cs="Arial"/>
                <w:szCs w:val="24"/>
              </w:rPr>
              <w:t>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w:t>
            </w:r>
            <w:r w:rsidRPr="00D70637">
              <w:rPr>
                <w:rFonts w:ascii="Arial" w:hAnsi="Arial" w:cs="Arial"/>
                <w:b/>
                <w:szCs w:val="24"/>
              </w:rPr>
              <w:t>e</w:t>
            </w:r>
            <w:r w:rsidRPr="00D70637">
              <w:rPr>
                <w:rFonts w:ascii="Arial" w:hAnsi="Arial" w:cs="Arial"/>
                <w:b/>
                <w:szCs w:val="24"/>
              </w:rPr>
              <w:t>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w:t>
            </w:r>
            <w:r>
              <w:rPr>
                <w:rFonts w:ascii="Arial" w:hAnsi="Arial" w:cs="Arial"/>
                <w:szCs w:val="24"/>
              </w:rPr>
              <w:t>i</w:t>
            </w:r>
            <w:r>
              <w:rPr>
                <w:rFonts w:ascii="Arial" w:hAnsi="Arial" w:cs="Arial"/>
                <w:szCs w:val="24"/>
              </w:rPr>
              <w:t>cate b</w:t>
            </w:r>
            <w:r>
              <w:rPr>
                <w:rFonts w:ascii="Arial" w:hAnsi="Arial" w:cs="Arial"/>
                <w:szCs w:val="24"/>
              </w:rPr>
              <w:t>e</w:t>
            </w:r>
            <w:r>
              <w:rPr>
                <w:rFonts w:ascii="Arial" w:hAnsi="Arial" w:cs="Arial"/>
                <w:szCs w:val="24"/>
              </w:rPr>
              <w:t>tween fa</w:t>
            </w:r>
            <w:r>
              <w:rPr>
                <w:rFonts w:ascii="Arial" w:hAnsi="Arial" w:cs="Arial"/>
                <w:szCs w:val="24"/>
              </w:rPr>
              <w:t>c</w:t>
            </w:r>
            <w:r>
              <w:rPr>
                <w:rFonts w:ascii="Arial" w:hAnsi="Arial" w:cs="Arial"/>
                <w:szCs w:val="24"/>
              </w:rPr>
              <w:t>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w:t>
            </w:r>
            <w:r>
              <w:rPr>
                <w:rFonts w:ascii="Arial" w:hAnsi="Arial" w:cs="Arial"/>
                <w:szCs w:val="24"/>
              </w:rPr>
              <w:t>u</w:t>
            </w:r>
            <w:r>
              <w:rPr>
                <w:rFonts w:ascii="Arial" w:hAnsi="Arial" w:cs="Arial"/>
                <w:szCs w:val="24"/>
              </w:rPr>
              <w:t>ting Har</w:t>
            </w:r>
            <w:r>
              <w:rPr>
                <w:rFonts w:ascii="Arial" w:hAnsi="Arial" w:cs="Arial"/>
                <w:szCs w:val="24"/>
              </w:rPr>
              <w:t>d</w:t>
            </w:r>
            <w:r>
              <w:rPr>
                <w:rFonts w:ascii="Arial" w:hAnsi="Arial" w:cs="Arial"/>
                <w:szCs w:val="24"/>
              </w:rPr>
              <w:t>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w:t>
            </w:r>
            <w:r>
              <w:rPr>
                <w:rFonts w:ascii="Arial" w:hAnsi="Arial" w:cs="Arial"/>
                <w:szCs w:val="24"/>
              </w:rPr>
              <w:t>a</w:t>
            </w:r>
            <w:r>
              <w:rPr>
                <w:rFonts w:ascii="Arial" w:hAnsi="Arial" w:cs="Arial"/>
                <w:szCs w:val="24"/>
              </w:rPr>
              <w:t>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w:t>
            </w:r>
            <w:r>
              <w:rPr>
                <w:rFonts w:ascii="Arial" w:hAnsi="Arial" w:cs="Arial"/>
                <w:szCs w:val="24"/>
              </w:rPr>
              <w:t>i</w:t>
            </w:r>
            <w:r>
              <w:rPr>
                <w:rFonts w:ascii="Arial" w:hAnsi="Arial" w:cs="Arial"/>
                <w:szCs w:val="24"/>
              </w:rPr>
              <w:t>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w:t>
            </w:r>
            <w:r>
              <w:rPr>
                <w:rFonts w:ascii="Arial" w:hAnsi="Arial" w:cs="Arial"/>
                <w:szCs w:val="24"/>
              </w:rPr>
              <w:t>e</w:t>
            </w:r>
            <w:r>
              <w:rPr>
                <w:rFonts w:ascii="Arial" w:hAnsi="Arial" w:cs="Arial"/>
                <w:szCs w:val="24"/>
              </w:rPr>
              <w:t>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w:t>
            </w:r>
            <w:r>
              <w:rPr>
                <w:rFonts w:ascii="Arial" w:hAnsi="Arial" w:cs="Arial"/>
                <w:szCs w:val="24"/>
              </w:rPr>
              <w:t>e</w:t>
            </w:r>
            <w:r>
              <w:rPr>
                <w:rFonts w:ascii="Arial" w:hAnsi="Arial" w:cs="Arial"/>
                <w:szCs w:val="24"/>
              </w:rPr>
              <w:t>partment-wise, course-wise PLO achiev</w:t>
            </w:r>
            <w:r>
              <w:rPr>
                <w:rFonts w:ascii="Arial" w:hAnsi="Arial" w:cs="Arial"/>
                <w:szCs w:val="24"/>
              </w:rPr>
              <w:t>e</w:t>
            </w:r>
            <w:r>
              <w:rPr>
                <w:rFonts w:ascii="Arial" w:hAnsi="Arial" w:cs="Arial"/>
                <w:szCs w:val="24"/>
              </w:rPr>
              <w:t>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w:t>
            </w:r>
            <w:r>
              <w:rPr>
                <w:rFonts w:ascii="Arial" w:hAnsi="Arial" w:cs="Arial"/>
                <w:szCs w:val="24"/>
              </w:rPr>
              <w:t>e</w:t>
            </w:r>
            <w:r>
              <w:rPr>
                <w:rFonts w:ascii="Arial" w:hAnsi="Arial" w:cs="Arial"/>
                <w:szCs w:val="24"/>
              </w:rPr>
              <w:t>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w:t>
            </w:r>
            <w:r>
              <w:rPr>
                <w:rFonts w:ascii="Arial" w:hAnsi="Arial" w:cs="Arial"/>
                <w:szCs w:val="24"/>
              </w:rPr>
              <w:t>t</w:t>
            </w:r>
            <w:r>
              <w:rPr>
                <w:rFonts w:ascii="Arial" w:hAnsi="Arial" w:cs="Arial"/>
                <w:szCs w:val="24"/>
              </w:rPr>
              <w:t>ment-wise, course-wise and student-wise PLO achiev</w:t>
            </w:r>
            <w:r>
              <w:rPr>
                <w:rFonts w:ascii="Arial" w:hAnsi="Arial" w:cs="Arial"/>
                <w:szCs w:val="24"/>
              </w:rPr>
              <w:t>e</w:t>
            </w:r>
            <w:r>
              <w:rPr>
                <w:rFonts w:ascii="Arial" w:hAnsi="Arial" w:cs="Arial"/>
                <w:szCs w:val="24"/>
              </w:rPr>
              <w:t>ment r</w:t>
            </w:r>
            <w:r>
              <w:rPr>
                <w:rFonts w:ascii="Arial" w:hAnsi="Arial" w:cs="Arial"/>
                <w:szCs w:val="24"/>
              </w:rPr>
              <w:t>e</w:t>
            </w:r>
            <w:r>
              <w:rPr>
                <w:rFonts w:ascii="Arial" w:hAnsi="Arial" w:cs="Arial"/>
                <w:szCs w:val="24"/>
              </w:rPr>
              <w:t>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w:t>
            </w:r>
            <w:r>
              <w:rPr>
                <w:rFonts w:ascii="Arial" w:hAnsi="Arial" w:cs="Arial"/>
                <w:b/>
                <w:szCs w:val="24"/>
              </w:rPr>
              <w:t>e</w:t>
            </w:r>
            <w:r>
              <w:rPr>
                <w:rFonts w:ascii="Arial" w:hAnsi="Arial" w:cs="Arial"/>
                <w:b/>
                <w:szCs w:val="24"/>
              </w:rPr>
              <w:t>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Depar</w:t>
            </w:r>
            <w:r>
              <w:rPr>
                <w:rFonts w:ascii="Arial" w:hAnsi="Arial" w:cs="Arial"/>
                <w:szCs w:val="24"/>
              </w:rPr>
              <w:t>t</w:t>
            </w:r>
            <w:r>
              <w:rPr>
                <w:rFonts w:ascii="Arial" w:hAnsi="Arial" w:cs="Arial"/>
                <w:szCs w:val="24"/>
              </w:rPr>
              <w:t xml:space="preserve">ment-wise, course-wise and student-wise PLO </w:t>
            </w:r>
            <w:r>
              <w:rPr>
                <w:rFonts w:ascii="Arial" w:hAnsi="Arial" w:cs="Arial"/>
                <w:szCs w:val="24"/>
              </w:rPr>
              <w:lastRenderedPageBreak/>
              <w:t>achiev</w:t>
            </w:r>
            <w:r>
              <w:rPr>
                <w:rFonts w:ascii="Arial" w:hAnsi="Arial" w:cs="Arial"/>
                <w:szCs w:val="24"/>
              </w:rPr>
              <w:t>e</w:t>
            </w:r>
            <w:r>
              <w:rPr>
                <w:rFonts w:ascii="Arial" w:hAnsi="Arial" w:cs="Arial"/>
                <w:szCs w:val="24"/>
              </w:rPr>
              <w:t>ment r</w:t>
            </w:r>
            <w:r>
              <w:rPr>
                <w:rFonts w:ascii="Arial" w:hAnsi="Arial" w:cs="Arial"/>
                <w:szCs w:val="24"/>
              </w:rPr>
              <w:t>e</w:t>
            </w:r>
            <w:r>
              <w:rPr>
                <w:rFonts w:ascii="Arial" w:hAnsi="Arial" w:cs="Arial"/>
                <w:szCs w:val="24"/>
              </w:rPr>
              <w:t>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w:t>
            </w:r>
            <w:r>
              <w:rPr>
                <w:rFonts w:ascii="Arial" w:hAnsi="Arial" w:cs="Arial"/>
                <w:szCs w:val="24"/>
              </w:rPr>
              <w:t>e</w:t>
            </w:r>
            <w:r>
              <w:rPr>
                <w:rFonts w:ascii="Arial" w:hAnsi="Arial" w:cs="Arial"/>
                <w:szCs w:val="24"/>
              </w:rPr>
              <w:t>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w:t>
            </w:r>
            <w:r>
              <w:rPr>
                <w:rFonts w:ascii="Arial" w:hAnsi="Arial" w:cs="Arial"/>
                <w:szCs w:val="24"/>
              </w:rPr>
              <w:t>t</w:t>
            </w:r>
            <w:r>
              <w:rPr>
                <w:rFonts w:ascii="Arial" w:hAnsi="Arial" w:cs="Arial"/>
                <w:szCs w:val="24"/>
              </w:rPr>
              <w: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w:t>
            </w:r>
            <w:r>
              <w:rPr>
                <w:rFonts w:ascii="Arial" w:hAnsi="Arial" w:cs="Arial"/>
                <w:szCs w:val="24"/>
              </w:rPr>
              <w:t>e</w:t>
            </w:r>
            <w:r>
              <w:rPr>
                <w:rFonts w:ascii="Arial" w:hAnsi="Arial" w:cs="Arial"/>
                <w:szCs w:val="24"/>
              </w:rPr>
              <w:t>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w:t>
            </w:r>
            <w:r w:rsidRPr="00BE4E97">
              <w:rPr>
                <w:rFonts w:ascii="Arial" w:hAnsi="Arial" w:cs="Arial"/>
                <w:b/>
                <w:szCs w:val="24"/>
              </w:rPr>
              <w:t>a</w:t>
            </w:r>
            <w:r w:rsidRPr="00BE4E97">
              <w:rPr>
                <w:rFonts w:ascii="Arial" w:hAnsi="Arial" w:cs="Arial"/>
                <w:b/>
                <w:szCs w:val="24"/>
              </w:rPr>
              <w:t>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w:t>
            </w:r>
            <w:r>
              <w:rPr>
                <w:rFonts w:ascii="Arial" w:hAnsi="Arial" w:cs="Arial"/>
                <w:szCs w:val="24"/>
              </w:rPr>
              <w:t>r</w:t>
            </w:r>
            <w:r>
              <w:rPr>
                <w:rFonts w:ascii="Arial" w:hAnsi="Arial" w:cs="Arial"/>
                <w:szCs w:val="24"/>
              </w:rPr>
              <w:t>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w:t>
            </w:r>
            <w:r>
              <w:rPr>
                <w:rFonts w:ascii="Arial" w:hAnsi="Arial" w:cs="Arial"/>
                <w:szCs w:val="24"/>
              </w:rPr>
              <w:t>e</w:t>
            </w:r>
            <w:r>
              <w:rPr>
                <w:rFonts w:ascii="Arial" w:hAnsi="Arial" w:cs="Arial"/>
                <w:szCs w:val="24"/>
              </w:rPr>
              <w:t>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w:t>
            </w:r>
            <w:r>
              <w:rPr>
                <w:rFonts w:ascii="Arial" w:hAnsi="Arial" w:cs="Arial"/>
                <w:szCs w:val="24"/>
              </w:rPr>
              <w:t>e</w:t>
            </w:r>
            <w:r>
              <w:rPr>
                <w:rFonts w:ascii="Arial" w:hAnsi="Arial" w:cs="Arial"/>
                <w:szCs w:val="24"/>
              </w:rPr>
              <w:t>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8" w:name="_PROCESS_DIAGRAM_(AS-IS)"/>
      <w:bookmarkEnd w:id="8"/>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281AE65"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 xml:space="preserve">View Student </w:t>
      </w:r>
      <w:proofErr w:type="spellStart"/>
      <w:r w:rsidRPr="00BA065E">
        <w:rPr>
          <w:rStyle w:val="halyaf"/>
          <w:rFonts w:ascii="Times New Roman" w:hAnsi="Times New Roman" w:cs="Times New Roman"/>
          <w:b/>
          <w:bCs/>
          <w:sz w:val="20"/>
          <w:szCs w:val="20"/>
        </w:rPr>
        <w:t>Marksheet</w:t>
      </w:r>
      <w:proofErr w:type="spellEnd"/>
      <w:r>
        <w:rPr>
          <w:rStyle w:val="halyaf"/>
          <w:rFonts w:ascii="Times New Roman" w:hAnsi="Times New Roman" w:cs="Times New Roman"/>
          <w:b/>
          <w:bCs/>
          <w:sz w:val="20"/>
          <w:szCs w:val="20"/>
        </w:rPr>
        <w:t xml:space="preserve"> by </w:t>
      </w:r>
      <w:proofErr w:type="spellStart"/>
      <w:r>
        <w:rPr>
          <w:rStyle w:val="halyaf"/>
          <w:rFonts w:ascii="Times New Roman" w:hAnsi="Times New Roman" w:cs="Times New Roman"/>
          <w:b/>
          <w:bCs/>
          <w:sz w:val="20"/>
          <w:szCs w:val="20"/>
        </w:rPr>
        <w:t>Heaad</w:t>
      </w:r>
      <w:proofErr w:type="spellEnd"/>
      <w:r>
        <w:rPr>
          <w:rStyle w:val="halyaf"/>
          <w:rFonts w:ascii="Times New Roman" w:hAnsi="Times New Roman" w:cs="Times New Roman"/>
          <w:b/>
          <w:bCs/>
          <w:sz w:val="20"/>
          <w:szCs w:val="20"/>
        </w:rPr>
        <w:t xml:space="preserve">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7C01FF6F"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 xml:space="preserve">Update </w:t>
      </w:r>
      <w:proofErr w:type="spellStart"/>
      <w:r w:rsidR="004943AF">
        <w:rPr>
          <w:rStyle w:val="halyaf"/>
          <w:rFonts w:ascii="Times New Roman" w:hAnsi="Times New Roman" w:cs="Times New Roman"/>
          <w:b/>
          <w:bCs/>
          <w:sz w:val="20"/>
          <w:szCs w:val="20"/>
        </w:rPr>
        <w:t>Plo</w:t>
      </w:r>
      <w:proofErr w:type="spellEnd"/>
      <w:r w:rsidR="004943AF">
        <w:rPr>
          <w:rStyle w:val="halyaf"/>
          <w:rFonts w:ascii="Times New Roman" w:hAnsi="Times New Roman" w:cs="Times New Roman"/>
          <w:b/>
          <w:bCs/>
          <w:sz w:val="20"/>
          <w:szCs w:val="20"/>
        </w:rPr>
        <w:t xml:space="preserve"> in </w:t>
      </w:r>
      <w:proofErr w:type="spellStart"/>
      <w:r w:rsidR="004943AF">
        <w:rPr>
          <w:rStyle w:val="halyaf"/>
          <w:rFonts w:ascii="Times New Roman" w:hAnsi="Times New Roman" w:cs="Times New Roman"/>
          <w:b/>
          <w:bCs/>
          <w:sz w:val="20"/>
          <w:szCs w:val="20"/>
        </w:rPr>
        <w:t>Spm</w:t>
      </w:r>
      <w:proofErr w:type="spellEnd"/>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6CD1B593" w:rsidR="00DA31D4" w:rsidRDefault="00032C30" w:rsidP="00032C30">
      <w:pP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42FA7C9" wp14:editId="654B6FB4">
            <wp:extent cx="55029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23">
                      <a:extLst>
                        <a:ext uri="{28A0092B-C50C-407E-A947-70E740481C1C}">
                          <a14:useLocalDpi xmlns:a14="http://schemas.microsoft.com/office/drawing/2010/main" val="0"/>
                        </a:ext>
                      </a:extLst>
                    </a:blip>
                    <a:stretch>
                      <a:fillRect/>
                    </a:stretch>
                  </pic:blipFill>
                  <pic:spPr>
                    <a:xfrm>
                      <a:off x="0" y="0"/>
                      <a:ext cx="5502910" cy="1050290"/>
                    </a:xfrm>
                    <a:prstGeom prst="rect">
                      <a:avLst/>
                    </a:prstGeom>
                  </pic:spPr>
                </pic:pic>
              </a:graphicData>
            </a:graphic>
          </wp:inline>
        </w:drawing>
      </w:r>
    </w:p>
    <w:p w14:paraId="154B40A7" w14:textId="77777777" w:rsidR="00DA31D4" w:rsidRDefault="00DA31D4" w:rsidP="00DD36DF">
      <w:pPr>
        <w:jc w:val="center"/>
        <w:rPr>
          <w:rStyle w:val="halyaf"/>
          <w:rFonts w:ascii="Times New Roman" w:hAnsi="Times New Roman" w:cs="Times New Roman"/>
          <w:b/>
          <w:bCs/>
          <w:sz w:val="20"/>
          <w:szCs w:val="20"/>
        </w:rPr>
      </w:pPr>
    </w:p>
    <w:p w14:paraId="5B6B1195" w14:textId="222FE1E1"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3</w:t>
      </w:r>
      <w:r>
        <w:rPr>
          <w:rStyle w:val="halyaf"/>
          <w:rFonts w:ascii="Times New Roman" w:hAnsi="Times New Roman" w:cs="Times New Roman"/>
          <w:b/>
          <w:bCs/>
          <w:sz w:val="20"/>
          <w:szCs w:val="20"/>
        </w:rPr>
        <w:t>: Process diagram for Retrieve PLO and map corresponding CO</w:t>
      </w: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0EEDED9" w:rsidR="00DA31D4" w:rsidRDefault="00032C30"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16E80EA4" wp14:editId="405C3761">
            <wp:extent cx="4486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24">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1E50CBAC" w14:textId="708560C2"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4</w:t>
      </w:r>
      <w:r>
        <w:rPr>
          <w:rStyle w:val="halyaf"/>
          <w:rFonts w:ascii="Times New Roman" w:hAnsi="Times New Roman" w:cs="Times New Roman"/>
          <w:b/>
          <w:bCs/>
          <w:sz w:val="20"/>
          <w:szCs w:val="20"/>
        </w:rPr>
        <w:t>: Process diagram for view PLO achievement report</w:t>
      </w: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9" w:name="_PROBLEM_ANALYSIS"/>
      <w:bookmarkEnd w:id="9"/>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w:t>
            </w:r>
            <w:r>
              <w:t>a</w:t>
            </w:r>
            <w:r>
              <w:t>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w:t>
            </w:r>
            <w:r>
              <w:t>u</w:t>
            </w:r>
            <w:r>
              <w:t>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1. Higher Ma</w:t>
            </w:r>
            <w:r>
              <w:t>n</w:t>
            </w:r>
            <w:r>
              <w:t xml:space="preserve">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w:t>
            </w:r>
            <w:r>
              <w:t>e</w:t>
            </w:r>
            <w:r>
              <w:t>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 xml:space="preserve">SPM admin has to respond to stakeholders’ request and provide them their desired marksheet one by one, which slightly time </w:t>
            </w:r>
            <w:r>
              <w:lastRenderedPageBreak/>
              <w:t>consuming as admin might be busy doing ot</w:t>
            </w:r>
            <w:r>
              <w:t>h</w:t>
            </w:r>
            <w:r>
              <w:t>er tasks. Also, users cannot view analysis or trends of marksheet and CGPA of st</w:t>
            </w:r>
            <w:r>
              <w:t>u</w:t>
            </w:r>
            <w:r>
              <w:t>dents in the current system. So, they have to generate those the</w:t>
            </w:r>
            <w:r>
              <w:t>m</w:t>
            </w:r>
            <w:r>
              <w:t>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lastRenderedPageBreak/>
              <w:t>We can allow the stakehol</w:t>
            </w:r>
            <w:r>
              <w:t>d</w:t>
            </w:r>
            <w:r>
              <w:t>ers to have d</w:t>
            </w:r>
            <w:r>
              <w:t>i</w:t>
            </w:r>
            <w:r>
              <w:t xml:space="preserve">rect access to the marksheets rather having to receive the marksheet from the admin. This </w:t>
            </w:r>
            <w:r>
              <w:lastRenderedPageBreak/>
              <w:t>will save lot of time and r</w:t>
            </w:r>
            <w:r>
              <w:t>e</w:t>
            </w:r>
            <w:r>
              <w:t>duce human involvement. We can also show the stakeholders trends of st</w:t>
            </w:r>
            <w:r>
              <w:t>u</w:t>
            </w:r>
            <w:r>
              <w:t>dent perfo</w:t>
            </w:r>
            <w:r>
              <w:t>r</w:t>
            </w:r>
            <w:r>
              <w:t>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lastRenderedPageBreak/>
              <w:t>Admin Cr</w:t>
            </w:r>
            <w:r>
              <w:rPr>
                <w:rFonts w:ascii="Arial" w:hAnsi="Arial" w:cs="Arial"/>
                <w:szCs w:val="24"/>
              </w:rPr>
              <w:t>e</w:t>
            </w:r>
            <w:r>
              <w:rPr>
                <w:rFonts w:ascii="Arial" w:hAnsi="Arial" w:cs="Arial"/>
                <w:szCs w:val="24"/>
              </w:rPr>
              <w:t>ates or Mod</w:t>
            </w:r>
            <w:r>
              <w:rPr>
                <w:rFonts w:ascii="Arial" w:hAnsi="Arial" w:cs="Arial"/>
                <w:szCs w:val="24"/>
              </w:rPr>
              <w:t>i</w:t>
            </w:r>
            <w:r>
              <w:rPr>
                <w:rFonts w:ascii="Arial" w:hAnsi="Arial" w:cs="Arial"/>
                <w:szCs w:val="24"/>
              </w:rPr>
              <w:t>fy User A</w:t>
            </w:r>
            <w:r>
              <w:rPr>
                <w:rFonts w:ascii="Arial" w:hAnsi="Arial" w:cs="Arial"/>
                <w:szCs w:val="24"/>
              </w:rPr>
              <w:t>c</w:t>
            </w:r>
            <w:r>
              <w:rPr>
                <w:rFonts w:ascii="Arial" w:hAnsi="Arial" w:cs="Arial"/>
                <w:szCs w:val="24"/>
              </w:rPr>
              <w:t>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w:t>
            </w:r>
            <w:r>
              <w:t>g</w:t>
            </w:r>
            <w:r>
              <w:t>istrar’s office for new st</w:t>
            </w:r>
            <w:r>
              <w:t>u</w:t>
            </w:r>
            <w:r>
              <w:t>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w:t>
            </w:r>
            <w:r>
              <w:t>f</w:t>
            </w:r>
            <w:r>
              <w:t>fice might be busy in serving new students in their registr</w:t>
            </w:r>
            <w:r>
              <w:t>a</w:t>
            </w:r>
            <w:r>
              <w:t>tion process. This can waste a lot of time and mistake as some info</w:t>
            </w:r>
            <w:r>
              <w:t>r</w:t>
            </w:r>
            <w:r>
              <w:t>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w:t>
            </w:r>
            <w:r>
              <w:t>s</w:t>
            </w:r>
            <w:r>
              <w:t>tration, without the need for the employees of registrar’s office to send them to SPM admin. By this, SPM admin will receive i</w:t>
            </w:r>
            <w:r>
              <w:t>n</w:t>
            </w:r>
            <w:r>
              <w:t>formation a</w:t>
            </w:r>
            <w:r>
              <w:t>u</w:t>
            </w:r>
            <w:r>
              <w:t>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t xml:space="preserve">Provide UGC/IEB </w:t>
            </w:r>
            <w:proofErr w:type="spellStart"/>
            <w:r>
              <w:rPr>
                <w:rFonts w:ascii="Arial" w:hAnsi="Arial" w:cs="Arial"/>
                <w:szCs w:val="24"/>
              </w:rPr>
              <w:t>E</w:t>
            </w:r>
            <w:r>
              <w:rPr>
                <w:rFonts w:ascii="Arial" w:hAnsi="Arial" w:cs="Arial"/>
                <w:szCs w:val="24"/>
              </w:rPr>
              <w:t>d</w:t>
            </w:r>
            <w:r>
              <w:rPr>
                <w:rFonts w:ascii="Arial" w:hAnsi="Arial" w:cs="Arial"/>
                <w:szCs w:val="24"/>
              </w:rPr>
              <w:t>ucatio-nal</w:t>
            </w:r>
            <w:proofErr w:type="spellEnd"/>
            <w:r>
              <w:rPr>
                <w:rFonts w:ascii="Arial" w:hAnsi="Arial" w:cs="Arial"/>
                <w:szCs w:val="24"/>
              </w:rPr>
              <w:t xml:space="preserve">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w:t>
            </w:r>
            <w:r>
              <w:t>r</w:t>
            </w:r>
            <w:r>
              <w:t>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w:t>
            </w:r>
            <w:r>
              <w:t>a</w:t>
            </w:r>
            <w:r>
              <w:t>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w:t>
            </w:r>
            <w:r>
              <w:t>n</w:t>
            </w:r>
            <w:r>
              <w:t>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In current sy</w:t>
            </w:r>
            <w:r>
              <w:t>s</w:t>
            </w:r>
            <w:r>
              <w:t xml:space="preserve">tem, higher management have to send the PLO, they </w:t>
            </w:r>
            <w:r>
              <w:lastRenderedPageBreak/>
              <w:t>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lastRenderedPageBreak/>
              <w:t xml:space="preserve">In this process, the need for involvement of SPM admin is unnecessary </w:t>
            </w:r>
            <w:r>
              <w:lastRenderedPageBreak/>
              <w:t>and increases human i</w:t>
            </w:r>
            <w:r>
              <w:t>n</w:t>
            </w:r>
            <w:r>
              <w:t>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lastRenderedPageBreak/>
              <w:t>We can elim</w:t>
            </w:r>
            <w:r>
              <w:t>i</w:t>
            </w:r>
            <w:r>
              <w:t>nate the i</w:t>
            </w:r>
            <w:r>
              <w:t>n</w:t>
            </w:r>
            <w:r>
              <w:t xml:space="preserve">volvement of SPM admin by giving higher </w:t>
            </w:r>
            <w:r>
              <w:lastRenderedPageBreak/>
              <w:t>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77777777" w:rsidR="00AD795B" w:rsidRDefault="00AD795B" w:rsidP="00AD795B">
      <w:pPr>
        <w:pStyle w:val="Heading2"/>
      </w:pPr>
      <w:bookmarkStart w:id="10" w:name="_RICH_PICTURE_(TO-BE)"/>
      <w:bookmarkEnd w:id="10"/>
      <w:r>
        <w:t>RICH PICTURE (TO-BE)</w:t>
      </w:r>
    </w:p>
    <w:p w14:paraId="0C305D40" w14:textId="77777777" w:rsidR="00AD795B" w:rsidRDefault="00AD795B" w:rsidP="00AD795B">
      <w:pPr>
        <w:pStyle w:val="Heading2"/>
      </w:pPr>
      <w:bookmarkStart w:id="11" w:name="_SIX_ELEMENTS_(TO-BE)"/>
      <w:bookmarkEnd w:id="11"/>
      <w:r>
        <w:t>SIX ELEMENTS (TO-BE)</w:t>
      </w:r>
    </w:p>
    <w:p w14:paraId="36760724" w14:textId="77777777" w:rsidR="00AD795B" w:rsidRDefault="00AD795B" w:rsidP="00AD795B">
      <w:pPr>
        <w:pStyle w:val="Heading2"/>
      </w:pPr>
      <w:bookmarkStart w:id="12" w:name="_PROCESS_DIAGRAM_(TO-BE)"/>
      <w:bookmarkEnd w:id="12"/>
      <w:r>
        <w:t>PROCESS DIAGRAM (TO-BE)</w:t>
      </w:r>
    </w:p>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43998" w14:textId="77777777" w:rsidR="006A4CE7" w:rsidRDefault="006A4CE7" w:rsidP="00F90F04">
      <w:r>
        <w:separator/>
      </w:r>
    </w:p>
  </w:endnote>
  <w:endnote w:type="continuationSeparator" w:id="0">
    <w:p w14:paraId="372ED7F9" w14:textId="77777777" w:rsidR="006A4CE7" w:rsidRDefault="006A4CE7"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760680"/>
      <w:docPartObj>
        <w:docPartGallery w:val="Page Numbers (Bottom of Page)"/>
        <w:docPartUnique/>
      </w:docPartObj>
    </w:sdtPr>
    <w:sdtEndPr>
      <w:rPr>
        <w:noProof/>
      </w:rPr>
    </w:sdtEndPr>
    <w:sdtContent>
      <w:p w14:paraId="57CAEB75" w14:textId="32269F71" w:rsidR="00BA065E" w:rsidRDefault="00BA065E">
        <w:pPr>
          <w:pStyle w:val="Footer"/>
          <w:jc w:val="right"/>
        </w:pPr>
        <w:r>
          <w:fldChar w:fldCharType="begin"/>
        </w:r>
        <w:r>
          <w:instrText xml:space="preserve"> PAGE   \* MERGEFORMAT </w:instrText>
        </w:r>
        <w:r>
          <w:fldChar w:fldCharType="separate"/>
        </w:r>
        <w:r w:rsidR="008E76A1">
          <w:rPr>
            <w:noProof/>
          </w:rPr>
          <w:t>1</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5C68F" w14:textId="77777777" w:rsidR="006A4CE7" w:rsidRDefault="006A4CE7" w:rsidP="00F90F04">
      <w:r>
        <w:separator/>
      </w:r>
    </w:p>
  </w:footnote>
  <w:footnote w:type="continuationSeparator" w:id="0">
    <w:p w14:paraId="2E34D33B" w14:textId="77777777" w:rsidR="006A4CE7" w:rsidRDefault="006A4CE7" w:rsidP="00F90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E6724"/>
    <w:multiLevelType w:val="hybridMultilevel"/>
    <w:tmpl w:val="54746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71620E1B"/>
    <w:multiLevelType w:val="hybridMultilevel"/>
    <w:tmpl w:val="26B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5E"/>
    <w:rsid w:val="000034A4"/>
    <w:rsid w:val="00032C30"/>
    <w:rsid w:val="000617EF"/>
    <w:rsid w:val="000F017C"/>
    <w:rsid w:val="0010628E"/>
    <w:rsid w:val="00141064"/>
    <w:rsid w:val="00144965"/>
    <w:rsid w:val="001503EE"/>
    <w:rsid w:val="001A07F8"/>
    <w:rsid w:val="001B052C"/>
    <w:rsid w:val="001B5DBE"/>
    <w:rsid w:val="00235653"/>
    <w:rsid w:val="002B1BEE"/>
    <w:rsid w:val="00371971"/>
    <w:rsid w:val="003D0DAB"/>
    <w:rsid w:val="003D575E"/>
    <w:rsid w:val="004709CE"/>
    <w:rsid w:val="004943AF"/>
    <w:rsid w:val="006928D6"/>
    <w:rsid w:val="006A1882"/>
    <w:rsid w:val="006A4CE7"/>
    <w:rsid w:val="007A7F3A"/>
    <w:rsid w:val="007B5522"/>
    <w:rsid w:val="00812618"/>
    <w:rsid w:val="00821AF9"/>
    <w:rsid w:val="008A663C"/>
    <w:rsid w:val="008E76A1"/>
    <w:rsid w:val="009D2271"/>
    <w:rsid w:val="009E19CD"/>
    <w:rsid w:val="00A16DAE"/>
    <w:rsid w:val="00A618C3"/>
    <w:rsid w:val="00AD795B"/>
    <w:rsid w:val="00AE5938"/>
    <w:rsid w:val="00B1448D"/>
    <w:rsid w:val="00BA065E"/>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C09B2-F583-4BB9-A20C-468C5F68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nishan</dc:creator>
  <cp:lastModifiedBy>Ajwah</cp:lastModifiedBy>
  <cp:revision>7</cp:revision>
  <dcterms:created xsi:type="dcterms:W3CDTF">2021-03-30T17:23:00Z</dcterms:created>
  <dcterms:modified xsi:type="dcterms:W3CDTF">2021-03-30T17:53:00Z</dcterms:modified>
  <dc:language>en-US</dc:language>
</cp:coreProperties>
</file>