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8082" w14:textId="252E771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6"/>
          <w:footerReference w:type="default" r:id="rId7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8B5C47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C872F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8B5C47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EA1040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</w:t>
            </w:r>
            <w:proofErr w:type="spellStart"/>
            <w:r>
              <w:rPr>
                <w:rFonts w:ascii="Arial" w:hAnsi="Arial" w:cs="Arial"/>
                <w:szCs w:val="24"/>
              </w:rPr>
              <w:t>transcipt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and receive them</w:t>
            </w:r>
          </w:p>
          <w:p w14:paraId="160D67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7D911A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to store student marksheet locally on computer </w:t>
            </w:r>
            <w:proofErr w:type="spellStart"/>
            <w:r>
              <w:rPr>
                <w:rFonts w:ascii="Arial" w:hAnsi="Arial" w:cs="Arial"/>
                <w:szCs w:val="24"/>
              </w:rPr>
              <w:t>harddisk</w:t>
            </w:r>
            <w:proofErr w:type="spellEnd"/>
          </w:p>
        </w:tc>
        <w:tc>
          <w:tcPr>
            <w:tcW w:w="1485" w:type="dxa"/>
          </w:tcPr>
          <w:p w14:paraId="137417B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8B5C47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Provid</w:t>
            </w:r>
            <w:proofErr w:type="spellEnd"/>
            <w:r>
              <w:rPr>
                <w:rFonts w:ascii="Arial" w:hAnsi="Arial" w:cs="Arial"/>
                <w:szCs w:val="24"/>
              </w:rPr>
              <w:t>-es PLO to Higher Management</w:t>
            </w:r>
          </w:p>
          <w:p w14:paraId="474007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6D215D0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8B5C47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Update </w:t>
            </w:r>
            <w:proofErr w:type="spellStart"/>
            <w:r>
              <w:rPr>
                <w:rFonts w:ascii="Arial" w:hAnsi="Arial" w:cs="Arial"/>
                <w:szCs w:val="24"/>
              </w:rPr>
              <w:t>Curricul</w:t>
            </w:r>
            <w:proofErr w:type="spellEnd"/>
            <w:r>
              <w:rPr>
                <w:rFonts w:ascii="Arial" w:hAnsi="Arial" w:cs="Arial"/>
                <w:szCs w:val="24"/>
              </w:rPr>
              <w:t>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134EC0A" w14:textId="77777777" w:rsidR="001A07F8" w:rsidRPr="009E104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565016B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approval for new curriculum</w:t>
            </w:r>
          </w:p>
          <w:p w14:paraId="2D5082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Sends to SPM </w:t>
            </w:r>
            <w:r>
              <w:rPr>
                <w:rFonts w:ascii="Arial" w:hAnsi="Arial" w:cs="Arial"/>
                <w:szCs w:val="24"/>
              </w:rPr>
              <w:lastRenderedPageBreak/>
              <w:t>Admin for storing the curriculum to SPM database</w:t>
            </w:r>
          </w:p>
          <w:p w14:paraId="3550034E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approval or denial of curriculum from UGC/IEB</w:t>
            </w:r>
          </w:p>
          <w:p w14:paraId="7673551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Receives new curriculum, </w:t>
            </w:r>
            <w:r>
              <w:rPr>
                <w:rFonts w:ascii="Arial" w:hAnsi="Arial" w:cs="Arial"/>
                <w:szCs w:val="24"/>
              </w:rPr>
              <w:lastRenderedPageBreak/>
              <w:t>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</w:t>
            </w:r>
            <w:proofErr w:type="spellStart"/>
            <w:r>
              <w:rPr>
                <w:rFonts w:ascii="Arial" w:hAnsi="Arial" w:cs="Arial"/>
                <w:szCs w:val="24"/>
              </w:rPr>
              <w:t>ment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may send new curriculum in printed form</w:t>
            </w:r>
          </w:p>
          <w:p w14:paraId="03CDEEC4" w14:textId="77777777" w:rsidR="001A07F8" w:rsidRPr="001F2823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35C2644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8B5C47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8B5C47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8B5C47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Provide UGC/IEB </w:t>
            </w:r>
            <w:proofErr w:type="spellStart"/>
            <w:r>
              <w:rPr>
                <w:rFonts w:ascii="Arial" w:hAnsi="Arial" w:cs="Arial"/>
                <w:szCs w:val="24"/>
              </w:rPr>
              <w:t>Educatio-nal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tabase access or </w:t>
            </w:r>
            <w:proofErr w:type="spellStart"/>
            <w:r>
              <w:rPr>
                <w:rFonts w:ascii="Arial" w:hAnsi="Arial" w:cs="Arial"/>
                <w:szCs w:val="24"/>
              </w:rPr>
              <w:t>communica-tional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use</w:t>
            </w:r>
          </w:p>
        </w:tc>
        <w:tc>
          <w:tcPr>
            <w:tcW w:w="1394" w:type="dxa"/>
          </w:tcPr>
          <w:p w14:paraId="18D54B3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8B5C47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8B5C47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2504EFA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Used by IRAs for student </w:t>
            </w:r>
            <w:proofErr w:type="spellStart"/>
            <w:r>
              <w:rPr>
                <w:rFonts w:ascii="Arial" w:hAnsi="Arial" w:cs="Arial"/>
                <w:szCs w:val="24"/>
              </w:rPr>
              <w:t>attendence</w:t>
            </w:r>
            <w:proofErr w:type="spellEnd"/>
          </w:p>
          <w:p w14:paraId="1275003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8B5C47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8B5C47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8B5C47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8B5C47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8B5C47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8B5C47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8B5C47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8B5C4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3BD3923F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971"/>
        <w:gridCol w:w="1297"/>
        <w:gridCol w:w="1349"/>
        <w:gridCol w:w="1141"/>
        <w:gridCol w:w="1219"/>
        <w:gridCol w:w="1843"/>
      </w:tblGrid>
      <w:tr w:rsidR="001A07F8" w14:paraId="6941D007" w14:textId="77777777" w:rsidTr="008B5C47">
        <w:trPr>
          <w:trHeight w:val="440"/>
        </w:trPr>
        <w:tc>
          <w:tcPr>
            <w:tcW w:w="1638" w:type="dxa"/>
            <w:vMerge w:val="restart"/>
          </w:tcPr>
          <w:p w14:paraId="3E9E4225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585C555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0A80E220" w14:textId="77777777" w:rsidTr="008B5C47">
        <w:trPr>
          <w:trHeight w:val="91"/>
        </w:trPr>
        <w:tc>
          <w:tcPr>
            <w:tcW w:w="1638" w:type="dxa"/>
            <w:vMerge/>
          </w:tcPr>
          <w:p w14:paraId="1CD680F3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C1DAD09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49842C67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6EA84840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48E8C17A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24533379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26EA6DBE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33CCC091" w14:textId="77777777" w:rsidTr="008B5C47">
        <w:trPr>
          <w:trHeight w:val="8405"/>
        </w:trPr>
        <w:tc>
          <w:tcPr>
            <w:tcW w:w="1638" w:type="dxa"/>
          </w:tcPr>
          <w:p w14:paraId="0D6F9FC6" w14:textId="77777777" w:rsidR="001A07F8" w:rsidRDefault="001A07F8" w:rsidP="008B5C4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0E51209C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595CC48E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6ED6B27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6D34A2C3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17550CC0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34D6E99B" w14:textId="77777777" w:rsidR="001A07F8" w:rsidRDefault="001A07F8" w:rsidP="008B5C47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1044BAC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2CD7ECE3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08B41FBC" w14:textId="77777777" w:rsidR="001B052C" w:rsidRPr="001B052C" w:rsidRDefault="001B052C" w:rsidP="001B052C"/>
    <w:p w14:paraId="53C3D6D1" w14:textId="77777777" w:rsidR="00AD795B" w:rsidRDefault="00AD795B" w:rsidP="00AD795B">
      <w:pPr>
        <w:pStyle w:val="Heading2"/>
      </w:pPr>
      <w:bookmarkStart w:id="7" w:name="_PROCESS_DIAGRAM_(AS-IS)"/>
      <w:bookmarkEnd w:id="7"/>
      <w:r>
        <w:t>PROCESS DIAGRAM (AS-IS)</w:t>
      </w:r>
    </w:p>
    <w:p w14:paraId="1B14E1E6" w14:textId="77777777" w:rsidR="00AD795B" w:rsidRDefault="00AD795B" w:rsidP="00AD795B">
      <w:pPr>
        <w:pStyle w:val="Heading2"/>
      </w:pPr>
      <w:bookmarkStart w:id="8" w:name="_PROBLEM_ANALYSIS"/>
      <w:bookmarkEnd w:id="8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9" w:name="_RICH_PICTURE_(TO-BE)"/>
      <w:bookmarkEnd w:id="9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0" w:name="_SIX_ELEMENTS_(TO-BE)"/>
      <w:bookmarkEnd w:id="10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1" w:name="_PROCESS_DIAGRAM_(TO-BE)"/>
      <w:bookmarkEnd w:id="11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A742B" w14:textId="77777777" w:rsidR="00FA29ED" w:rsidRDefault="00FA29ED" w:rsidP="00F90F04">
      <w:r>
        <w:separator/>
      </w:r>
    </w:p>
  </w:endnote>
  <w:endnote w:type="continuationSeparator" w:id="0">
    <w:p w14:paraId="12512335" w14:textId="77777777" w:rsidR="00FA29ED" w:rsidRDefault="00FA29ED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F90F04" w:rsidRDefault="00F90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7F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21A5E99" w14:textId="77777777" w:rsidR="00F90F04" w:rsidRDefault="00F90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55777" w14:textId="77777777" w:rsidR="00FA29ED" w:rsidRDefault="00FA29ED" w:rsidP="00F90F04">
      <w:r>
        <w:separator/>
      </w:r>
    </w:p>
  </w:footnote>
  <w:footnote w:type="continuationSeparator" w:id="0">
    <w:p w14:paraId="60C82B11" w14:textId="77777777" w:rsidR="00FA29ED" w:rsidRDefault="00FA29ED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BFC7" w14:textId="25A3FAA5" w:rsidR="00FE1325" w:rsidRPr="00FE1325" w:rsidRDefault="00FE1325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75E"/>
    <w:rsid w:val="000617EF"/>
    <w:rsid w:val="000F017C"/>
    <w:rsid w:val="0010628E"/>
    <w:rsid w:val="00144965"/>
    <w:rsid w:val="001503EE"/>
    <w:rsid w:val="001A07F8"/>
    <w:rsid w:val="001B052C"/>
    <w:rsid w:val="001B5DBE"/>
    <w:rsid w:val="002B1BEE"/>
    <w:rsid w:val="003D575E"/>
    <w:rsid w:val="006A1882"/>
    <w:rsid w:val="007B5522"/>
    <w:rsid w:val="00821AF9"/>
    <w:rsid w:val="009E19CD"/>
    <w:rsid w:val="00AD795B"/>
    <w:rsid w:val="00B1448D"/>
    <w:rsid w:val="00CD1DEF"/>
    <w:rsid w:val="00D120DF"/>
    <w:rsid w:val="00D21844"/>
    <w:rsid w:val="00D86805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821F7BF7-E528-4A5A-A8BC-740591F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DefaultParagraphFont"/>
    <w:rsid w:val="000F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24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Md. Tarek Aziz</cp:lastModifiedBy>
  <cp:revision>21</cp:revision>
  <dcterms:created xsi:type="dcterms:W3CDTF">2021-03-28T17:29:00Z</dcterms:created>
  <dcterms:modified xsi:type="dcterms:W3CDTF">2021-03-30T10:32:00Z</dcterms:modified>
  <dc:language>en-US</dc:language>
</cp:coreProperties>
</file>