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ind w:left="0" w:firstLine="0"/>
        <w:rPr>
          <w:sz w:val="24"/>
          <w:szCs w:val="24"/>
        </w:rPr>
      </w:pPr>
      <w:bookmarkStart w:colFirst="0" w:colLast="0" w:name="_lrcpesemt8pn" w:id="0"/>
      <w:bookmarkEnd w:id="0"/>
      <w:r w:rsidDel="00000000" w:rsidR="00000000" w:rsidRPr="00000000">
        <w:rPr>
          <w:sz w:val="24"/>
          <w:szCs w:val="24"/>
          <w:rtl w:val="0"/>
        </w:rPr>
        <w:t xml:space="preserve">Skład zespołu: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Ratajczak Jędrzej 246991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Michał Kaja, 246763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Daria Hornik 246700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Chrząstek Maciej 247004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pageBreakBefore w:val="0"/>
        <w:ind w:left="0" w:firstLine="0"/>
        <w:rPr/>
      </w:pPr>
      <w:bookmarkStart w:colFirst="0" w:colLast="0" w:name="_k26o3xo003vp" w:id="1"/>
      <w:bookmarkEnd w:id="1"/>
      <w:r w:rsidDel="00000000" w:rsidR="00000000" w:rsidRPr="00000000">
        <w:rPr>
          <w:rtl w:val="0"/>
        </w:rPr>
        <w:t xml:space="preserve">System wspierający zarządzanie testami funkcjonalnymi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8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Rejestracja błędów (utworzenie + zmiana stanu)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8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Raportowanie i analityka błędów -&gt; wyciagniecie wiedzy z rejestracji błędów, przetworzenie błędów i ich wizualizacja albo wykonaniem testów przez testerów (wysiłek związany z procesem testowania - po 3h znaleziono x błędów)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8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Planowanie procesu testowania - procedury testowe, przypadki testowe, ludzie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8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Wykonanie testów -&gt; rejestracja błędów, śladowanie błędów do testów (powiązane z rejestracją), powiązanie między testami a błędami, po kolei procedury odhaczane checkboxem, w którym miejscu procedury testowej wyszedł ewentualny błąd, pobranie kroków testowych i stworzenie z nich checkboxów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8"/>
        </w:numPr>
        <w:ind w:left="720" w:hanging="360"/>
        <w:rPr>
          <w:color w:val="ffe599"/>
        </w:rPr>
      </w:pPr>
      <w:r w:rsidDel="00000000" w:rsidR="00000000" w:rsidRPr="00000000">
        <w:rPr>
          <w:color w:val="ffe599"/>
          <w:rtl w:val="0"/>
        </w:rPr>
        <w:t xml:space="preserve">Zarządzanie wymaganiami -&gt; powiązana z planowaniem testów (plan testu na podstawie wymagań)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Maciej Chrząstek: Apka mobilna: </w:t>
      </w:r>
      <w:r w:rsidDel="00000000" w:rsidR="00000000" w:rsidRPr="00000000">
        <w:rPr>
          <w:color w:val="666666"/>
          <w:rtl w:val="0"/>
        </w:rPr>
        <w:t xml:space="preserve">zgłaszanie błędów || wykonywanie testów</w:t>
      </w:r>
      <w:r w:rsidDel="00000000" w:rsidR="00000000" w:rsidRPr="00000000">
        <w:rPr>
          <w:rtl w:val="0"/>
        </w:rPr>
        <w:t xml:space="preserve">; wyświetlanie błędów, przypadków, procedur, raportów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Notatki: użytkownik może być w tylko w jednym zespole, w programie są predefiniowane role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Dopisać zakresy!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Temat 1: Warstwa prezentacji aplikacji webowej modułu planowania testów funkcjonalnych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Aplikacja webowa do planowania testów funkcjonalnych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-&gt; Michał Kaja: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CRUD planu testów -&gt; Przy dodawaniu na pewno będzie cel (w tym pokrycie funkcjonalności), dodawanie na zasadzie wybierania lub tworzenia nowych przypadków testowych, użytkownicy potrzebni do przeprowadzenia testu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CRUD przypadków testowych (przypisanie do planu testów)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Rejestracja (Create) przypadków testowych -&gt; Id, Nazwa przypadków testowych, Powiązane procedury, Warunki wstępne, Dane testowe, Rezultat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-&gt; Dane testowe -&gt; Pole edycyjne do tworzenia tabel (wielowymiarowe tabele), szablon do wyboru, z którego można stworzyć dane testowe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Przypisywanie procedur testowych do przypadków testowych -&gt; id, nazwa, cel procedury, zależny przypadek, kroki (co trzeba zrobić + punkt kontrolny) </w:t>
      </w:r>
      <w:r w:rsidDel="00000000" w:rsidR="00000000" w:rsidRPr="00000000">
        <w:rPr>
          <w:color w:val="ff0000"/>
          <w:rtl w:val="0"/>
        </w:rPr>
        <w:t xml:space="preserve">(? samodzielny byt)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Plan testu - przypadki i testerzy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Przypadek - procedury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Temat 2: Warstwa prezentacji aplikacji webowej modułu rejestracji wykonania i raportowania testów funkcjonalnych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Aplikacja webowa do rejestracji wykonania i raportowania testów funkcjonalnych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-&gt; Jędrzej Ratajczak: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Rejestrowanie nowego błędu (z od razu wybranym stanem początkowym i datą zgłoszenia, wpisuje: nazwę, deadline, priorytet/wpływ, opis, wybór przypadku testowego, wybór ludzi) - z możliwością edycji, które pola chcemy mieć w błędzie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Usuwanie konkretnego błędu (z modalem do potwierdzenia)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Edycja konkretnego błędu (z użyciem formularza od rejestracji, z wypełnionymi już polami danymi tego błędu)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Zmiana stanu błędu (lista rozwijana stanów, do których możemy przejść) - z momentem przejścia na ostatni stan wypełnia się data zakończenia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Przypisanie recenzenta/recenzentów (z ustawieniem progu zaakceptowania)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Wyświetlanie konkretnego błędu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Raportowanie dla całego projektu, biorące pod uwagę wszystkie testy i błędy </w:t>
      </w:r>
      <w:r w:rsidDel="00000000" w:rsidR="00000000" w:rsidRPr="00000000">
        <w:rPr>
          <w:color w:val="cc0000"/>
          <w:rtl w:val="0"/>
        </w:rPr>
        <w:t xml:space="preserve">- jakie raporty? - przeprowadzic ankiete jakie raporty są potrzebne (top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procedurze można kliknąć wykonywanie, który przenosi do checklisty z wykonywaniem, przy każdym kroku można zgłosić błąd - tworzenie powiązanego błędu, po wykonanej procedurze użytkownik może oznaczyć procedurę dla siebie jako wykonaną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Temat 3: Warstwa prezentacji aplikacji mobilnej modułu rejestracji wykonania i raportowania testów funkcjonalnych 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Aplikacja mobilna do rejestracji wykonania i raportowania testów funkcjonalnych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-&gt; Maciej Chrząstek: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Rejestrowanie nowego błędu (z od razu wybranym stanem początkowym i datą zgłoszenia, wpisuje: nazwę, deadline, priorytet/wpływ, opis, wybór przypadku testowego, wybór ludzi) - z możliwością edycji, które pola chcemy mieć w błędzie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Usuwanie konkretnego błędu (z modalem do potwierdzenia)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Edycja konkretnego błędu (z użyciem formularza od rejestracji, z wypełnionymi już polami danymi tego błędu)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Zmiana stanu błędu (lista rozwijana stanów, do których możemy przejść) - z momentem przejścia na ostatni stan wypełnia się data zakończenia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Przypisanie recenzenta/recenzentów (z ustawieniem progu zaakceptowania)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Wyświetlanie konkretnego błędu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Raportowanie dla całego projektu, biorące pod uwagę wszystkie testy i błędy </w:t>
      </w:r>
      <w:r w:rsidDel="00000000" w:rsidR="00000000" w:rsidRPr="00000000">
        <w:rPr>
          <w:color w:val="cc0000"/>
          <w:rtl w:val="0"/>
        </w:rPr>
        <w:t xml:space="preserve">- jakie raporty?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 procedurze można kliknąć wykonywanie, który przenosi do checklisty z wykonywaniem, przy każdym kroku można zgłosić błąd - tworzenie powiązanego błędu, po wykonanej procedurze użytkownik może oznaczyć procedurę dla siebie jako wykonaną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Temat 4: Warstwa logiki biznesowej aplikacji wspierającej proces zarządzania testami funkcjonalnymi 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Warstwa biznesowa (i baza danych) aplikacji wspierającej proces zarządzania testami funkcjonalnymi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-&gt; Daria Hornik: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Zaplanowanie bazy danych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Logowanie, rejestracja (jwt)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Obsługa CRUD’u dla błędów 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Wystawienie API dla danych potrzebnych do stworzenia raportów (?)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Obsługa CRUD’u dla procesu testowania: procedur testowych, przypadków testowych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Wykonanie testów połączone z rejestracją błędów 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Zarejestrowany błąd:</w:t>
      </w:r>
    </w:p>
    <w:p w:rsidR="00000000" w:rsidDel="00000000" w:rsidP="00000000" w:rsidRDefault="00000000" w:rsidRPr="00000000" w14:paraId="0000004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kod (typu &lt;nazwaprojektu&gt;&lt;id&gt; / DEF_&lt;numer&gt;)</w:t>
      </w:r>
    </w:p>
    <w:p w:rsidR="00000000" w:rsidDel="00000000" w:rsidP="00000000" w:rsidRDefault="00000000" w:rsidRPr="00000000" w14:paraId="0000004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nazwa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- status (in progress, oczekuje na akceptacje, rozwiązany -&gt; maszyna stanów - cykl życia błędów, kontrola z jakiego stanu na jaki może przechodzić) </w:t>
      </w:r>
      <w:r w:rsidDel="00000000" w:rsidR="00000000" w:rsidRPr="00000000">
        <w:rPr>
          <w:b w:val="1"/>
          <w:color w:val="cc0000"/>
          <w:rtl w:val="0"/>
        </w:rPr>
        <w:t xml:space="preserve">- dopisać gotowe statusy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b w:val="1"/>
          <w:color w:val="cc0000"/>
        </w:rPr>
      </w:pPr>
      <w:r w:rsidDel="00000000" w:rsidR="00000000" w:rsidRPr="00000000">
        <w:rPr>
          <w:b w:val="1"/>
          <w:rtl w:val="0"/>
        </w:rPr>
        <w:t xml:space="preserve">- wpływ błędu na projekt (priorytet)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- opis (detale, po rozwinięciu)</w:t>
      </w:r>
    </w:p>
    <w:p w:rsidR="00000000" w:rsidDel="00000000" w:rsidP="00000000" w:rsidRDefault="00000000" w:rsidRPr="00000000" w14:paraId="0000004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deadline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- data zgłoszenia</w:t>
      </w:r>
    </w:p>
    <w:p w:rsidR="00000000" w:rsidDel="00000000" w:rsidP="00000000" w:rsidRDefault="00000000" w:rsidRPr="00000000" w14:paraId="0000004A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- data zakończenia (rozwiązania buga)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- czas rozwiązywania (wpisywany z palca, widget z wyznaczaniem czasu)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- potwierdzenia rozwiązania od wyznaczonych ludzi z teamu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- powiązany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Baza danych: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224588" cy="265878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4588" cy="2658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Wybrać najlepsze cechy z kilku narzędzi:</w:t>
      </w:r>
    </w:p>
    <w:p w:rsidR="00000000" w:rsidDel="00000000" w:rsidP="00000000" w:rsidRDefault="00000000" w:rsidRPr="00000000" w14:paraId="00000053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https://theqalead.com/tools/best-test-management-tools/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1. PractiTest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https://www.practitest.com/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6">
      <w:pPr>
        <w:pageBreakBefore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- integracja z Jira itp., dostarcza api do integracji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- dashboard’y i raporty z danymi (wykresy kołowe, słupkowe, tabele), grafy z progresem rozwiązywania problemów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- pozwala używać ponownie istniejące już testy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- pozwala dostosować każdy widok (kafelki), tworzyć widoku, zmieniać uprawnienia do wglądu do nich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- dostęp tylko do zasobów w chmurze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- automatyczne backupy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- trochę przestarzały design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- $39/użytkownika/miesiąc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2. TestMonitor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https://www.testmonitor.com/</w:t>
        </w:r>
      </w:hyperlink>
      <w:r w:rsidDel="00000000" w:rsidR="00000000" w:rsidRPr="00000000">
        <w:rPr>
          <w:rtl w:val="0"/>
        </w:rPr>
        <w:t xml:space="preserve">) - możemy wzorować się na tym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- zarządzanie błędami, wymaganiami i ryzykiem/wpływem na projekt z nimi związanymi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- śledzenie wyników i raportowanie z różnymi filtrami i wizualizacjami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- całkiem dobry i prosty design, intuicyjny interfejs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- $19/użytkownika/miesiąc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624513" cy="3218199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3218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3. Kualitee</w:t>
      </w:r>
    </w:p>
    <w:p w:rsidR="00000000" w:rsidDel="00000000" w:rsidP="00000000" w:rsidRDefault="00000000" w:rsidRPr="00000000" w14:paraId="0000006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- Integracja aplikacji mobilnej i webowej.</w:t>
      </w:r>
    </w:p>
    <w:p w:rsidR="00000000" w:rsidDel="00000000" w:rsidP="00000000" w:rsidRDefault="00000000" w:rsidRPr="00000000" w14:paraId="0000006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- W aplikacji mobilnej: </w:t>
      </w:r>
    </w:p>
    <w:p w:rsidR="00000000" w:rsidDel="00000000" w:rsidP="00000000" w:rsidRDefault="00000000" w:rsidRPr="00000000" w14:paraId="00000069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*zarządzanie bugami - przeglądanie listy zgłoszonych, edytowanie, dodawanie</w:t>
      </w:r>
    </w:p>
    <w:p w:rsidR="00000000" w:rsidDel="00000000" w:rsidP="00000000" w:rsidRDefault="00000000" w:rsidRPr="00000000" w14:paraId="0000006A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*Dostęp do list przypadków testowych, scenariuszy i bugów</w:t>
      </w:r>
    </w:p>
    <w:p w:rsidR="00000000" w:rsidDel="00000000" w:rsidP="00000000" w:rsidRDefault="00000000" w:rsidRPr="00000000" w14:paraId="0000006B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*raportowanie przebiegu testów bardzo rozbudowane</w:t>
      </w:r>
    </w:p>
    <w:p w:rsidR="00000000" w:rsidDel="00000000" w:rsidP="00000000" w:rsidRDefault="00000000" w:rsidRPr="00000000" w14:paraId="0000006C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*powiadomienia o postępach</w:t>
      </w:r>
    </w:p>
    <w:p w:rsidR="00000000" w:rsidDel="00000000" w:rsidP="00000000" w:rsidRDefault="00000000" w:rsidRPr="00000000" w14:paraId="0000006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- Zarządzanie wymaganiami i przypisywanie im przypadków testowych jakich wymagają do spełnienia</w:t>
      </w:r>
    </w:p>
    <w:p w:rsidR="00000000" w:rsidDel="00000000" w:rsidP="00000000" w:rsidRDefault="00000000" w:rsidRPr="00000000" w14:paraId="0000006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- Zespół z podziałem na role - zarządzanie z poziomu admina</w:t>
      </w:r>
    </w:p>
    <w:p w:rsidR="00000000" w:rsidDel="00000000" w:rsidP="00000000" w:rsidRDefault="00000000" w:rsidRPr="00000000" w14:paraId="0000006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- Integracja z Jirą</w:t>
      </w:r>
    </w:p>
    <w:p w:rsidR="00000000" w:rsidDel="00000000" w:rsidP="00000000" w:rsidRDefault="00000000" w:rsidRPr="00000000" w14:paraId="0000007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- Ogólnie spoko bo robi wszystko to co chcemy - zarządzanie wykrytymi bugami, testami (przypadkami i scenariuszami), wykonaniem testów i wymaganiami</w:t>
      </w:r>
    </w:p>
    <w:p w:rsidR="00000000" w:rsidDel="00000000" w:rsidP="00000000" w:rsidRDefault="00000000" w:rsidRPr="00000000" w14:paraId="0000007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4. Testpad </w:t>
      </w:r>
    </w:p>
    <w:p w:rsidR="00000000" w:rsidDel="00000000" w:rsidP="00000000" w:rsidRDefault="00000000" w:rsidRPr="00000000" w14:paraId="0000007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-Mi się nie podoba - ma taką podstawową funkcjonalność bardzo i tylko w zasadzie tworzenie przypadków i scenariuszy testowych oraz zgłaszanie bugów w trakcie testowania</w:t>
      </w:r>
    </w:p>
    <w:p w:rsidR="00000000" w:rsidDel="00000000" w:rsidP="00000000" w:rsidRDefault="00000000" w:rsidRPr="00000000" w14:paraId="0000007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- Apka mobilna do przebiegu manualnych testów i zgłaszania błędów</w:t>
      </w:r>
    </w:p>
    <w:p w:rsidR="00000000" w:rsidDel="00000000" w:rsidP="00000000" w:rsidRDefault="00000000" w:rsidRPr="00000000" w14:paraId="0000007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-bezpieczna połączeniowo</w:t>
      </w:r>
    </w:p>
    <w:p w:rsidR="00000000" w:rsidDel="00000000" w:rsidP="00000000" w:rsidRDefault="00000000" w:rsidRPr="00000000" w14:paraId="0000007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5. TestRail 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Kamienie milowe - każda ważna rzecz w projekcie, którą chcemy śledzić (np. wersja testowa), można do niego przypisywać przypadki testowe, dodatkowo posiada pole rozpoczęcia i zakończenia 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Możemy podawać rezultat dla każdego kroku </w:t>
      </w:r>
    </w:p>
    <w:p w:rsidR="00000000" w:rsidDel="00000000" w:rsidP="00000000" w:rsidRDefault="00000000" w:rsidRPr="00000000" w14:paraId="0000007B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48188" cy="430642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430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Możemy przeglądać historię aktywności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Możemy wykonywać testy pojedynczo lub wiele na raz 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Przewodnik po aplikacji, jakie są funkcje itp (nie do funkcjonalności , ale fajnie by było mieć coś takiego w naszej aplikacji )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$34 / użytkownik / miesiąc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6. IBM Rational Quality Manager</w:t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Enviroments - zawiera listę różnych środowisk obsługiwanych i testowanych w ramach tego planu testów. Można dodać różne platformy, takie jak przeglądarki, bazy danych, systemy operacyjne i inne elementy.</w:t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Importowanie planów testów</w:t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Wykonywanie testu składa się z następujących sekcji: </w:t>
      </w:r>
    </w:p>
    <w:p w:rsidR="00000000" w:rsidDel="00000000" w:rsidP="00000000" w:rsidRDefault="00000000" w:rsidRPr="00000000" w14:paraId="00000085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581150" cy="17335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ind w:left="720" w:hanging="720"/>
        <w:rPr>
          <w:rFonts w:ascii="Roboto" w:cs="Roboto" w:eastAsia="Roboto" w:hAnsi="Roboto"/>
          <w:b w:val="1"/>
          <w:color w:val="227bfe"/>
          <w:sz w:val="42"/>
          <w:szCs w:val="42"/>
        </w:rPr>
      </w:pPr>
      <w:r w:rsidDel="00000000" w:rsidR="00000000" w:rsidRPr="00000000">
        <w:rPr>
          <w:rtl w:val="0"/>
        </w:rPr>
        <w:t xml:space="preserve">7. </w:t>
      </w:r>
      <w:hyperlink r:id="rId13">
        <w:r w:rsidDel="00000000" w:rsidR="00000000" w:rsidRPr="00000000">
          <w:rPr>
            <w:rtl w:val="0"/>
          </w:rPr>
          <w:t xml:space="preserve">Microfocus Silk Central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Pozwala na zunifikowanie wszystkich podejść?/rodzajów testów, żeby zyskać kontrolę nad przejrzystością apki,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Zunifikowane zarządzanie zarówno testami manualnymi jak i automatycznymi,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Zarządzanie testami tradycyjnymi jak i w metodologii Agile,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Aplikacja webowa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Integracja z wieloma oprogramowaniami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848225" cy="52673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26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Płatność po wysłaniu żądania, brak ustalonej z góry stawki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IMO Interfejs apki z okolic ~2010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ind w:left="720"/>
        <w:rPr/>
      </w:pPr>
      <w:r w:rsidDel="00000000" w:rsidR="00000000" w:rsidRPr="00000000">
        <w:rPr>
          <w:rtl w:val="0"/>
        </w:rPr>
        <w:t xml:space="preserve">8. TestLink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Strona wydawcy jak typowa strona SCAMowa,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Pozwala użytkownikom na tworzenie przypadków testowych i planów testowych, zarządzanie użytkownikami, wizualizowanie rezultatów testów i postępów poprzez raportowanie i statystyki.</w:t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Eksportowanie/Importowanie przypadków testowych jest proste i intuicyjne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Oferuje łatwe metody do przypisywanie przypadków testowych do wielu użytkowników</w:t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Interfejs z czasów wspierania Java Server Faces</w:t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Source,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Darmowe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hyperlink" Target="https://www.microfocus.com/en-us/products/silk-central/overview?r=tmt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estmonitor.com/" TargetMode="Externa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theqalead.com/tools/best-test-management-tools/" TargetMode="External"/><Relationship Id="rId8" Type="http://schemas.openxmlformats.org/officeDocument/2006/relationships/hyperlink" Target="https://www.practitest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