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3A723FB"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C12363" w:rsidRPr="00E67067">
        <w:rPr>
          <w:rFonts w:ascii="Times New Roman" w:hAnsi="Times New Roman" w:cs="Times New Roman"/>
          <w:b/>
          <w:bCs/>
          <w:lang w:val="en-US"/>
        </w:rPr>
        <w:t>2</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EBBDD31"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2312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0C0EC31F"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and Wednesday 15:00 – 16.15 </w:t>
      </w:r>
    </w:p>
    <w:p w14:paraId="7C8F81EF" w14:textId="1B2E9CB5"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Pr>
          <w:rFonts w:ascii="Times New Roman" w:hAnsi="Times New Roman" w:cs="Times New Roman"/>
          <w:lang w:val="en-US"/>
        </w:rPr>
        <w:t>Ulas Qazi (</w:t>
      </w:r>
      <w:hyperlink r:id="rId8" w:history="1">
        <w:r w:rsidRPr="009E5C72">
          <w:rPr>
            <w:rStyle w:val="Hyperlink"/>
            <w:rFonts w:ascii="Times New Roman" w:hAnsi="Times New Roman" w:cs="Times New Roman"/>
            <w:lang w:val="en-US"/>
          </w:rPr>
          <w:t>uqazi2@gmu.edu</w:t>
        </w:r>
      </w:hyperlink>
      <w:r>
        <w:rPr>
          <w:rFonts w:ascii="Times New Roman" w:hAnsi="Times New Roman" w:cs="Times New Roman"/>
          <w:lang w:val="en-US"/>
        </w:rPr>
        <w:t>) &amp; Mark Bossinger (</w:t>
      </w:r>
      <w:hyperlink r:id="rId9" w:history="1">
        <w:r w:rsidRPr="009E5C72">
          <w:rPr>
            <w:rStyle w:val="Hyperlink"/>
            <w:rFonts w:ascii="Times New Roman" w:hAnsi="Times New Roman" w:cs="Times New Roman"/>
            <w:lang w:val="en-US"/>
          </w:rPr>
          <w:t>mbossing@gmu.edu</w:t>
        </w:r>
      </w:hyperlink>
      <w:r>
        <w:rPr>
          <w:rFonts w:ascii="Times New Roman" w:hAnsi="Times New Roman" w:cs="Times New Roman"/>
          <w:lang w:val="en-US"/>
        </w:rPr>
        <w:t>)</w:t>
      </w:r>
    </w:p>
    <w:p w14:paraId="28789A3F" w14:textId="24AA9243"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10"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11"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(Google </w:t>
      </w:r>
      <w:proofErr w:type="spellStart"/>
      <w:r>
        <w:rPr>
          <w:rFonts w:ascii="Times New Roman" w:hAnsi="Times New Roman" w:cs="Times New Roman"/>
        </w:rPr>
        <w:t>Colab</w:t>
      </w:r>
      <w:proofErr w:type="spellEnd"/>
      <w:r>
        <w:rPr>
          <w:rFonts w:ascii="Times New Roman" w:hAnsi="Times New Roman" w:cs="Times New Roman"/>
        </w:rPr>
        <w:t xml:space="preserv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BFB12D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Bringing the same laptop to class each week will be beneficial.</w:t>
      </w:r>
    </w:p>
    <w:p w14:paraId="2A1F766B" w14:textId="571EC249" w:rsidR="00347D72" w:rsidRPr="00E67067" w:rsidRDefault="00F720E3" w:rsidP="00254232">
      <w:pPr>
        <w:spacing w:line="360" w:lineRule="auto"/>
        <w:jc w:val="both"/>
        <w:rPr>
          <w:rFonts w:ascii="Times New Roman" w:hAnsi="Times New Roman" w:cs="Times New Roman"/>
          <w:lang w:val="en-US"/>
        </w:rPr>
      </w:pPr>
      <w:r>
        <w:rPr>
          <w:rFonts w:ascii="Times New Roman" w:hAnsi="Times New Roman" w:cs="Times New Roman"/>
          <w:lang w:val="en-US"/>
        </w:rPr>
        <w:t xml:space="preserve">To participate in the course, it is essential that you have a </w:t>
      </w:r>
      <w:hyperlink r:id="rId12" w:history="1">
        <w:r w:rsidRPr="0045316B">
          <w:rPr>
            <w:rStyle w:val="Hyperlink"/>
            <w:rFonts w:ascii="Times New Roman" w:hAnsi="Times New Roman" w:cs="Times New Roman"/>
            <w:lang w:val="en-US"/>
          </w:rPr>
          <w:t xml:space="preserve">Google </w:t>
        </w:r>
        <w:r w:rsidR="0045316B">
          <w:rPr>
            <w:rStyle w:val="Hyperlink"/>
            <w:rFonts w:ascii="Times New Roman" w:hAnsi="Times New Roman" w:cs="Times New Roman"/>
            <w:lang w:val="en-US"/>
          </w:rPr>
          <w:t>A</w:t>
        </w:r>
        <w:r w:rsidRPr="0045316B">
          <w:rPr>
            <w:rStyle w:val="Hyperlink"/>
            <w:rFonts w:ascii="Times New Roman" w:hAnsi="Times New Roman" w:cs="Times New Roman"/>
            <w:lang w:val="en-US"/>
          </w:rPr>
          <w:t>ccount</w:t>
        </w:r>
      </w:hyperlink>
      <w:r>
        <w:rPr>
          <w:rFonts w:ascii="Times New Roman" w:hAnsi="Times New Roman" w:cs="Times New Roman"/>
          <w:lang w:val="en-US"/>
        </w:rPr>
        <w:t xml:space="preserve"> so that you can take advantage of </w:t>
      </w:r>
      <w:r w:rsidR="00757449">
        <w:rPr>
          <w:rFonts w:ascii="Times New Roman" w:hAnsi="Times New Roman" w:cs="Times New Roman"/>
          <w:lang w:val="en-US"/>
        </w:rPr>
        <w:t xml:space="preserve">Google </w:t>
      </w:r>
      <w:r>
        <w:rPr>
          <w:rFonts w:ascii="Times New Roman" w:hAnsi="Times New Roman" w:cs="Times New Roman"/>
          <w:lang w:val="en-US"/>
        </w:rPr>
        <w:t xml:space="preserve">Collaboratory </w:t>
      </w:r>
      <w:r w:rsidR="00757449">
        <w:rPr>
          <w:rFonts w:ascii="Times New Roman" w:hAnsi="Times New Roman" w:cs="Times New Roman"/>
          <w:lang w:val="en-US"/>
        </w:rPr>
        <w:t xml:space="preserve">and Google </w:t>
      </w:r>
      <w:r>
        <w:rPr>
          <w:rFonts w:ascii="Times New Roman" w:hAnsi="Times New Roman" w:cs="Times New Roman"/>
          <w:lang w:val="en-US"/>
        </w:rPr>
        <w:t xml:space="preserve">Drive. Additionally, it is essential that an </w:t>
      </w:r>
      <w:hyperlink r:id="rId13" w:history="1">
        <w:r w:rsidRPr="0045316B">
          <w:rPr>
            <w:rStyle w:val="Hyperlink"/>
            <w:rFonts w:ascii="Times New Roman" w:hAnsi="Times New Roman" w:cs="Times New Roman"/>
            <w:lang w:val="en-US"/>
          </w:rPr>
          <w:t>educational access account</w:t>
        </w:r>
      </w:hyperlink>
      <w:r>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4"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77777777"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a Wednesday</w:t>
      </w:r>
      <w:r w:rsidR="00E149C0" w:rsidRPr="00860971">
        <w:rPr>
          <w:rFonts w:ascii="Times New Roman" w:hAnsi="Times New Roman" w:cs="Times New Roman"/>
          <w:lang w:val="en-US"/>
        </w:rPr>
        <w:t xml:space="preserve"> and will be due the following </w:t>
      </w:r>
      <w:r w:rsidR="00860971">
        <w:rPr>
          <w:rFonts w:ascii="Times New Roman" w:hAnsi="Times New Roman" w:cs="Times New Roman"/>
          <w:lang w:val="en-US"/>
        </w:rPr>
        <w:t>Tuesday 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36F64B7"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 (1</w:t>
            </w:r>
            <w:r w:rsidR="00985BD9" w:rsidRPr="00E67067">
              <w:rPr>
                <w:rFonts w:ascii="Times New Roman" w:hAnsi="Times New Roman" w:cs="Times New Roman"/>
              </w:rPr>
              <w:t>0</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1AC9125F" w:rsidR="00B523B5" w:rsidRPr="00E67067" w:rsidRDefault="00DE3BB7"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4E64286B" w:rsidR="00B523B5" w:rsidRPr="00E67067" w:rsidRDefault="00DE3BB7"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5"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6"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62469DCC" w14:textId="5F322934" w:rsidR="006C2F40" w:rsidRDefault="002A1712" w:rsidP="00FA362C">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I</w:t>
      </w:r>
      <w:r w:rsidR="00DC0148" w:rsidRPr="00E67067">
        <w:rPr>
          <w:rFonts w:ascii="Times New Roman" w:hAnsi="Times New Roman" w:cs="Times New Roman"/>
          <w:b w:val="0"/>
          <w:bCs w:val="0"/>
          <w:sz w:val="22"/>
          <w:szCs w:val="22"/>
        </w:rPr>
        <w:t>nstructor interaction is by appointment.</w:t>
      </w:r>
      <w:r w:rsidR="006C2F40">
        <w:rPr>
          <w:rFonts w:ascii="Times New Roman" w:hAnsi="Times New Roman" w:cs="Times New Roman"/>
          <w:b w:val="0"/>
          <w:bCs w:val="0"/>
          <w:sz w:val="22"/>
          <w:szCs w:val="22"/>
        </w:rPr>
        <w:t xml:space="preserve"> Generally, there is more than enough time built into each class for specific problems to be solved in-person at that time. </w:t>
      </w:r>
    </w:p>
    <w:p w14:paraId="4EF67BF0" w14:textId="365496A9" w:rsidR="002A3BBA" w:rsidRDefault="00FA362C" w:rsidP="00FA362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If you have a course-related question</w:t>
      </w:r>
      <w:r w:rsidR="006C2F40">
        <w:rPr>
          <w:rFonts w:ascii="Times New Roman" w:hAnsi="Times New Roman" w:cs="Times New Roman"/>
          <w:b w:val="0"/>
          <w:bCs w:val="0"/>
          <w:sz w:val="22"/>
          <w:szCs w:val="22"/>
        </w:rPr>
        <w:t>, there is a set of instructions to follow</w:t>
      </w:r>
      <w:r w:rsidR="002A3BBA">
        <w:rPr>
          <w:rFonts w:ascii="Times New Roman" w:hAnsi="Times New Roman" w:cs="Times New Roman"/>
          <w:b w:val="0"/>
          <w:bCs w:val="0"/>
          <w:sz w:val="22"/>
          <w:szCs w:val="22"/>
        </w:rPr>
        <w:t>:</w:t>
      </w:r>
    </w:p>
    <w:p w14:paraId="12B99E2A" w14:textId="3681FB07" w:rsidR="002A3BBA" w:rsidRDefault="002A3BBA" w:rsidP="002A3BBA">
      <w:pPr>
        <w:pStyle w:val="Heading1"/>
        <w:numPr>
          <w:ilvl w:val="0"/>
          <w:numId w:val="14"/>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Check if your question has already been asked on the GGS416 </w:t>
      </w:r>
      <w:r w:rsidRPr="00E67067">
        <w:rPr>
          <w:rFonts w:ascii="Times New Roman" w:hAnsi="Times New Roman" w:cs="Times New Roman"/>
          <w:b w:val="0"/>
          <w:bCs w:val="0"/>
          <w:sz w:val="22"/>
          <w:szCs w:val="22"/>
        </w:rPr>
        <w:t>Blackboard discussion board</w:t>
      </w:r>
      <w:r>
        <w:rPr>
          <w:rFonts w:ascii="Times New Roman" w:hAnsi="Times New Roman" w:cs="Times New Roman"/>
          <w:b w:val="0"/>
          <w:bCs w:val="0"/>
          <w:sz w:val="22"/>
          <w:szCs w:val="22"/>
        </w:rPr>
        <w:t>.</w:t>
      </w:r>
    </w:p>
    <w:p w14:paraId="1C269886" w14:textId="67BAAAC9" w:rsidR="002A3BBA" w:rsidRDefault="006C2F40" w:rsidP="002A3BBA">
      <w:pPr>
        <w:pStyle w:val="Heading1"/>
        <w:numPr>
          <w:ilvl w:val="0"/>
          <w:numId w:val="14"/>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If not, then place a new public </w:t>
      </w:r>
      <w:r w:rsidR="002A3BBA">
        <w:rPr>
          <w:rFonts w:ascii="Times New Roman" w:hAnsi="Times New Roman" w:cs="Times New Roman"/>
          <w:b w:val="0"/>
          <w:bCs w:val="0"/>
          <w:sz w:val="22"/>
          <w:szCs w:val="22"/>
        </w:rPr>
        <w:t xml:space="preserve">question on the </w:t>
      </w:r>
      <w:r w:rsidR="00FA362C" w:rsidRPr="00E67067">
        <w:rPr>
          <w:rFonts w:ascii="Times New Roman" w:hAnsi="Times New Roman" w:cs="Times New Roman"/>
          <w:b w:val="0"/>
          <w:bCs w:val="0"/>
          <w:sz w:val="22"/>
          <w:szCs w:val="22"/>
        </w:rPr>
        <w:t>Blackboard discussion board</w:t>
      </w:r>
      <w:r>
        <w:rPr>
          <w:rFonts w:ascii="Times New Roman" w:hAnsi="Times New Roman" w:cs="Times New Roman"/>
          <w:b w:val="0"/>
          <w:bCs w:val="0"/>
          <w:sz w:val="22"/>
          <w:szCs w:val="22"/>
        </w:rPr>
        <w:t>.</w:t>
      </w:r>
    </w:p>
    <w:p w14:paraId="740658C5" w14:textId="6E8D92EA" w:rsidR="002A3BBA" w:rsidRPr="002A3BBA" w:rsidRDefault="006C2F40" w:rsidP="002A3BBA">
      <w:pPr>
        <w:pStyle w:val="ListParagraph"/>
        <w:numPr>
          <w:ilvl w:val="0"/>
          <w:numId w:val="14"/>
        </w:numPr>
        <w:spacing w:line="360" w:lineRule="auto"/>
        <w:rPr>
          <w:rFonts w:ascii="Times New Roman" w:hAnsi="Times New Roman" w:cs="Times New Roman"/>
          <w:lang w:val="en-US"/>
        </w:rPr>
      </w:pPr>
      <w:r>
        <w:rPr>
          <w:rFonts w:ascii="Times New Roman" w:hAnsi="Times New Roman" w:cs="Times New Roman"/>
        </w:rPr>
        <w:t xml:space="preserve">Then </w:t>
      </w:r>
      <w:r w:rsidR="002A3BBA" w:rsidRPr="002A3BBA">
        <w:rPr>
          <w:rFonts w:ascii="Times New Roman" w:hAnsi="Times New Roman" w:cs="Times New Roman"/>
        </w:rPr>
        <w:t>email Edward Oughton (</w:t>
      </w:r>
      <w:hyperlink r:id="rId17" w:history="1">
        <w:r w:rsidR="002A3BBA" w:rsidRPr="002A3BBA">
          <w:rPr>
            <w:rStyle w:val="Hyperlink"/>
            <w:rFonts w:ascii="Times New Roman" w:hAnsi="Times New Roman" w:cs="Times New Roman"/>
          </w:rPr>
          <w:t>eoughton@gmu.edu</w:t>
        </w:r>
      </w:hyperlink>
      <w:r w:rsidR="002A3BBA" w:rsidRPr="002A3BBA">
        <w:rPr>
          <w:rFonts w:ascii="Times New Roman" w:hAnsi="Times New Roman" w:cs="Times New Roman"/>
        </w:rPr>
        <w:t xml:space="preserve">), cc’ing </w:t>
      </w:r>
      <w:r w:rsidR="002A3BBA" w:rsidRPr="002A3BBA">
        <w:rPr>
          <w:rFonts w:ascii="Times New Roman" w:hAnsi="Times New Roman" w:cs="Times New Roman"/>
          <w:lang w:val="en-US"/>
        </w:rPr>
        <w:t>Ulas Qazi (</w:t>
      </w:r>
      <w:hyperlink r:id="rId18" w:history="1">
        <w:r w:rsidR="002A3BBA" w:rsidRPr="002A3BBA">
          <w:rPr>
            <w:rStyle w:val="Hyperlink"/>
            <w:rFonts w:ascii="Times New Roman" w:hAnsi="Times New Roman" w:cs="Times New Roman"/>
            <w:lang w:val="en-US"/>
          </w:rPr>
          <w:t>uqazi2@gmu.edu</w:t>
        </w:r>
      </w:hyperlink>
      <w:r w:rsidR="002A3BBA" w:rsidRPr="002A3BBA">
        <w:rPr>
          <w:rFonts w:ascii="Times New Roman" w:hAnsi="Times New Roman" w:cs="Times New Roman"/>
          <w:lang w:val="en-US"/>
        </w:rPr>
        <w:t>)</w:t>
      </w:r>
      <w:r w:rsidR="002A3BBA">
        <w:rPr>
          <w:rFonts w:ascii="Times New Roman" w:hAnsi="Times New Roman" w:cs="Times New Roman"/>
          <w:lang w:val="en-US"/>
        </w:rPr>
        <w:t xml:space="preserve">, </w:t>
      </w:r>
      <w:r w:rsidR="002A3BBA" w:rsidRPr="002A3BBA">
        <w:rPr>
          <w:rFonts w:ascii="Times New Roman" w:hAnsi="Times New Roman" w:cs="Times New Roman"/>
          <w:lang w:val="en-US"/>
        </w:rPr>
        <w:t>Mark Bossinger (</w:t>
      </w:r>
      <w:hyperlink r:id="rId19" w:history="1">
        <w:r w:rsidR="002A3BBA" w:rsidRPr="002A3BBA">
          <w:rPr>
            <w:rStyle w:val="Hyperlink"/>
            <w:rFonts w:ascii="Times New Roman" w:hAnsi="Times New Roman" w:cs="Times New Roman"/>
            <w:lang w:val="en-US"/>
          </w:rPr>
          <w:t>mbossing@gmu.edu</w:t>
        </w:r>
      </w:hyperlink>
      <w:r w:rsidR="002A3BBA" w:rsidRPr="002A3BBA">
        <w:rPr>
          <w:rFonts w:ascii="Times New Roman" w:hAnsi="Times New Roman" w:cs="Times New Roman"/>
          <w:lang w:val="en-US"/>
        </w:rPr>
        <w:t>)</w:t>
      </w:r>
      <w:r w:rsidR="002A3BBA">
        <w:rPr>
          <w:rFonts w:ascii="Times New Roman" w:hAnsi="Times New Roman" w:cs="Times New Roman"/>
          <w:lang w:val="en-US"/>
        </w:rPr>
        <w:t xml:space="preserve"> into the same email, stating that you have placed this question. </w:t>
      </w:r>
    </w:p>
    <w:p w14:paraId="763BED2A" w14:textId="7374334A" w:rsidR="002A3BBA" w:rsidRDefault="002A3BBA" w:rsidP="002A3BBA">
      <w:pPr>
        <w:pStyle w:val="Heading1"/>
        <w:numPr>
          <w:ilvl w:val="0"/>
          <w:numId w:val="14"/>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A response will then be publicly </w:t>
      </w:r>
      <w:r w:rsidR="00AF017D">
        <w:rPr>
          <w:rFonts w:ascii="Times New Roman" w:hAnsi="Times New Roman" w:cs="Times New Roman"/>
          <w:b w:val="0"/>
          <w:bCs w:val="0"/>
          <w:sz w:val="22"/>
          <w:szCs w:val="22"/>
        </w:rPr>
        <w:t>provided</w:t>
      </w:r>
      <w:r>
        <w:rPr>
          <w:rFonts w:ascii="Times New Roman" w:hAnsi="Times New Roman" w:cs="Times New Roman"/>
          <w:b w:val="0"/>
          <w:bCs w:val="0"/>
          <w:sz w:val="22"/>
          <w:szCs w:val="22"/>
        </w:rPr>
        <w:t xml:space="preserve"> on the course discussion board</w:t>
      </w:r>
      <w:r w:rsidR="006C2F40">
        <w:rPr>
          <w:rFonts w:ascii="Times New Roman" w:hAnsi="Times New Roman" w:cs="Times New Roman"/>
          <w:b w:val="0"/>
          <w:bCs w:val="0"/>
          <w:sz w:val="22"/>
          <w:szCs w:val="22"/>
        </w:rPr>
        <w:t>, for everyone else to view</w:t>
      </w:r>
      <w:r>
        <w:rPr>
          <w:rFonts w:ascii="Times New Roman" w:hAnsi="Times New Roman" w:cs="Times New Roman"/>
          <w:b w:val="0"/>
          <w:bCs w:val="0"/>
          <w:sz w:val="22"/>
          <w:szCs w:val="22"/>
        </w:rPr>
        <w:t xml:space="preserve">. </w:t>
      </w:r>
    </w:p>
    <w:p w14:paraId="504D77DB" w14:textId="65E3B93C" w:rsidR="002A3BBA" w:rsidRDefault="006C2F40" w:rsidP="006C2F40">
      <w:pPr>
        <w:pStyle w:val="Heading1"/>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This is the most efficient way to interact and prevents multiple emails being sent with the same question. </w:t>
      </w:r>
      <w:r w:rsidRPr="00E67067">
        <w:rPr>
          <w:rFonts w:ascii="Times New Roman" w:hAnsi="Times New Roman" w:cs="Times New Roman"/>
          <w:b w:val="0"/>
          <w:bCs w:val="0"/>
          <w:sz w:val="22"/>
          <w:szCs w:val="22"/>
        </w:rPr>
        <w:t xml:space="preserve">This is because other people may ask similar questions, so this becomes a shared knowledge base everyone can access. </w:t>
      </w:r>
      <w:r>
        <w:rPr>
          <w:rFonts w:ascii="Times New Roman" w:hAnsi="Times New Roman" w:cs="Times New Roman"/>
          <w:b w:val="0"/>
          <w:bCs w:val="0"/>
          <w:sz w:val="22"/>
          <w:szCs w:val="22"/>
        </w:rPr>
        <w:t xml:space="preserve">Remember that succinct correspondence is </w:t>
      </w:r>
      <w:r w:rsidRPr="00E67067">
        <w:rPr>
          <w:rFonts w:ascii="Times New Roman" w:hAnsi="Times New Roman" w:cs="Times New Roman"/>
          <w:b w:val="0"/>
          <w:bCs w:val="0"/>
          <w:sz w:val="22"/>
          <w:szCs w:val="22"/>
        </w:rPr>
        <w:t>likely to increase the efficiency of an answer.</w:t>
      </w:r>
      <w:r>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If you need to speak about something more personal with the instructor, then you can reach out via email. </w:t>
      </w:r>
      <w:r w:rsidR="0051126C">
        <w:rPr>
          <w:rFonts w:ascii="Times New Roman" w:hAnsi="Times New Roman" w:cs="Times New Roman"/>
          <w:b w:val="0"/>
          <w:bCs w:val="0"/>
          <w:sz w:val="22"/>
          <w:szCs w:val="22"/>
        </w:rPr>
        <w:t>Please allow a 24-48 hour response window</w:t>
      </w:r>
      <w:r w:rsidRPr="00E67067">
        <w:rPr>
          <w:rFonts w:ascii="Times New Roman" w:hAnsi="Times New Roman" w:cs="Times New Roman"/>
          <w:b w:val="0"/>
          <w:bCs w:val="0"/>
          <w:sz w:val="22"/>
          <w:szCs w:val="22"/>
        </w:rPr>
        <w:t>.</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20"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w:t>
      </w:r>
      <w:r>
        <w:rPr>
          <w:rFonts w:ascii="Times New Roman" w:hAnsi="Times New Roman" w:cs="Times New Roman"/>
          <w:b w:val="0"/>
          <w:bCs w:val="0"/>
          <w:sz w:val="22"/>
          <w:szCs w:val="22"/>
        </w:rPr>
        <w:lastRenderedPageBreak/>
        <w:t xml:space="preserve">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21">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22">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2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2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2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7"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p w14:paraId="029364CD" w14:textId="73EEFC2C" w:rsidR="00B40EC8" w:rsidRDefault="001145D7" w:rsidP="001145D7">
      <w:pPr>
        <w:spacing w:before="240" w:line="276" w:lineRule="auto"/>
        <w:ind w:left="142"/>
        <w:jc w:val="center"/>
        <w:rPr>
          <w:rFonts w:ascii="Times New Roman" w:hAnsi="Times New Roman" w:cs="Times New Roman"/>
          <w:b/>
          <w:bCs/>
          <w:lang w:val="en-US"/>
        </w:rPr>
      </w:pPr>
      <w:r w:rsidRPr="001145D7">
        <w:rPr>
          <w:noProof/>
        </w:rPr>
        <w:drawing>
          <wp:inline distT="0" distB="0" distL="0" distR="0" wp14:anchorId="324D0CE3" wp14:editId="390ABCEC">
            <wp:extent cx="5731510" cy="4298315"/>
            <wp:effectExtent l="0" t="0" r="254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8"/>
                    <a:stretch>
                      <a:fillRect/>
                    </a:stretch>
                  </pic:blipFill>
                  <pic:spPr>
                    <a:xfrm>
                      <a:off x="0" y="0"/>
                      <a:ext cx="5731510" cy="4298315"/>
                    </a:xfrm>
                    <a:prstGeom prst="rect">
                      <a:avLst/>
                    </a:prstGeom>
                  </pic:spPr>
                </pic:pic>
              </a:graphicData>
            </a:graphic>
          </wp:inline>
        </w:drawing>
      </w:r>
    </w:p>
    <w:p w14:paraId="177F375F" w14:textId="6BFE74A9" w:rsidR="00960D3D" w:rsidRPr="00E67067" w:rsidRDefault="00960D3D" w:rsidP="001145D7">
      <w:pPr>
        <w:spacing w:before="240" w:line="276" w:lineRule="auto"/>
        <w:ind w:left="142"/>
        <w:jc w:val="center"/>
        <w:rPr>
          <w:rFonts w:ascii="Times New Roman" w:hAnsi="Times New Roman" w:cs="Times New Roman"/>
          <w:bCs/>
          <w:lang w:val="en-US"/>
        </w:rPr>
      </w:pPr>
      <w:r w:rsidRPr="00E67067">
        <w:rPr>
          <w:rFonts w:ascii="Times New Roman" w:hAnsi="Times New Roman" w:cs="Times New Roman"/>
          <w:b/>
          <w:bCs/>
          <w:lang w:val="en-US"/>
        </w:rPr>
        <w:t xml:space="preserve">Note: </w:t>
      </w:r>
      <w:r w:rsidRPr="00E67067">
        <w:rPr>
          <w:rFonts w:ascii="Times New Roman" w:hAnsi="Times New Roman" w:cs="Times New Roman"/>
          <w:bCs/>
          <w:lang w:val="en-US"/>
        </w:rPr>
        <w:t xml:space="preserve">The GGS </w:t>
      </w:r>
      <w:r w:rsidR="005477FC" w:rsidRPr="00E67067">
        <w:rPr>
          <w:rFonts w:ascii="Times New Roman" w:hAnsi="Times New Roman" w:cs="Times New Roman"/>
          <w:bCs/>
          <w:lang w:val="en-US"/>
        </w:rPr>
        <w:t>416</w:t>
      </w:r>
      <w:r w:rsidRPr="00E67067">
        <w:rPr>
          <w:rFonts w:ascii="Times New Roman" w:hAnsi="Times New Roman" w:cs="Times New Roman"/>
          <w:bCs/>
          <w:lang w:val="en-US"/>
        </w:rPr>
        <w:t xml:space="preserv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8DCCE" w14:textId="77777777" w:rsidR="00FB2D6A" w:rsidRDefault="00FB2D6A" w:rsidP="00E149C0">
      <w:pPr>
        <w:spacing w:after="0" w:line="240" w:lineRule="auto"/>
      </w:pPr>
      <w:r>
        <w:separator/>
      </w:r>
    </w:p>
  </w:endnote>
  <w:endnote w:type="continuationSeparator" w:id="0">
    <w:p w14:paraId="75280D24" w14:textId="77777777" w:rsidR="00FB2D6A" w:rsidRDefault="00FB2D6A"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D054" w14:textId="77777777" w:rsidR="00FB2D6A" w:rsidRDefault="00FB2D6A" w:rsidP="00E149C0">
      <w:pPr>
        <w:spacing w:after="0" w:line="240" w:lineRule="auto"/>
      </w:pPr>
      <w:r>
        <w:separator/>
      </w:r>
    </w:p>
  </w:footnote>
  <w:footnote w:type="continuationSeparator" w:id="0">
    <w:p w14:paraId="076E8890" w14:textId="77777777" w:rsidR="00FB2D6A" w:rsidRDefault="00FB2D6A"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663194750">
    <w:abstractNumId w:val="1"/>
  </w:num>
  <w:num w:numId="2" w16cid:durableId="349843587">
    <w:abstractNumId w:val="3"/>
  </w:num>
  <w:num w:numId="3" w16cid:durableId="1082873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533651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3722324">
    <w:abstractNumId w:val="6"/>
  </w:num>
  <w:num w:numId="6" w16cid:durableId="33144715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916176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1569731">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637923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052559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7722993">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2197139">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4246219">
    <w:abstractNumId w:val="7"/>
  </w:num>
  <w:num w:numId="14" w16cid:durableId="837959379">
    <w:abstractNumId w:val="12"/>
  </w:num>
  <w:num w:numId="15" w16cid:durableId="1515729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612DE"/>
    <w:rsid w:val="00176015"/>
    <w:rsid w:val="001847AC"/>
    <w:rsid w:val="001C2C61"/>
    <w:rsid w:val="001F479D"/>
    <w:rsid w:val="00204974"/>
    <w:rsid w:val="002321A1"/>
    <w:rsid w:val="00236425"/>
    <w:rsid w:val="0024739F"/>
    <w:rsid w:val="00252493"/>
    <w:rsid w:val="00254232"/>
    <w:rsid w:val="002665EB"/>
    <w:rsid w:val="002863C6"/>
    <w:rsid w:val="002A0FA6"/>
    <w:rsid w:val="002A1712"/>
    <w:rsid w:val="002A3BBA"/>
    <w:rsid w:val="002B2A0D"/>
    <w:rsid w:val="002F73D5"/>
    <w:rsid w:val="00326DF4"/>
    <w:rsid w:val="00331130"/>
    <w:rsid w:val="00331CB2"/>
    <w:rsid w:val="003475A5"/>
    <w:rsid w:val="00347D72"/>
    <w:rsid w:val="003913CA"/>
    <w:rsid w:val="003A10D1"/>
    <w:rsid w:val="003B3E73"/>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410AE"/>
    <w:rsid w:val="00654E1C"/>
    <w:rsid w:val="00663CCC"/>
    <w:rsid w:val="006A05CE"/>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5EA"/>
    <w:rsid w:val="00985BD9"/>
    <w:rsid w:val="00995040"/>
    <w:rsid w:val="009A473B"/>
    <w:rsid w:val="009F4D2A"/>
    <w:rsid w:val="00A00A4B"/>
    <w:rsid w:val="00A32276"/>
    <w:rsid w:val="00A3478D"/>
    <w:rsid w:val="00A3480E"/>
    <w:rsid w:val="00A72BF7"/>
    <w:rsid w:val="00A9194C"/>
    <w:rsid w:val="00AC32D6"/>
    <w:rsid w:val="00AD130A"/>
    <w:rsid w:val="00AF017D"/>
    <w:rsid w:val="00AF18A0"/>
    <w:rsid w:val="00AF4C36"/>
    <w:rsid w:val="00AF6B2D"/>
    <w:rsid w:val="00B107BE"/>
    <w:rsid w:val="00B12C24"/>
    <w:rsid w:val="00B1775F"/>
    <w:rsid w:val="00B20907"/>
    <w:rsid w:val="00B3445F"/>
    <w:rsid w:val="00B37F05"/>
    <w:rsid w:val="00B40EC8"/>
    <w:rsid w:val="00B523B5"/>
    <w:rsid w:val="00B54D21"/>
    <w:rsid w:val="00B71D1C"/>
    <w:rsid w:val="00B83842"/>
    <w:rsid w:val="00B96725"/>
    <w:rsid w:val="00BC1AE5"/>
    <w:rsid w:val="00BC306D"/>
    <w:rsid w:val="00BC5417"/>
    <w:rsid w:val="00BC678C"/>
    <w:rsid w:val="00BD2261"/>
    <w:rsid w:val="00BE126A"/>
    <w:rsid w:val="00BF307D"/>
    <w:rsid w:val="00C0757D"/>
    <w:rsid w:val="00C12363"/>
    <w:rsid w:val="00C30041"/>
    <w:rsid w:val="00C4021F"/>
    <w:rsid w:val="00C8057F"/>
    <w:rsid w:val="00CA69D8"/>
    <w:rsid w:val="00CB708B"/>
    <w:rsid w:val="00CC1AAC"/>
    <w:rsid w:val="00CD5403"/>
    <w:rsid w:val="00CD553C"/>
    <w:rsid w:val="00D01B3F"/>
    <w:rsid w:val="00D15001"/>
    <w:rsid w:val="00D50E1C"/>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qazi2@gmu.edu" TargetMode="External"/><Relationship Id="rId13" Type="http://schemas.openxmlformats.org/officeDocument/2006/relationships/hyperlink" Target="https://www.planet.com/markets/education-and-research/" TargetMode="External"/><Relationship Id="rId18" Type="http://schemas.openxmlformats.org/officeDocument/2006/relationships/hyperlink" Target="mailto:uqazi2@gmu.edu" TargetMode="External"/><Relationship Id="rId26" Type="http://schemas.openxmlformats.org/officeDocument/2006/relationships/hyperlink" Target="https://catalog.gmu.edu" TargetMode="External"/><Relationship Id="rId3" Type="http://schemas.openxmlformats.org/officeDocument/2006/relationships/settings" Target="settings.xml"/><Relationship Id="rId21" Type="http://schemas.openxmlformats.org/officeDocument/2006/relationships/hyperlink" Target="http://ods.gmu.edu/" TargetMode="External"/><Relationship Id="rId7" Type="http://schemas.openxmlformats.org/officeDocument/2006/relationships/hyperlink" Target="mailto:eoughton@gmu.edu" TargetMode="External"/><Relationship Id="rId12" Type="http://schemas.openxmlformats.org/officeDocument/2006/relationships/hyperlink" Target="https://accounts.google.com/signup/v2/webcreateaccount?flowName=GlifWebSignIn&amp;flowEntry=SignUp" TargetMode="External"/><Relationship Id="rId17" Type="http://schemas.openxmlformats.org/officeDocument/2006/relationships/hyperlink" Target="mailto:eoughton@gmu.edu" TargetMode="External"/><Relationship Id="rId25" Type="http://schemas.openxmlformats.org/officeDocument/2006/relationships/hyperlink" Target="https://caps.gmu.edu" TargetMode="External"/><Relationship Id="rId2" Type="http://schemas.openxmlformats.org/officeDocument/2006/relationships/styles" Target="styles.xml"/><Relationship Id="rId16" Type="http://schemas.openxmlformats.org/officeDocument/2006/relationships/hyperlink" Target="https://github.com/edwardoughton/satellite-image-analysis" TargetMode="External"/><Relationship Id="rId20" Type="http://schemas.openxmlformats.org/officeDocument/2006/relationships/hyperlink" Target="https://stackoverflow.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oughton@gmu.edu" TargetMode="External"/><Relationship Id="rId24" Type="http://schemas.openxmlformats.org/officeDocument/2006/relationships/hyperlink" Target="https://library.gmu.edu/as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utomatetheboringstuff.com/" TargetMode="External"/><Relationship Id="rId23" Type="http://schemas.openxmlformats.org/officeDocument/2006/relationships/hyperlink" Target="https://writingcenter.gmu.edu" TargetMode="External"/><Relationship Id="rId28" Type="http://schemas.openxmlformats.org/officeDocument/2006/relationships/image" Target="media/image1.png"/><Relationship Id="rId10" Type="http://schemas.openxmlformats.org/officeDocument/2006/relationships/hyperlink" Target="https://catalog.gmu.edu/search/?P=GGS%20412" TargetMode="External"/><Relationship Id="rId19" Type="http://schemas.openxmlformats.org/officeDocument/2006/relationships/hyperlink" Target="mailto:mbossing@gmu.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bossing@gmu.edu" TargetMode="External"/><Relationship Id="rId14" Type="http://schemas.openxmlformats.org/officeDocument/2006/relationships/hyperlink" Target="https://github.com/edwardoughton/satellite-image-analysis" TargetMode="External"/><Relationship Id="rId22" Type="http://schemas.openxmlformats.org/officeDocument/2006/relationships/hyperlink" Target="http://oscar.gmu.edu/" TargetMode="External"/><Relationship Id="rId27" Type="http://schemas.openxmlformats.org/officeDocument/2006/relationships/hyperlink" Target="https://universitypolicy.gmu.edu"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cp:revision>
  <dcterms:created xsi:type="dcterms:W3CDTF">2022-08-17T20:20:00Z</dcterms:created>
  <dcterms:modified xsi:type="dcterms:W3CDTF">2022-08-17T20:23:00Z</dcterms:modified>
</cp:coreProperties>
</file>