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6: Taxation: GST, Input Tax Credit, TDS and Income Tax Basics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35 minutes | Total: 24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GST चा full form काय?</w:t>
      </w:r>
    </w:p>
    <w:p>
      <w:pPr>
        <w:keepNext/>
        <w:keepLines/>
        <w:spacing w:after="20"/>
        <w:ind w:left="360"/>
      </w:pPr>
      <w:r>
        <w:rPr/>
        <w:t xml:space="preserve">A. Government Sales Tax</w:t>
      </w:r>
    </w:p>
    <w:p>
      <w:pPr>
        <w:keepNext/>
        <w:keepLines/>
        <w:spacing w:after="20"/>
        <w:ind w:left="360"/>
      </w:pPr>
      <w:r>
        <w:rPr/>
        <w:t xml:space="preserve">B. Goods and Services Tax</w:t>
      </w:r>
    </w:p>
    <w:p>
      <w:pPr>
        <w:keepNext/>
        <w:keepLines/>
        <w:spacing w:after="20"/>
        <w:ind w:left="360"/>
      </w:pPr>
      <w:r>
        <w:rPr/>
        <w:t xml:space="preserve">C. General Service Tax</w:t>
      </w:r>
    </w:p>
    <w:p>
      <w:pPr>
        <w:keepLines/>
        <w:spacing w:after="20"/>
        <w:ind w:left="360"/>
      </w:pPr>
      <w:r>
        <w:rPr/>
        <w:t xml:space="preserve">D. Goods and Sales Tariff</w:t>
      </w:r>
    </w:p>
    <w:p>
      <w:pPr>
        <w:keepNext/>
        <w:spacing w:before="140" w:after="40"/>
      </w:pPr>
      <w:r>
        <w:rPr>
          <w:b/>
          <w:bCs/>
        </w:rPr>
        <w:t xml:space="preserve">2. GST Council चे अध्यक्ष (Chairperson) कोण असतात?</w:t>
      </w:r>
    </w:p>
    <w:p>
      <w:pPr>
        <w:keepNext/>
        <w:keepLines/>
        <w:spacing w:after="20"/>
        <w:ind w:left="360"/>
      </w:pPr>
      <w:r>
        <w:rPr/>
        <w:t xml:space="preserve">A. Prime Minister</w:t>
      </w:r>
    </w:p>
    <w:p>
      <w:pPr>
        <w:keepNext/>
        <w:keepLines/>
        <w:spacing w:after="20"/>
        <w:ind w:left="360"/>
      </w:pPr>
      <w:r>
        <w:rPr/>
        <w:t xml:space="preserve">B. RBI Governor</w:t>
      </w:r>
    </w:p>
    <w:p>
      <w:pPr>
        <w:keepNext/>
        <w:keepLines/>
        <w:spacing w:after="20"/>
        <w:ind w:left="360"/>
      </w:pPr>
      <w:r>
        <w:rPr/>
        <w:t xml:space="preserve">C. Chief Minister</w:t>
      </w:r>
    </w:p>
    <w:p>
      <w:pPr>
        <w:keepLines/>
        <w:spacing w:after="20"/>
        <w:ind w:left="360"/>
      </w:pPr>
      <w:r>
        <w:rPr/>
        <w:t xml:space="preserve">D. Union Finance Minister</w:t>
      </w:r>
    </w:p>
    <w:p>
      <w:pPr>
        <w:keepNext/>
        <w:spacing w:before="140" w:after="40"/>
      </w:pPr>
      <w:r>
        <w:rPr>
          <w:b/>
          <w:bCs/>
        </w:rPr>
        <w:t xml:space="preserve">3. सप्टेंबर 2025 पासून (22 सप्टेंबर 2025) GST चे मुख्य दर कोणते (सामान्य वस्तू-सेवा)?</w:t>
      </w:r>
    </w:p>
    <w:p>
      <w:pPr>
        <w:keepNext/>
        <w:keepLines/>
        <w:spacing w:after="20"/>
        <w:ind w:left="360"/>
      </w:pPr>
      <w:r>
        <w:rPr/>
        <w:t xml:space="preserve">A. 5% आणि 18%</w:t>
      </w:r>
    </w:p>
    <w:p>
      <w:pPr>
        <w:keepNext/>
        <w:keepLines/>
        <w:spacing w:after="20"/>
        <w:ind w:left="360"/>
      </w:pPr>
      <w:r>
        <w:rPr/>
        <w:t xml:space="preserve">B. 12% आणि 28%</w:t>
      </w:r>
    </w:p>
    <w:p>
      <w:pPr>
        <w:keepNext/>
        <w:keepLines/>
        <w:spacing w:after="20"/>
        <w:ind w:left="360"/>
      </w:pPr>
      <w:r>
        <w:rPr/>
        <w:t xml:space="preserve">C. 3% आणि 12%</w:t>
      </w:r>
    </w:p>
    <w:p>
      <w:pPr>
        <w:keepLines/>
        <w:spacing w:after="20"/>
        <w:ind w:left="360"/>
      </w:pPr>
      <w:r>
        <w:rPr/>
        <w:t xml:space="preserve">D. 10% आणि 20%</w:t>
      </w:r>
    </w:p>
    <w:p>
      <w:pPr>
        <w:keepNext/>
        <w:spacing w:before="140" w:after="40"/>
      </w:pPr>
      <w:r>
        <w:rPr>
          <w:b/>
          <w:bCs/>
        </w:rPr>
        <w:t xml:space="preserve">4. CGST चे उत्पन्न कोणाला मिळते?</w:t>
      </w:r>
    </w:p>
    <w:p>
      <w:pPr>
        <w:keepNext/>
        <w:keepLines/>
        <w:spacing w:after="20"/>
        <w:ind w:left="360"/>
      </w:pPr>
      <w:r>
        <w:rPr/>
        <w:t xml:space="preserve">A. राज्य सरकार</w:t>
      </w:r>
    </w:p>
    <w:p>
      <w:pPr>
        <w:keepNext/>
        <w:keepLines/>
        <w:spacing w:after="20"/>
        <w:ind w:left="360"/>
      </w:pPr>
      <w:r>
        <w:rPr/>
        <w:t xml:space="preserve">B. RBI</w:t>
      </w:r>
    </w:p>
    <w:p>
      <w:pPr>
        <w:keepNext/>
        <w:keepLines/>
        <w:spacing w:after="20"/>
        <w:ind w:left="360"/>
      </w:pPr>
      <w:r>
        <w:rPr/>
        <w:t xml:space="preserve">C. केंद्र सरकार</w:t>
      </w:r>
    </w:p>
    <w:p>
      <w:pPr>
        <w:keepLines/>
        <w:spacing w:after="20"/>
        <w:ind w:left="360"/>
      </w:pPr>
      <w:r>
        <w:rPr/>
        <w:t xml:space="preserve">D. नगरपालिका</w:t>
      </w:r>
    </w:p>
    <w:p>
      <w:pPr>
        <w:keepNext/>
        <w:spacing w:before="140" w:after="40"/>
      </w:pPr>
      <w:r>
        <w:rPr>
          <w:b/>
          <w:bCs/>
        </w:rPr>
        <w:t xml:space="preserve">5. Output Tax म्हणजे काय?</w:t>
      </w:r>
    </w:p>
    <w:p>
      <w:pPr>
        <w:keepNext/>
        <w:keepLines/>
        <w:spacing w:after="20"/>
        <w:ind w:left="360"/>
      </w:pPr>
      <w:r>
        <w:rPr/>
        <w:t xml:space="preserve">A. खरेदीवर भरलेला GST</w:t>
      </w:r>
    </w:p>
    <w:p>
      <w:pPr>
        <w:keepNext/>
        <w:keepLines/>
        <w:spacing w:after="20"/>
        <w:ind w:left="360"/>
      </w:pPr>
      <w:r>
        <w:rPr/>
        <w:t xml:space="preserve">B. विक्रीवर ग्राहकाकडून आकारलेला GST</w:t>
      </w:r>
    </w:p>
    <w:p>
      <w:pPr>
        <w:keepNext/>
        <w:keepLines/>
        <w:spacing w:after="20"/>
        <w:ind w:left="360"/>
      </w:pPr>
      <w:r>
        <w:rPr/>
        <w:t xml:space="preserve">C. Income tax</w:t>
      </w:r>
    </w:p>
    <w:p>
      <w:pPr>
        <w:keepLines/>
        <w:spacing w:after="20"/>
        <w:ind w:left="360"/>
      </w:pPr>
      <w:r>
        <w:rPr/>
        <w:t xml:space="preserve">D. Customs duty</w:t>
      </w:r>
    </w:p>
    <w:p>
      <w:pPr>
        <w:keepNext/>
        <w:spacing w:before="140" w:after="40"/>
      </w:pPr>
      <w:r>
        <w:rPr>
          <w:b/>
          <w:bCs/>
        </w:rPr>
        <w:t xml:space="preserve">6. GSTIN म्हणजे काय?</w:t>
      </w:r>
    </w:p>
    <w:p>
      <w:pPr>
        <w:keepNext/>
        <w:keepLines/>
        <w:spacing w:after="20"/>
        <w:ind w:left="360"/>
      </w:pPr>
      <w:r>
        <w:rPr/>
        <w:t xml:space="preserve">A. GST चा दर</w:t>
      </w:r>
    </w:p>
    <w:p>
      <w:pPr>
        <w:keepNext/>
        <w:keepLines/>
        <w:spacing w:after="20"/>
        <w:ind w:left="360"/>
      </w:pPr>
      <w:r>
        <w:rPr/>
        <w:t xml:space="preserve">B. Income Tax Return</w:t>
      </w:r>
    </w:p>
    <w:p>
      <w:pPr>
        <w:keepNext/>
        <w:keepLines/>
        <w:spacing w:after="20"/>
        <w:ind w:left="360"/>
      </w:pPr>
      <w:r>
        <w:rPr/>
        <w:t xml:space="preserve">C. Bank account क्रमांक</w:t>
      </w:r>
    </w:p>
    <w:p>
      <w:pPr>
        <w:keepLines/>
        <w:spacing w:after="20"/>
        <w:ind w:left="360"/>
      </w:pPr>
      <w:r>
        <w:rPr/>
        <w:t xml:space="preserve">D. 15-अंकी GST Identification Number</w:t>
      </w:r>
    </w:p>
    <w:p>
      <w:pPr>
        <w:keepNext/>
        <w:spacing w:before="140" w:after="40"/>
      </w:pPr>
      <w:r>
        <w:rPr>
          <w:b/>
          <w:bCs/>
        </w:rPr>
        <w:t xml:space="preserve">7. TDS कोण कापतो?</w:t>
      </w:r>
    </w:p>
    <w:p>
      <w:pPr>
        <w:keepNext/>
        <w:keepLines/>
        <w:spacing w:after="20"/>
        <w:ind w:left="360"/>
      </w:pPr>
      <w:r>
        <w:rPr/>
        <w:t xml:space="preserve">A. पैसे देणारा (Deductor), आणि तो सरकारकडे जमा करतो</w:t>
      </w:r>
    </w:p>
    <w:p>
      <w:pPr>
        <w:keepNext/>
        <w:keepLines/>
        <w:spacing w:after="20"/>
        <w:ind w:left="360"/>
      </w:pPr>
      <w:r>
        <w:rPr/>
        <w:t xml:space="preserve">B. पैसे घेणारा</w:t>
      </w:r>
    </w:p>
    <w:p>
      <w:pPr>
        <w:keepNext/>
        <w:keepLines/>
        <w:spacing w:after="20"/>
        <w:ind w:left="360"/>
      </w:pPr>
      <w:r>
        <w:rPr/>
        <w:t xml:space="preserve">C. फक्त Bank</w:t>
      </w:r>
    </w:p>
    <w:p>
      <w:pPr>
        <w:keepLines/>
        <w:spacing w:after="20"/>
        <w:ind w:left="360"/>
      </w:pPr>
      <w:r>
        <w:rPr/>
        <w:t xml:space="preserve">D. फक्त RBI</w:t>
      </w:r>
    </w:p>
    <w:p>
      <w:pPr>
        <w:keepNext/>
        <w:spacing w:before="140" w:after="40"/>
      </w:pPr>
      <w:r>
        <w:rPr>
          <w:b/>
          <w:bCs/>
        </w:rPr>
        <w:t xml:space="preserve">8. PAN चा full form?</w:t>
      </w:r>
    </w:p>
    <w:p>
      <w:pPr>
        <w:keepNext/>
        <w:keepLines/>
        <w:spacing w:after="20"/>
        <w:ind w:left="360"/>
      </w:pPr>
      <w:r>
        <w:rPr/>
        <w:t xml:space="preserve">A. Personal Account Name</w:t>
      </w:r>
    </w:p>
    <w:p>
      <w:pPr>
        <w:keepNext/>
        <w:keepLines/>
        <w:spacing w:after="20"/>
        <w:ind w:left="360"/>
      </w:pPr>
      <w:r>
        <w:rPr/>
        <w:t xml:space="preserve">B. Public Account Number</w:t>
      </w:r>
    </w:p>
    <w:p>
      <w:pPr>
        <w:keepNext/>
        <w:keepLines/>
        <w:spacing w:after="20"/>
        <w:ind w:left="360"/>
      </w:pPr>
      <w:r>
        <w:rPr/>
        <w:t xml:space="preserve">C. Permanent Account Number</w:t>
      </w:r>
    </w:p>
    <w:p>
      <w:pPr>
        <w:keepLines/>
        <w:spacing w:after="20"/>
        <w:ind w:left="360"/>
      </w:pPr>
      <w:r>
        <w:rPr/>
        <w:t xml:space="preserve">D. Primary Asset Number</w:t>
      </w:r>
    </w:p>
    <w:p>
      <w:pPr>
        <w:keepNext/>
        <w:spacing w:before="140" w:after="40"/>
      </w:pPr>
      <w:r>
        <w:rPr>
          <w:b/>
          <w:bCs/>
        </w:rPr>
        <w:t xml:space="preserve">9. Goods ₹50,000 + 18% GST वर विकले. Invoice चा एकूण?</w:t>
      </w:r>
    </w:p>
    <w:p>
      <w:pPr>
        <w:keepNext/>
        <w:keepLines/>
        <w:spacing w:after="20"/>
        <w:ind w:left="360"/>
      </w:pPr>
      <w:r>
        <w:rPr/>
        <w:t xml:space="preserve">A. ₹50,000</w:t>
      </w:r>
    </w:p>
    <w:p>
      <w:pPr>
        <w:keepNext/>
        <w:keepLines/>
        <w:spacing w:after="20"/>
        <w:ind w:left="360"/>
      </w:pPr>
      <w:r>
        <w:rPr/>
        <w:t xml:space="preserve">B. ₹54,500</w:t>
      </w:r>
    </w:p>
    <w:p>
      <w:pPr>
        <w:keepNext/>
        <w:keepLines/>
        <w:spacing w:after="20"/>
        <w:ind w:left="360"/>
      </w:pPr>
      <w:r>
        <w:rPr/>
        <w:t xml:space="preserve">C. ₹9,000</w:t>
      </w:r>
    </w:p>
    <w:p>
      <w:pPr>
        <w:keepLines/>
        <w:spacing w:after="20"/>
        <w:ind w:left="360"/>
      </w:pPr>
      <w:r>
        <w:rPr/>
        <w:t xml:space="preserve">D. ₹59,000</w:t>
      </w:r>
    </w:p>
    <w:p>
      <w:pPr>
        <w:keepNext/>
        <w:spacing w:before="140" w:after="40"/>
      </w:pPr>
      <w:r>
        <w:rPr>
          <w:b/>
          <w:bCs/>
        </w:rPr>
        <w:t xml:space="preserve">10. Invoice चा एकूण ₹11,800 आहे आणि त्यात 18% GST समाविष्ट (inclusive) आहे. Taxable value (GST वगळून) किती?</w:t>
      </w:r>
    </w:p>
    <w:p>
      <w:pPr>
        <w:keepNext/>
        <w:keepLines/>
        <w:spacing w:after="20"/>
        <w:ind w:left="360"/>
      </w:pPr>
      <w:r>
        <w:rPr/>
        <w:t xml:space="preserve">A. ₹9,656</w:t>
      </w:r>
    </w:p>
    <w:p>
      <w:pPr>
        <w:keepNext/>
        <w:keepLines/>
        <w:spacing w:after="20"/>
        <w:ind w:left="360"/>
      </w:pPr>
      <w:r>
        <w:rPr/>
        <w:t xml:space="preserve">B. ₹10,000</w:t>
      </w:r>
    </w:p>
    <w:p>
      <w:pPr>
        <w:keepNext/>
        <w:keepLines/>
        <w:spacing w:after="20"/>
        <w:ind w:left="360"/>
      </w:pPr>
      <w:r>
        <w:rPr/>
        <w:t xml:space="preserve">C. ₹11,800</w:t>
      </w:r>
    </w:p>
    <w:p>
      <w:pPr>
        <w:keepLines/>
        <w:spacing w:after="20"/>
        <w:ind w:left="360"/>
      </w:pPr>
      <w:r>
        <w:rPr/>
        <w:t xml:space="preserve">D. ₹2,124</w:t>
      </w:r>
    </w:p>
    <w:p>
      <w:pPr>
        <w:keepNext/>
        <w:spacing w:before="140" w:after="40"/>
      </w:pPr>
      <w:r>
        <w:rPr>
          <w:b/>
          <w:bCs/>
        </w:rPr>
        <w:t xml:space="preserve">11. एका व्यापाऱ्याचा Output GST ₹18,000 आणि Input GST ₹11,000 आहे. Net GST भरायचा?</w:t>
      </w:r>
    </w:p>
    <w:p>
      <w:pPr>
        <w:keepNext/>
        <w:keepLines/>
        <w:spacing w:after="20"/>
        <w:ind w:left="360"/>
      </w:pPr>
      <w:r>
        <w:rPr/>
        <w:t xml:space="preserve">A. ₹7,000</w:t>
      </w:r>
    </w:p>
    <w:p>
      <w:pPr>
        <w:keepNext/>
        <w:keepLines/>
        <w:spacing w:after="20"/>
        <w:ind w:left="360"/>
      </w:pPr>
      <w:r>
        <w:rPr/>
        <w:t xml:space="preserve">B. ₹29,000</w:t>
      </w:r>
    </w:p>
    <w:p>
      <w:pPr>
        <w:keepNext/>
        <w:keepLines/>
        <w:spacing w:after="20"/>
        <w:ind w:left="360"/>
      </w:pPr>
      <w:r>
        <w:rPr/>
        <w:t xml:space="preserve">C. ₹18,000</w:t>
      </w:r>
    </w:p>
    <w:p>
      <w:pPr>
        <w:keepLines/>
        <w:spacing w:after="20"/>
        <w:ind w:left="360"/>
      </w:pPr>
      <w:r>
        <w:rPr/>
        <w:t xml:space="preserve">D. ₹11,000</w:t>
      </w:r>
    </w:p>
    <w:p>
      <w:pPr>
        <w:keepNext/>
        <w:spacing w:before="140" w:after="40"/>
      </w:pPr>
      <w:r>
        <w:rPr>
          <w:b/>
          <w:bCs/>
        </w:rPr>
        <w:t xml:space="preserve">12. महाराष्ट्रातील व्यापाऱ्याने महाराष्ट्रातीलच ग्राहकाला ₹20,000 चा माल 18% GST वर विकला. CGST आणि SGST प्रत्येकी किती?</w:t>
      </w:r>
    </w:p>
    <w:p>
      <w:pPr>
        <w:keepNext/>
        <w:keepLines/>
        <w:spacing w:after="20"/>
        <w:ind w:left="360"/>
      </w:pPr>
      <w:r>
        <w:rPr/>
        <w:t xml:space="preserve">A. ₹3,600 प्रत्येकी</w:t>
      </w:r>
    </w:p>
    <w:p>
      <w:pPr>
        <w:keepNext/>
        <w:keepLines/>
        <w:spacing w:after="20"/>
        <w:ind w:left="360"/>
      </w:pPr>
      <w:r>
        <w:rPr/>
        <w:t xml:space="preserve">B. फक्त IGST ₹3,600</w:t>
      </w:r>
    </w:p>
    <w:p>
      <w:pPr>
        <w:keepNext/>
        <w:keepLines/>
        <w:spacing w:after="20"/>
        <w:ind w:left="360"/>
      </w:pPr>
      <w:r>
        <w:rPr/>
        <w:t xml:space="preserve">C. ₹1,800 प्रत्येकी</w:t>
      </w:r>
    </w:p>
    <w:p>
      <w:pPr>
        <w:keepLines/>
        <w:spacing w:after="20"/>
        <w:ind w:left="360"/>
      </w:pPr>
      <w:r>
        <w:rPr/>
        <w:t xml:space="preserve">D. ₹900 प्रत्येकी</w:t>
      </w:r>
    </w:p>
    <w:p>
      <w:pPr>
        <w:keepNext/>
        <w:spacing w:before="140" w:after="40"/>
      </w:pPr>
      <w:r>
        <w:rPr>
          <w:b/>
          <w:bCs/>
        </w:rPr>
        <w:t xml:space="preserve">13. Outward supplies (विक्री) चा तपशील कोणत्या GST return मध्ये भरतात?</w:t>
      </w:r>
    </w:p>
    <w:p>
      <w:pPr>
        <w:keepNext/>
        <w:keepLines/>
        <w:spacing w:after="20"/>
        <w:ind w:left="360"/>
      </w:pPr>
      <w:r>
        <w:rPr/>
        <w:t xml:space="preserve">A. GSTR-9</w:t>
      </w:r>
    </w:p>
    <w:p>
      <w:pPr>
        <w:keepNext/>
        <w:keepLines/>
        <w:spacing w:after="20"/>
        <w:ind w:left="360"/>
      </w:pPr>
      <w:r>
        <w:rPr/>
        <w:t xml:space="preserve">B. GSTR-2A</w:t>
      </w:r>
    </w:p>
    <w:p>
      <w:pPr>
        <w:keepNext/>
        <w:keepLines/>
        <w:spacing w:after="20"/>
        <w:ind w:left="360"/>
      </w:pPr>
      <w:r>
        <w:rPr/>
        <w:t xml:space="preserve">C. ITR-1</w:t>
      </w:r>
    </w:p>
    <w:p>
      <w:pPr>
        <w:keepLines/>
        <w:spacing w:after="20"/>
        <w:ind w:left="360"/>
      </w:pPr>
      <w:r>
        <w:rPr/>
        <w:t xml:space="preserve">D. GSTR-1</w:t>
      </w:r>
    </w:p>
    <w:p>
      <w:pPr>
        <w:keepNext/>
        <w:spacing w:before="140" w:after="40"/>
      </w:pPr>
      <w:r>
        <w:rPr>
          <w:b/>
          <w:bCs/>
        </w:rPr>
        <w:t xml:space="preserve">14. ITC घेण्यासाठी सामान्यतः आवश्यक अट कोणती?</w:t>
      </w:r>
    </w:p>
    <w:p>
      <w:pPr>
        <w:keepNext/>
        <w:keepLines/>
        <w:spacing w:after="20"/>
        <w:ind w:left="360"/>
      </w:pPr>
      <w:r>
        <w:rPr/>
        <w:t xml:space="preserve">A. वैध tax invoice असणे आणि माल/सेवा प्रत्यक्ष मिळणे</w:t>
      </w:r>
    </w:p>
    <w:p>
      <w:pPr>
        <w:keepNext/>
        <w:keepLines/>
        <w:spacing w:after="20"/>
        <w:ind w:left="360"/>
      </w:pPr>
      <w:r>
        <w:rPr/>
        <w:t xml:space="preserve">B. फक्त नोंदणी असणे</w:t>
      </w:r>
    </w:p>
    <w:p>
      <w:pPr>
        <w:keepNext/>
        <w:keepLines/>
        <w:spacing w:after="20"/>
        <w:ind w:left="360"/>
      </w:pPr>
      <w:r>
        <w:rPr/>
        <w:t xml:space="preserve">C. कोणतीही अट नाही</w:t>
      </w:r>
    </w:p>
    <w:p>
      <w:pPr>
        <w:keepLines/>
        <w:spacing w:after="20"/>
        <w:ind w:left="360"/>
      </w:pPr>
      <w:r>
        <w:rPr/>
        <w:t xml:space="preserve">D. सर्व खरेदीवर आपोआप refund</w:t>
      </w:r>
    </w:p>
    <w:p>
      <w:pPr>
        <w:keepNext/>
        <w:spacing w:before="140" w:after="40"/>
      </w:pPr>
      <w:r>
        <w:rPr>
          <w:b/>
          <w:bCs/>
        </w:rPr>
        <w:t xml:space="preserve">15. Contractor (individual) ला ₹2,00,000 चे payment (threshold ओलांडले). TDS 1% लागल्यास किती कापाल?</w:t>
      </w:r>
    </w:p>
    <w:p>
      <w:pPr>
        <w:keepNext/>
        <w:keepLines/>
        <w:spacing w:after="20"/>
        <w:ind w:left="360"/>
      </w:pPr>
      <w:r>
        <w:rPr/>
        <w:t xml:space="preserve">A. ₹20,000</w:t>
      </w:r>
    </w:p>
    <w:p>
      <w:pPr>
        <w:keepNext/>
        <w:keepLines/>
        <w:spacing w:after="20"/>
        <w:ind w:left="360"/>
      </w:pPr>
      <w:r>
        <w:rPr/>
        <w:t xml:space="preserve">B. ₹2,000</w:t>
      </w:r>
    </w:p>
    <w:p>
      <w:pPr>
        <w:keepNext/>
        <w:keepLines/>
        <w:spacing w:after="20"/>
        <w:ind w:left="360"/>
      </w:pPr>
      <w:r>
        <w:rPr/>
        <w:t xml:space="preserve">C. ₹1,000</w:t>
      </w:r>
    </w:p>
    <w:p>
      <w:pPr>
        <w:keepLines/>
        <w:spacing w:after="20"/>
        <w:ind w:left="360"/>
      </w:pPr>
      <w:r>
        <w:rPr/>
        <w:t xml:space="preserve">D. ₹200</w:t>
      </w:r>
    </w:p>
    <w:p>
      <w:pPr>
        <w:keepNext/>
        <w:spacing w:before="140" w:after="40"/>
      </w:pPr>
      <w:r>
        <w:rPr>
          <w:b/>
          <w:bCs/>
        </w:rPr>
        <w:t xml:space="preserve">16. Professional fees ₹1,00,000 वर 10% TDS (threshold ओलांडले). Professional ला प्रत्यक्ष किती मिळेल?</w:t>
      </w:r>
    </w:p>
    <w:p>
      <w:pPr>
        <w:keepNext/>
        <w:keepLines/>
        <w:spacing w:after="20"/>
        <w:ind w:left="360"/>
      </w:pPr>
      <w:r>
        <w:rPr/>
        <w:t xml:space="preserve">A. ₹1,10,000</w:t>
      </w:r>
    </w:p>
    <w:p>
      <w:pPr>
        <w:keepNext/>
        <w:keepLines/>
        <w:spacing w:after="20"/>
        <w:ind w:left="360"/>
      </w:pPr>
      <w:r>
        <w:rPr/>
        <w:t xml:space="preserve">B. ₹1,00,000</w:t>
      </w:r>
    </w:p>
    <w:p>
      <w:pPr>
        <w:keepNext/>
        <w:keepLines/>
        <w:spacing w:after="20"/>
        <w:ind w:left="360"/>
      </w:pPr>
      <w:r>
        <w:rPr/>
        <w:t xml:space="preserve">C. ₹90,000</w:t>
      </w:r>
    </w:p>
    <w:p>
      <w:pPr>
        <w:keepLines/>
        <w:spacing w:after="20"/>
        <w:ind w:left="360"/>
      </w:pPr>
      <w:r>
        <w:rPr/>
        <w:t xml:space="preserve">D. ₹10,000</w:t>
      </w:r>
    </w:p>
    <w:p>
      <w:pPr>
        <w:keepNext/>
        <w:spacing w:before="140" w:after="40"/>
      </w:pPr>
      <w:r>
        <w:rPr>
          <w:b/>
          <w:bCs/>
        </w:rPr>
        <w:t xml:space="preserve">17. Income-tax Act, 2025 कोणत्या तारखेपासून लागू झाला?</w:t>
      </w:r>
    </w:p>
    <w:p>
      <w:pPr>
        <w:keepNext/>
        <w:keepLines/>
        <w:spacing w:after="20"/>
        <w:ind w:left="360"/>
      </w:pPr>
      <w:r>
        <w:rPr/>
        <w:t xml:space="preserve">A. 1 एप्रिल 1961</w:t>
      </w:r>
    </w:p>
    <w:p>
      <w:pPr>
        <w:keepNext/>
        <w:keepLines/>
        <w:spacing w:after="20"/>
        <w:ind w:left="360"/>
      </w:pPr>
      <w:r>
        <w:rPr/>
        <w:t xml:space="preserve">B. 1 एप्रिल 2026</w:t>
      </w:r>
    </w:p>
    <w:p>
      <w:pPr>
        <w:keepNext/>
        <w:keepLines/>
        <w:spacing w:after="20"/>
        <w:ind w:left="360"/>
      </w:pPr>
      <w:r>
        <w:rPr/>
        <w:t xml:space="preserve">C. 1 जुलै 2017</w:t>
      </w:r>
    </w:p>
    <w:p>
      <w:pPr>
        <w:keepLines/>
        <w:spacing w:after="20"/>
        <w:ind w:left="360"/>
      </w:pPr>
      <w:r>
        <w:rPr/>
        <w:t xml:space="preserve">D. 1 जानेवारी 2026</w:t>
      </w:r>
    </w:p>
    <w:p>
      <w:pPr>
        <w:keepNext/>
        <w:spacing w:before="140" w:after="40"/>
      </w:pPr>
      <w:r>
        <w:rPr>
          <w:b/>
          <w:bCs/>
        </w:rPr>
        <w:t xml:space="preserve">18. व्यापारी: खरेदी ₹1,00,000 + 18% GST; विक्री ₹1,50,000 + 18% GST. Net GST payable?</w:t>
      </w:r>
    </w:p>
    <w:p>
      <w:pPr>
        <w:keepNext/>
        <w:keepLines/>
        <w:spacing w:after="20"/>
        <w:ind w:left="360"/>
      </w:pPr>
      <w:r>
        <w:rPr/>
        <w:t xml:space="preserve">A. ₹9,000</w:t>
      </w:r>
    </w:p>
    <w:p>
      <w:pPr>
        <w:keepNext/>
        <w:keepLines/>
        <w:spacing w:after="20"/>
        <w:ind w:left="360"/>
      </w:pPr>
      <w:r>
        <w:rPr/>
        <w:t xml:space="preserve">B. ₹27,000</w:t>
      </w:r>
    </w:p>
    <w:p>
      <w:pPr>
        <w:keepNext/>
        <w:keepLines/>
        <w:spacing w:after="20"/>
        <w:ind w:left="360"/>
      </w:pPr>
      <w:r>
        <w:rPr/>
        <w:t xml:space="preserve">C. ₹18,000</w:t>
      </w:r>
    </w:p>
    <w:p>
      <w:pPr>
        <w:keepLines/>
        <w:spacing w:after="20"/>
        <w:ind w:left="360"/>
      </w:pPr>
      <w:r>
        <w:rPr/>
        <w:t xml:space="preserve">D. ₹45,000</w:t>
      </w:r>
    </w:p>
    <w:p>
      <w:pPr>
        <w:keepNext/>
        <w:spacing w:before="140" w:after="40"/>
      </w:pPr>
      <w:r>
        <w:rPr>
          <w:b/>
          <w:bCs/>
        </w:rPr>
        <w:t xml:space="preserve">19. महाराष्ट्रातून गुजरातला (inter-state) ₹80,000 चा माल 18% GST वर विकला. IGST किती?</w:t>
      </w:r>
    </w:p>
    <w:p>
      <w:pPr>
        <w:keepNext/>
        <w:keepLines/>
        <w:spacing w:after="20"/>
        <w:ind w:left="360"/>
      </w:pPr>
      <w:r>
        <w:rPr/>
        <w:t xml:space="preserve">A. ₹7,200</w:t>
      </w:r>
    </w:p>
    <w:p>
      <w:pPr>
        <w:keepNext/>
        <w:keepLines/>
        <w:spacing w:after="20"/>
        <w:ind w:left="360"/>
      </w:pPr>
      <w:r>
        <w:rPr/>
        <w:t xml:space="preserve">B. ₹28,800</w:t>
      </w:r>
    </w:p>
    <w:p>
      <w:pPr>
        <w:keepNext/>
        <w:keepLines/>
        <w:spacing w:after="20"/>
        <w:ind w:left="360"/>
      </w:pPr>
      <w:r>
        <w:rPr/>
        <w:t xml:space="preserve">C. ₹9,600</w:t>
      </w:r>
    </w:p>
    <w:p>
      <w:pPr>
        <w:keepLines/>
        <w:spacing w:after="20"/>
        <w:ind w:left="360"/>
      </w:pPr>
      <w:r>
        <w:rPr/>
        <w:t xml:space="preserve">D. ₹14,400</w:t>
      </w:r>
    </w:p>
    <w:p>
      <w:pPr>
        <w:keepNext/>
        <w:spacing w:before="140" w:after="40"/>
      </w:pPr>
      <w:r>
        <w:rPr>
          <w:b/>
          <w:bCs/>
        </w:rPr>
        <w:t xml:space="preserve">20. कर्मचाऱ्याचा वार्षिक अंदाजित Income Tax ₹24,000 आहे. नियोक्ता दरमहा सरासरी किती TDS कापेल?</w:t>
      </w:r>
    </w:p>
    <w:p>
      <w:pPr>
        <w:keepNext/>
        <w:keepLines/>
        <w:spacing w:after="20"/>
        <w:ind w:left="360"/>
      </w:pPr>
      <w:r>
        <w:rPr/>
        <w:t xml:space="preserve">A. ₹24,000</w:t>
      </w:r>
    </w:p>
    <w:p>
      <w:pPr>
        <w:keepNext/>
        <w:keepLines/>
        <w:spacing w:after="20"/>
        <w:ind w:left="360"/>
      </w:pPr>
      <w:r>
        <w:rPr/>
        <w:t xml:space="preserve">B. ₹200</w:t>
      </w:r>
    </w:p>
    <w:p>
      <w:pPr>
        <w:keepNext/>
        <w:keepLines/>
        <w:spacing w:after="20"/>
        <w:ind w:left="360"/>
      </w:pPr>
      <w:r>
        <w:rPr/>
        <w:t xml:space="preserve">C. ₹2,000</w:t>
      </w:r>
    </w:p>
    <w:p>
      <w:pPr>
        <w:keepLines/>
        <w:spacing w:after="20"/>
        <w:ind w:left="360"/>
      </w:pPr>
      <w:r>
        <w:rPr/>
        <w:t xml:space="preserve">D. ₹2,88,000</w:t>
      </w:r>
    </w:p>
    <w:p>
      <w:pPr>
        <w:keepNext/>
        <w:spacing w:before="140" w:after="40"/>
      </w:pPr>
      <w:r>
        <w:rPr>
          <w:b/>
          <w:bCs/>
        </w:rPr>
        <w:t xml:space="preserve">21. भारताबाहेर निर्यात केलेल्या मालावर GST बाबत सामान्य तत्त्व काय?</w:t>
      </w:r>
    </w:p>
    <w:p>
      <w:pPr>
        <w:keepNext/>
        <w:keepLines/>
        <w:spacing w:after="20"/>
        <w:ind w:left="360"/>
      </w:pPr>
      <w:r>
        <w:rPr/>
        <w:t xml:space="preserve">A. नेहमी 40% GST</w:t>
      </w:r>
    </w:p>
    <w:p>
      <w:pPr>
        <w:keepNext/>
        <w:keepLines/>
        <w:spacing w:after="20"/>
        <w:ind w:left="360"/>
      </w:pPr>
      <w:r>
        <w:rPr/>
        <w:t xml:space="preserve">B. Zero-rated supply (निर्यातदाराला tax भरावा लागत नाही / ITC refund)</w:t>
      </w:r>
    </w:p>
    <w:p>
      <w:pPr>
        <w:keepNext/>
        <w:keepLines/>
        <w:spacing w:after="20"/>
        <w:ind w:left="360"/>
      </w:pPr>
      <w:r>
        <w:rPr/>
        <w:t xml:space="preserve">C. फक्त CGST</w:t>
      </w:r>
    </w:p>
    <w:p>
      <w:pPr>
        <w:keepLines/>
        <w:spacing w:after="20"/>
        <w:ind w:left="360"/>
      </w:pPr>
      <w:r>
        <w:rPr/>
        <w:t xml:space="preserve">D. फक्त SGST</w:t>
      </w:r>
    </w:p>
    <w:p>
      <w:pPr>
        <w:keepNext/>
        <w:spacing w:before="140" w:after="40"/>
      </w:pPr>
      <w:r>
        <w:rPr>
          <w:b/>
          <w:bCs/>
        </w:rPr>
        <w:t xml:space="preserve">22. विशिष्ट sin/luxury मालावर 40% GST (as of 22 Sep 2025) आहे. ₹3,00,000 च्या अशा मालावर GST किती?</w:t>
      </w:r>
    </w:p>
    <w:p>
      <w:pPr>
        <w:keepNext/>
        <w:keepLines/>
        <w:spacing w:after="20"/>
        <w:ind w:left="360"/>
      </w:pPr>
      <w:r>
        <w:rPr/>
        <w:t xml:space="preserve">A. ₹1,20,000</w:t>
      </w:r>
    </w:p>
    <w:p>
      <w:pPr>
        <w:keepNext/>
        <w:keepLines/>
        <w:spacing w:after="20"/>
        <w:ind w:left="360"/>
      </w:pPr>
      <w:r>
        <w:rPr/>
        <w:t xml:space="preserve">B. ₹54,000</w:t>
      </w:r>
    </w:p>
    <w:p>
      <w:pPr>
        <w:keepNext/>
        <w:keepLines/>
        <w:spacing w:after="20"/>
        <w:ind w:left="360"/>
      </w:pPr>
      <w:r>
        <w:rPr/>
        <w:t xml:space="preserve">C. ₹15,000</w:t>
      </w:r>
    </w:p>
    <w:p>
      <w:pPr>
        <w:keepLines/>
        <w:spacing w:after="20"/>
        <w:ind w:left="360"/>
      </w:pPr>
      <w:r>
        <w:rPr/>
        <w:t xml:space="preserve">D. ₹40,000</w:t>
      </w:r>
    </w:p>
    <w:p>
      <w:pPr>
        <w:keepNext/>
        <w:spacing w:before="140" w:after="40"/>
      </w:pPr>
      <w:r>
        <w:rPr>
          <w:b/>
          <w:bCs/>
        </w:rPr>
        <w:t xml:space="preserve">23. Income-tax Act, 2025 मध्ये "Previous Year" आणि "Assessment Year" ऐवजी कोणती एकच संकल्पना वापरली जाते (अनेक sources नुसार)?</w:t>
      </w:r>
    </w:p>
    <w:p>
      <w:pPr>
        <w:keepNext/>
        <w:keepLines/>
        <w:spacing w:after="20"/>
        <w:ind w:left="360"/>
      </w:pPr>
      <w:r>
        <w:rPr/>
        <w:t xml:space="preserve">A. Financial Cycle</w:t>
      </w:r>
    </w:p>
    <w:p>
      <w:pPr>
        <w:keepNext/>
        <w:keepLines/>
        <w:spacing w:after="20"/>
        <w:ind w:left="360"/>
      </w:pPr>
      <w:r>
        <w:rPr/>
        <w:t xml:space="preserve">B. Return Year</w:t>
      </w:r>
    </w:p>
    <w:p>
      <w:pPr>
        <w:keepNext/>
        <w:keepLines/>
        <w:spacing w:after="20"/>
        <w:ind w:left="360"/>
      </w:pPr>
      <w:r>
        <w:rPr/>
        <w:t xml:space="preserve">C. Calendar Period</w:t>
      </w:r>
    </w:p>
    <w:p>
      <w:pPr>
        <w:keepLines/>
        <w:spacing w:after="20"/>
        <w:ind w:left="360"/>
      </w:pPr>
      <w:r>
        <w:rPr/>
        <w:t xml:space="preserve">D. Tax Year</w:t>
      </w:r>
    </w:p>
    <w:p>
      <w:pPr>
        <w:keepNext/>
        <w:spacing w:before="140" w:after="40"/>
      </w:pPr>
      <w:r>
        <w:rPr>
          <w:b/>
          <w:bCs/>
        </w:rPr>
        <w:t xml:space="preserve">24. New regime ची slabs (सोप्या अभ्यासासाठी): ₹4 लाखपर्यंत शून्य, ₹4–8 लाख 5%, ₹8–12 लाख 10%. ₹10,00,000 उत्पन्नावर फक्त slab नुसार कर किती (rebate, cess, deduction वगळून)?</w:t>
      </w:r>
    </w:p>
    <w:p>
      <w:pPr>
        <w:keepNext/>
        <w:keepLines/>
        <w:spacing w:after="20"/>
        <w:ind w:left="360"/>
      </w:pPr>
      <w:r>
        <w:rPr/>
        <w:t xml:space="preserve">A. ₹50,000</w:t>
      </w:r>
    </w:p>
    <w:p>
      <w:pPr>
        <w:keepNext/>
        <w:keepLines/>
        <w:spacing w:after="20"/>
        <w:ind w:left="360"/>
      </w:pPr>
      <w:r>
        <w:rPr/>
        <w:t xml:space="preserve">B. ₹20,000</w:t>
      </w:r>
    </w:p>
    <w:p>
      <w:pPr>
        <w:keepNext/>
        <w:keepLines/>
        <w:spacing w:after="20"/>
        <w:ind w:left="360"/>
      </w:pPr>
      <w:r>
        <w:rPr/>
        <w:t xml:space="preserve">C. ₹40,000</w:t>
      </w:r>
    </w:p>
    <w:p>
      <w:pPr>
        <w:keepLines/>
        <w:spacing w:after="20"/>
        <w:ind w:left="360"/>
      </w:pPr>
      <w:r>
        <w:rPr/>
        <w:t xml:space="preserve">D. ₹1,00,000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6 - Taxation: GST, Input Tax Credit, TDS and Income Tax Basics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