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Teacher Answer Key — Paper 8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Banking and Digital Payment Systems</w:t>
      </w:r>
    </w:p>
    <w:p>
      <w:pPr>
        <w:shd w:val="clear" w:color="auto" w:fill="FFF2CC"/>
      </w:pPr>
      <w:r>
        <w:rPr>
          <w:sz w:val="20"/>
          <w:szCs w:val="20"/>
        </w:rPr>
        <w:t xml:space="preserve">हा key विद्यार्थ्याने paper submit केल्यानंतरच उघडा. Practice paper (not an official MCED paper, pattern, marks scheme or prediction).</w:t>
      </w:r>
    </w:p>
    <w:p>
      <w:pPr>
        <w:pStyle w:val="Heading2"/>
      </w:pPr>
      <w:r>
        <w:rPr/>
        <w:t xml:space="preserve">Quick key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Subtopic map (topic-wise analysis साठी)</w:t>
      </w:r>
    </w:p>
    <w:tbl>
      <w:tblPr>
        <w:tblStyle w:val="TableGrid"/>
        <w:tblW w:w="9600" w:type="dxa"/>
        <w:tblLayout w:type="fixed"/>
      </w:tblPr>
      <w:tblGrid>
        <w:gridCol w:w="400"/>
        <w:gridCol w:w="3000"/>
        <w:gridCol w:w="2700"/>
        <w:gridCol w:w="3500"/>
      </w:tblGrid>
      <w:tr>
        <w:trPr>
          <w:cantSplit/>
          <w:tblHeader/>
        </w:trPr>
        <w:tc>
          <w:tcPr>
            <w:tcW w:w="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Subtopic</w:t>
            </w:r>
          </w:p>
        </w:tc>
        <w:tc>
          <w:tcPr>
            <w:tcW w:w="2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Questions</w:t>
            </w:r>
          </w:p>
        </w:tc>
        <w:tc>
          <w:tcPr>
            <w:tcW w:w="35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Remedial lesson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RBI आणि Banking structure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1, 2, 11, 12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8.1 RBI functions, Repo, CRR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Bank accounts आणि KYC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3, 4, 15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8.2 Account types, KYC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Cheque आणि Negotiable instruments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5, 10, 16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8.3 Cheque basics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NEFT/RTGS/IMPS/UPI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6, 7, 9, 13, 14, 20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8.4 NEFT vs RTGS vs IMPS vs UPI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Digital safety आणि fraud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8, 21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8.5 Digital safety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Interest आणि bank calculations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17, 18, 19, 22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8.6 Interest calculation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Practice scoring rule (official नाही)</w:t>
      </w:r>
    </w:p>
    <w:p>
      <w:pPr/>
      <w:r>
        <w:rPr>
          <w:sz w:val="20"/>
          <w:szCs w:val="20"/>
        </w:rPr>
        <w:t xml:space="preserve">1 mark per correct answer; wrong/unanswered = 0; no negative marking. Total ÷ 22 × 100 = %. Candidate ला फक्त total score वरून weak/strong ठरवू नका; subtopic-wise accuracy पहा (खाली map आणि Excel tracker). Subtopic मध्ये किमान 3 questions असल्यास: &lt;50% = re-teach, 50–74% = practice, ≥75% = relatively secure (हे teaching guide आहे, official cutoff नाही).</w:t>
      </w:r>
    </w:p>
    <w:p>
      <w:pPr>
        <w:pStyle w:val="Heading2"/>
      </w:pPr>
      <w:r>
        <w:rPr/>
        <w:t xml:space="preserve">Error category (चूक का झाली?)</w:t>
      </w:r>
    </w:p>
    <w:tbl>
      <w:tblPr>
        <w:tblStyle w:val="TableGrid"/>
        <w:tblW w:w="9600" w:type="dxa"/>
        <w:tblLayout w:type="fixed"/>
      </w:tblPr>
      <w:tblGrid>
        <w:gridCol w:w="1800"/>
        <w:gridCol w:w="3600"/>
        <w:gridCol w:w="4200"/>
      </w:tblGrid>
      <w:tr>
        <w:trPr>
          <w:cantSplit/>
          <w:tblHeader/>
        </w:trPr>
        <w:tc>
          <w:tcPr>
            <w:tcW w:w="1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w="3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अर्थ</w:t>
            </w:r>
          </w:p>
        </w:tc>
        <w:tc>
          <w:tcPr>
            <w:tcW w:w="42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उपाय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Conceptual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मूळ concept चुकला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Remediation Notes मधील concept पुन्हा शिकवा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Calculation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 बरोबर, गणित चुकले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Step-by-step पुन्हा सोडवा; similar numerical द्या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Terminology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शब्द/abbreviation/full form गोंधळ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Glossary + flashcards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Careless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माहीत होते, पण घाईत चूक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Re-read habit; वेळेचे नियोजन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/>
        <w:t xml:space="preserve">Answers with explanations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1. [Foundational | RBI आणि Banking structure]</w:t>
      </w:r>
    </w:p>
    <w:p>
      <w:pPr>
        <w:keepNext/>
        <w:spacing w:after="20"/>
      </w:pPr>
      <w:r>
        <w:rPr>
          <w:sz w:val="20"/>
          <w:szCs w:val="20"/>
        </w:rPr>
        <w:t xml:space="preserve">Reserve Bank of India (RBI) ची स्थापना कधी झाली?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1 एप्रिल 1949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26 जानेवारी 1950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1 एप्रिल 1935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1 जुलै 1991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RBI ची स्थापना 1 एप्रिल 1935 रोजी झाली; 1949 मध्ये राष्ट्रीयीकरण (nationalisation).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RBI = 1935; headquarters Mumbai.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RBI establishment 1935 (static knowledge)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2. [Foundational | RBI आणि Banking structure]</w:t>
      </w:r>
    </w:p>
    <w:p>
      <w:pPr>
        <w:keepNext/>
        <w:spacing w:after="20"/>
      </w:pPr>
      <w:r>
        <w:rPr>
          <w:sz w:val="20"/>
          <w:szCs w:val="20"/>
        </w:rPr>
        <w:t xml:space="preserve">RBI चे मुख्यालय (Headquarters) कोठे आहे?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नवी दिल्ली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मुंबई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नागपूर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कोलकाता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RBI चे central office मुंबई येथे आहे.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RBI HQ = Mumbai.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RBI HQ Mumbai (static knowledge)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3. [Foundational | Bank accounts आणि KYC]</w:t>
      </w:r>
    </w:p>
    <w:p>
      <w:pPr>
        <w:keepNext/>
        <w:spacing w:after="20"/>
      </w:pPr>
      <w:r>
        <w:rPr>
          <w:sz w:val="20"/>
          <w:szCs w:val="20"/>
        </w:rPr>
        <w:t xml:space="preserve">KYC चा full form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Keep Your Cash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Key Yield Certificate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Know Your Cheque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Know Your Customer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KYC = Know Your Customer (ओळख आणि पत्त्याचे पुरावे, bank खाते उघडताना).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KYC.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4. [Foundational | Bank accounts आणि KYC]</w:t>
      </w:r>
    </w:p>
    <w:p>
      <w:pPr>
        <w:keepNext/>
        <w:spacing w:after="20"/>
      </w:pPr>
      <w:r>
        <w:rPr>
          <w:sz w:val="20"/>
          <w:szCs w:val="20"/>
        </w:rPr>
        <w:t xml:space="preserve">व्यवसायासाठी वारंवार व्यवहार करणाऱ्यांसाठी सामान्यतः कोणते खाते योग्य?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Current Account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Recurring Deposit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Fixed Deposit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PPF Account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Current Account मध्ये वारंवार व्यवहार होतात (सामान्यतः interest नसते). Savings हे वैयक्तिक बचतीसाठी.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Current vs Savings account.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5. [Foundational | Cheque आणि Negotiable instruments]</w:t>
      </w:r>
    </w:p>
    <w:p>
      <w:pPr>
        <w:keepNext/>
        <w:spacing w:after="20"/>
      </w:pPr>
      <w:r>
        <w:rPr>
          <w:sz w:val="20"/>
          <w:szCs w:val="20"/>
        </w:rPr>
        <w:t xml:space="preserve">Cheque वर "A/c Payee" असे crossing केले तर काय होते?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Cheque रद्द होतो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Cash मिळतो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रक्कम फक्त payee च्या bank खात्यातच जमा होते (cash मिळत नाही)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Cheque कोणालाही देता येतो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"Account Payee" crossing मुळे रक्कम cash मध्ये मिळत नाही; payee च्या खात्यात जमा होते — सुरक्षित.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Crossing = सुरक्षितता.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6. [Foundational | NEFT/RTGS/IMPS/UPI]</w:t>
      </w:r>
    </w:p>
    <w:p>
      <w:pPr>
        <w:keepNext/>
        <w:spacing w:after="20"/>
      </w:pPr>
      <w:r>
        <w:rPr>
          <w:sz w:val="20"/>
          <w:szCs w:val="20"/>
        </w:rPr>
        <w:t xml:space="preserve">NEFT सेवा कधी उपलब्ध असते (RBI FAQ नुसार, as of 2026-10-19)?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फक्त सोमवार–शुक्रवार सकाळी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फक्त महिन्याच्या शेवटी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फक्त बँक सुट्टीला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24x7x365 (half-hourly batches मध्ये, 16 Dec 2019 पासून)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NEFT 24x7x365 आहे आणि अर्ध्या तासाच्या batches मध्ये settle होते.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NEFT = 24x7, batch settlement.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RBI-FAQ: NEFT/RTGS FAQs (NEFT 24x7 from 16 Dec 2019 — per RBI FAQ excerpts)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7. [Foundational | NEFT/RTGS/IMPS/UPI]</w:t>
      </w:r>
    </w:p>
    <w:p>
      <w:pPr>
        <w:keepNext/>
        <w:spacing w:after="20"/>
      </w:pPr>
      <w:r>
        <w:rPr>
          <w:sz w:val="20"/>
          <w:szCs w:val="20"/>
        </w:rPr>
        <w:t xml:space="preserve">RTGS द्वारे पाठवायची किमान रक्कम किती (RBI FAQ नुसार)?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₹1,00,000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₹2,00,000 (कमाल मर्यादा नाही)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₹5,00,000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RBI FAQ: "minimum ₹2,00,000 with no upper or maximum ceiling". RTGS 24x7x365 (14 Dec 2020 पासून).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RTGS min ₹2 lakh, no max.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RBI-FAQ: RTGS FAQ — minimum ₹2,00,000, no maximum; 24x7 from 14 Dec 2020 (page read)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8. [Foundational | Digital safety आणि fraud]</w:t>
      </w:r>
    </w:p>
    <w:p>
      <w:pPr>
        <w:keepNext/>
        <w:spacing w:after="20"/>
      </w:pPr>
      <w:r>
        <w:rPr>
          <w:sz w:val="20"/>
          <w:szCs w:val="20"/>
        </w:rPr>
        <w:t xml:space="preserve">ATM PIN बाबत योग्य सवय कोणती?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PIN कधीही कोणाशीही share करू नये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PIN card वर लिहून ठेवावा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Bank कर्मचारी मागितल्यास द्यावा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PIN मित्रांना सांगावा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PIN/OTP कधीही share करू नये; बँक कधीही मागत नाही.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PIN गुप्त ठेवा.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9. [Intermediate | NEFT/RTGS/IMPS/UPI]</w:t>
      </w:r>
    </w:p>
    <w:p>
      <w:pPr>
        <w:keepNext/>
        <w:spacing w:after="20"/>
      </w:pPr>
      <w:r>
        <w:rPr>
          <w:sz w:val="20"/>
          <w:szCs w:val="20"/>
        </w:rPr>
        <w:t xml:space="preserve">IFSC code मध्ये किती अक्षरे/अंक असतात?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11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9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15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16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IFSC = 11 characters: पहिली 4 अक्षरे bank, पाचवे अक्षर 0, शेवटची 6 branch ओळख. (9 = MICR; 15 = GSTIN.)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IFSC = 11 characters.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IFSC format (static knowledge)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10. [Intermediate | Cheque आणि Negotiable instruments]</w:t>
      </w:r>
    </w:p>
    <w:p>
      <w:pPr>
        <w:keepNext/>
        <w:spacing w:after="20"/>
      </w:pPr>
      <w:r>
        <w:rPr>
          <w:sz w:val="20"/>
          <w:szCs w:val="20"/>
        </w:rPr>
        <w:t xml:space="preserve">Cheque ची सामान्य वैधता (validity) किती कालावधी?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6 महिने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1 वर्ष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1 महिना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3 महिने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Cheque जारी केल्याच्या तारखेपासून 3 महिने वैध; नंतर "stale cheque".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Stale cheque = 3 महिन्यांनंतर.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RBI cheque validity 3 months (static knowledge; verify with RBI/bank)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11. [Intermediate | RBI आणि Banking structure]</w:t>
      </w:r>
    </w:p>
    <w:p>
      <w:pPr>
        <w:keepNext/>
        <w:spacing w:after="20"/>
      </w:pPr>
      <w:r>
        <w:rPr>
          <w:sz w:val="20"/>
          <w:szCs w:val="20"/>
        </w:rPr>
        <w:t xml:space="preserve">Repo Rate म्हणजे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बँक ग्राहकाला देते तो ठेवीवरील दर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Income tax चा दर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ज्या दराने RBI commercial banks ना अल्पकालीन कर्ज देते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Cheque चा दर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Repo rate = RBI कडून banks ना short-term कर्जाचा दर. (सध्याचा दर बदलतो — अचूक आकडा RBI च्या Monetary Policy Statement वर पाहा.)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Repo rate = RBI → banks lending rate.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12. [Intermediate | RBI आणि Banking structure]</w:t>
      </w:r>
    </w:p>
    <w:p>
      <w:pPr>
        <w:keepNext/>
        <w:spacing w:after="20"/>
      </w:pPr>
      <w:r>
        <w:rPr>
          <w:sz w:val="20"/>
          <w:szCs w:val="20"/>
        </w:rPr>
        <w:t xml:space="preserve">CRR (Cash Reserve Ratio) म्हणजे?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Banks ने गुंतवणुकीत ठेवायचा हिस्सा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Banks ने ठेवींचा ठराविक टक्का RBI कडे cash स्वरूपात ठेवणे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ग्राहकाचा कर्ज दर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Tax चा दर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CRR = बँकेच्या एकूण ठेवींचा ठराविक भाग RBI कडे ठेवावा लागतो; SLR मध्ये मात्र सोने/सरकारी रोखे/cash बँकेकडेच ठेवतात.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CRR vs SLR.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13. [Intermediate | NEFT/RTGS/IMPS/UPI]</w:t>
      </w:r>
    </w:p>
    <w:p>
      <w:pPr>
        <w:keepNext/>
        <w:spacing w:after="20"/>
      </w:pPr>
      <w:r>
        <w:rPr>
          <w:sz w:val="20"/>
          <w:szCs w:val="20"/>
        </w:rPr>
        <w:t xml:space="preserve">NPCI नुसार IMPS द्वारे (SMS व IVR वगळता) एका व्यवहारासाठी कमाल मर्यादा किती (as of 2026-10-19 search excerpt)?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₹10,000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₹1,00,000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₹2,00,000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₹5,00,000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NPCI च्या IMPS माहितीनुसार ₹5 लाख प्रति व्यवहार (SMS/IVR वगळता). Bank नुसार कमी मर्यादा असू शकते.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IMPS = instant 24x7, ₹5 lakh/txn.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NPCI-IMPS: IMPS ₹5 lakh per transaction (excerpt via search; verify on npci.org.in)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14. [Intermediate | NEFT/RTGS/IMPS/UPI]</w:t>
      </w:r>
    </w:p>
    <w:p>
      <w:pPr>
        <w:keepNext/>
        <w:spacing w:after="20"/>
      </w:pPr>
      <w:r>
        <w:rPr>
          <w:sz w:val="20"/>
          <w:szCs w:val="20"/>
        </w:rPr>
        <w:t xml:space="preserve">NEFT व्यवहार कसे settle होतात?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Half-hourly batches मध्ये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फक्त महिन्याच्या शेवटी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फक्त रोख स्वरूपात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फक्त Cheque ने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NEFT = batch मध्ये (अर्ध्या तासाने); RTGS = प्रत्येक व्यवहार स्वतंत्रपणे real-time (gross).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NEFT batch vs RTGS gross real-time.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RBI-FAQ: NEFT in half-hourly batches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15. [Intermediate | Bank accounts आणि KYC]</w:t>
      </w:r>
    </w:p>
    <w:p>
      <w:pPr>
        <w:keepNext/>
        <w:spacing w:after="20"/>
      </w:pPr>
      <w:r>
        <w:rPr>
          <w:sz w:val="20"/>
          <w:szCs w:val="20"/>
        </w:rPr>
        <w:t xml:space="preserve">Recurring Deposit (RD) म्हणजे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एकरकमी रक्कम ठरावीक काळासाठी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फक्त कर्ज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दरमहा ठराविक रक्कम जमा करून ठराविक कालावधीनंतर व्याजासह मिळवणे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Current Account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RD = दरमहा ठराविक रक्कम; FD = एकरकमी रक्कम.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RD vs FD.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16. [Intermediate | Cheque आणि Negotiable instruments]</w:t>
      </w:r>
    </w:p>
    <w:p>
      <w:pPr>
        <w:keepNext/>
        <w:spacing w:after="20"/>
      </w:pPr>
      <w:r>
        <w:rPr>
          <w:sz w:val="20"/>
          <w:szCs w:val="20"/>
        </w:rPr>
        <w:t xml:space="preserve">खात्यात पुरेशी रक्कम नसल्याने Cheque परत आला. याला काय म्हणतात आणि सामान्य परिणाम?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Cheque मंजूर झाला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Dishonoured (bounced) cheque; Negotiable Instruments Act कलम 138 अंतर्गत कायदेशीर कारवाई शक्य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Cheque stale झाला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Crossing झाले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Insufficient funds → dishonour. अटी पूर्ण झाल्यास NI Act s.138 नुसार कारवाई होऊ शकते (नोटीस, कालमर्यादा लागू).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Cheque dishonour.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NI Act s.138 (static knowledge)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17. [Application | Interest आणि bank calculations]</w:t>
      </w:r>
    </w:p>
    <w:p>
      <w:pPr>
        <w:keepNext/>
        <w:spacing w:after="20"/>
      </w:pPr>
      <w:r>
        <w:rPr>
          <w:sz w:val="20"/>
          <w:szCs w:val="20"/>
        </w:rPr>
        <w:t xml:space="preserve">Fixed Deposit ₹80,000 वर 7.5% वार्षिक दराने (साधे व्याज) फक्त 6 महिन्यांचे व्याज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₹6,000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₹3,000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₹83,000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₹300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1 वर्षाचे व्याज = 80,000 × 7.5% = 6,000; 6 महिने = अर्धा वर्ष → ₹3,000. 6,000 = पूर्ण वर्ष; 83,000 = मुद्दल + 6 महिन्यांचे व्याज.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Interest for part of a year.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18. [Application | Interest आणि bank calculations]</w:t>
      </w:r>
    </w:p>
    <w:p>
      <w:pPr>
        <w:keepNext/>
        <w:spacing w:after="20"/>
      </w:pPr>
      <w:r>
        <w:rPr>
          <w:sz w:val="20"/>
          <w:szCs w:val="20"/>
        </w:rPr>
        <w:t xml:space="preserve">मुद्दल ₹10,000, 10% p.a. Compound Interest (वार्षिक), 2 वर्षे. शेवटची रक्कम (Amount)?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₹12,100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₹12,000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₹11,000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₹2,100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वर्ष 1: 10,000 × 1.10 = 11,000; वर्ष 2: 11,000 × 1.10 = ₹12,100. Simple interest असते तर 12,000. ₹2,100 हे फक्त व्याज.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Compound Interest A = P(1+r)^n.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19. [Application | Interest आणि bank calculations]</w:t>
      </w:r>
    </w:p>
    <w:p>
      <w:pPr>
        <w:keepNext/>
        <w:spacing w:after="20"/>
      </w:pPr>
      <w:r>
        <w:rPr>
          <w:sz w:val="20"/>
          <w:szCs w:val="20"/>
        </w:rPr>
        <w:t xml:space="preserve">Bank Statement: Opening ₹20,000; Credits ₹15,000; Debits ₹8,500. Closing Balance?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₹43,500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₹3,500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₹11,500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₹26,500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Closing = 20,000 + 15,000 − 8,500 = ₹26,500. Customer च्या खात्यात Credit = रक्कम जमा.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Closing = Opening + Credits − Debits.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20. [Application | NEFT/RTGS/IMPS/UPI]</w:t>
      </w:r>
    </w:p>
    <w:p>
      <w:pPr>
        <w:keepNext/>
        <w:spacing w:after="20"/>
      </w:pPr>
      <w:r>
        <w:rPr>
          <w:sz w:val="20"/>
          <w:szCs w:val="20"/>
        </w:rPr>
        <w:t xml:space="preserve">₹1,50,000 तातडीने दुसऱ्या बँकेत पाठवायचे आहेत. RTGS का योग्य नाही?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RTGS फक्त रात्री चालते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RTGS मध्ये IFSC लागत नाही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RTGS ची किमान मर्यादा ₹2,00,000 आहे; NEFT/IMPS/UPI योग्य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RTGS फक्त cash साठी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RBI नुसार RTGS चे किमान ₹2,00,000; 1,50,000 साठी NEFT/IMPS/UPI वापरता येतात.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RTGS min ₹2 lakh.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RBI-FAQ: RTGS minimum ₹2,00,000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21. [Application | Digital safety आणि fraud]</w:t>
      </w:r>
    </w:p>
    <w:p>
      <w:pPr>
        <w:keepNext/>
        <w:spacing w:after="20"/>
      </w:pPr>
      <w:r>
        <w:rPr>
          <w:sz w:val="20"/>
          <w:szCs w:val="20"/>
        </w:rPr>
        <w:t xml:space="preserve">अनोळखी व्यक्तीने "तुम्हाला ₹5,000 पाठवले" म्हणून UPI Collect Request approve करण्यास आणि PIN टाकण्यास सांगितले. योग्य कृती?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PIN टाकून approve करावे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Request approve करू नये; पैसे मिळवण्यासाठी PIN लागत नाही — हा fraud असू शकतो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OTP शेअर करावा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मित्रांना forward करावे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पैसे मिळवण्यासाठी PIN लागत नाही; PIN टाकल्यास पैसे जातात. Request reject करून bank/cyber helpline ला कळवा.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UPI collect-request fraud.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22. [Application | Interest आणि bank calculations]</w:t>
      </w:r>
    </w:p>
    <w:p>
      <w:pPr>
        <w:keepNext/>
        <w:spacing w:after="20"/>
      </w:pPr>
      <w:r>
        <w:rPr>
          <w:sz w:val="20"/>
          <w:szCs w:val="20"/>
        </w:rPr>
        <w:t xml:space="preserve">Loan ₹1,20,000 वर 12% p.a. simple interest, 1 वर्ष; 12 समान मासिक हप्त्यांत परतफेड. मासिक हप्ता?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₹10,000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₹12,000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₹11,200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₹1,34,400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व्याज = 1,20,000 × 12% = 14,400; एकूण = 1,34,400; हप्ता = 1,34,400 ÷ 12 = ₹11,200. (प्रत्यक्ष बँक EMI reducing balance वर वेगळा असतो.)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Flat-rate instalment = (P + SI) ÷ n.</w:t>
      </w:r>
    </w:p>
    <w:p>
      <w:pPr>
        <w:pStyle w:val="Heading1"/>
      </w:pPr>
      <w:r>
        <w:rPr/>
        <w:t xml:space="preserve">Sources and verification record</w:t>
      </w:r>
    </w:p>
    <w:tbl>
      <w:tblPr>
        <w:tblStyle w:val="TableGrid"/>
        <w:tblW w:w="9600" w:type="dxa"/>
        <w:tblLayout w:type="fixed"/>
      </w:tblPr>
      <w:tblGrid>
        <w:gridCol w:w="2800"/>
        <w:gridCol w:w="3700"/>
        <w:gridCol w:w="1100"/>
        <w:gridCol w:w="2000"/>
      </w:tblGrid>
      <w:tr>
        <w:trPr>
          <w:cantSplit/>
          <w:tblHeader/>
        </w:trPr>
        <w:tc>
          <w:tcPr>
            <w:tcW w:w="2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Key / Source</w:t>
            </w:r>
          </w:p>
        </w:tc>
        <w:tc>
          <w:tcPr>
            <w:tcW w:w="3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URL</w:t>
            </w:r>
          </w:p>
        </w:tc>
        <w:tc>
          <w:tcPr>
            <w:tcW w:w="11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Accessed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RBI-FAQ: RBI FAQ: Real Time Gross Settlement (RTGS) System (min ₹2,00,000, no max; 24x7 from 14 Dec 2020); NEFT batch/24x7 per RBI FAQ excerpts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https://www.rbi.org.in/commonman/english/scripts/FAQs.aspx?Id=275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verified-primary (RTGS lines read from page; NEFT 24x7 from search excerpt of RBI FAQ)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NPCI-IMPS: NPCI: IMPS overview (₹5 lakh per transaction, excl. SMS/IVR)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https://www.npci.org.in/product/imps/about-imps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verified-primary (search excerpt; page not opened)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STATIC: RBI establishment/HQ, IFSC format, cheque validity, NI Act s.138 — static knowledge, not re-checked online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https://www.rbi.org.in/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static-knowledge</w:t>
            </w:r>
          </w:p>
        </w:tc>
      </w:tr>
    </w:tbl>
    <w:p>
      <w:pPr>
        <w:spacing w:after="40"/>
      </w:pPr>
    </w:p>
    <w:p>
      <w:pPr/>
      <w:r>
        <w:rPr>
          <w:i/>
          <w:iCs/>
          <w:sz w:val="18"/>
          <w:szCs w:val="18"/>
        </w:rPr>
        <w:t xml:space="preserve">Changing facts वर "as of 2026-10-19" असे नमूद आहे. जे verify झाले नाही ते confirmed म्हणून दिलेले नाही.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Teacher Answer Key - Paper 8 (TUTOR ONLY)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