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3C93C07" w:rsidR="004F2A8B" w:rsidRDefault="005B15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1574">
              <w:rPr>
                <w:rFonts w:ascii="Calibri" w:hAnsi="Calibri"/>
                <w:b/>
                <w:bCs/>
                <w:color w:val="1F4E79" w:themeColor="accent1" w:themeShade="80"/>
              </w:rPr>
              <w:t>Hasta ahora, hemos podido cumplir con la mayoría de las actividades en los tiempos definidos en la carta Gantt. Esto ha sido posible gracias a la organización y a la comunicación constante entre los miembros del grupo.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EA5068" w14:textId="2EED1F12" w:rsidR="005B1574" w:rsidRDefault="005B15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1574">
              <w:rPr>
                <w:rFonts w:ascii="Calibri" w:hAnsi="Calibri"/>
                <w:b/>
                <w:bCs/>
                <w:color w:val="1F4E79" w:themeColor="accent1" w:themeShade="80"/>
              </w:rPr>
              <w:t>Para enfrentar las dificultades que hemos encontrado, hemos planeado reuniones adicionales para discutir soluciones y ajustar la planificación del proyecto. También estamos aprovechando el feedback de nuestro docente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cargo</w:t>
            </w:r>
            <w:r w:rsidRPr="005B157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ajustar el enfoque del proyecto. En el futuro, planeamos dividir mejor las tareas entre los miembros y asegurarnos de que todos comprendan sus responsabilidades.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291EE0D" w14:textId="77777777" w:rsidR="005B1574" w:rsidRDefault="005B157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C86564" w14:textId="32561FD8" w:rsidR="005B1574" w:rsidRPr="005B1574" w:rsidRDefault="005B1574" w:rsidP="3D28A338">
            <w:pPr>
              <w:jc w:val="both"/>
              <w:rPr>
                <w:rFonts w:eastAsiaTheme="majorEastAsia" w:cstheme="minorHAnsi"/>
                <w:b/>
                <w:bCs/>
                <w:color w:val="1F4E79" w:themeColor="accent1" w:themeShade="80"/>
              </w:rPr>
            </w:pPr>
            <w:r w:rsidRPr="005B1574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Evaluamos nuestro trabajo de forma positiva. Hemos logrado avanzar en </w:t>
            </w:r>
            <w:r w:rsidRPr="005B1574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el proyecto </w:t>
            </w:r>
            <w:r w:rsidRPr="005B1574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>y la comunicación en el grupo ha sido constante y efectiva. Algo que podríamos mejorar es la organización en las reuniones, para que cada integrante esté completamente al tanto de los objetivos a cumplir para la próxima fase.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58484DF" w:rsidR="004F2A8B" w:rsidRDefault="005B157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1574">
              <w:rPr>
                <w:rFonts w:ascii="Calibri" w:hAnsi="Calibri"/>
                <w:b/>
                <w:bCs/>
                <w:color w:val="1F4E79" w:themeColor="accent1" w:themeShade="80"/>
              </w:rPr>
              <w:t>Una de las principales inquietudes es cómo optimizar el tiempo para cumplir con las tareas pendiente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s, ya que cada uno de los integrantes esta en el proceso de realizar su practica profesional lo cual consume harto tiempo y una de las principales inquietudes.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F24DB22" w14:textId="77777777" w:rsidR="005B1574" w:rsidRDefault="005B15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A27A2" w14:textId="113692C7" w:rsidR="005B1574" w:rsidRPr="005B1574" w:rsidRDefault="005B1574" w:rsidP="3D28A338">
            <w:pPr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</w:pP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 xml:space="preserve">Creemos que algunas actividades podrían redistribuirse para mejorar el flujo de trabajo. Por </w:t>
            </w: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ejemplo, programación, documentación, preparación para presentaciones.</w:t>
            </w: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 xml:space="preserve"> </w:t>
            </w: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P</w:t>
            </w: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odría ser asignada a un miembro con experiencia en esa área. Además, se podrían agregar actividades nuevas como [mencionar si hay nuevas actividades detectadas], que consideramos necesarias para el éxito del proyecto.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E1B56D" w14:textId="77777777" w:rsidR="005B1574" w:rsidRDefault="005B157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4E9DA5" w14:textId="77777777" w:rsidR="005B1574" w:rsidRDefault="005B157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DCA1D5A" w14:textId="77777777" w:rsidR="005B1574" w:rsidRDefault="005B157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00F9EE" w14:textId="77777777" w:rsidR="005B1574" w:rsidRDefault="005B157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756A91B1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5B1574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EC330C" w14:textId="7A299BC1" w:rsidR="005B1574" w:rsidRPr="005B1574" w:rsidRDefault="005B1574" w:rsidP="3D28A338">
            <w:pPr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</w:pPr>
            <w:r w:rsidRPr="005B157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El trabajo en grupo ha sido positivo hasta ahora. Destacamos el compromiso y la disposición de cada integrante para colaborar y adaptarse a los cambios. Como aspecto de mejora, podríamos enfocarnos en documentar mejor nuestras reuniones para asegurar que todos sigamos el mismo ritmo y objetivos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476A5" w14:textId="77777777" w:rsidR="007029A7" w:rsidRDefault="007029A7" w:rsidP="00DF38AE">
      <w:pPr>
        <w:spacing w:after="0" w:line="240" w:lineRule="auto"/>
      </w:pPr>
      <w:r>
        <w:separator/>
      </w:r>
    </w:p>
  </w:endnote>
  <w:endnote w:type="continuationSeparator" w:id="0">
    <w:p w14:paraId="6C86A2A3" w14:textId="77777777" w:rsidR="007029A7" w:rsidRDefault="007029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5709E" w14:textId="77777777" w:rsidR="007029A7" w:rsidRDefault="007029A7" w:rsidP="00DF38AE">
      <w:pPr>
        <w:spacing w:after="0" w:line="240" w:lineRule="auto"/>
      </w:pPr>
      <w:r>
        <w:separator/>
      </w:r>
    </w:p>
  </w:footnote>
  <w:footnote w:type="continuationSeparator" w:id="0">
    <w:p w14:paraId="54021A37" w14:textId="77777777" w:rsidR="007029A7" w:rsidRDefault="007029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33050">
    <w:abstractNumId w:val="3"/>
  </w:num>
  <w:num w:numId="2" w16cid:durableId="1312054218">
    <w:abstractNumId w:val="8"/>
  </w:num>
  <w:num w:numId="3" w16cid:durableId="2080250896">
    <w:abstractNumId w:val="12"/>
  </w:num>
  <w:num w:numId="4" w16cid:durableId="377903043">
    <w:abstractNumId w:val="28"/>
  </w:num>
  <w:num w:numId="5" w16cid:durableId="1954824333">
    <w:abstractNumId w:val="30"/>
  </w:num>
  <w:num w:numId="6" w16cid:durableId="457070565">
    <w:abstractNumId w:val="4"/>
  </w:num>
  <w:num w:numId="7" w16cid:durableId="2040739002">
    <w:abstractNumId w:val="11"/>
  </w:num>
  <w:num w:numId="8" w16cid:durableId="853610373">
    <w:abstractNumId w:val="19"/>
  </w:num>
  <w:num w:numId="9" w16cid:durableId="2033217412">
    <w:abstractNumId w:val="15"/>
  </w:num>
  <w:num w:numId="10" w16cid:durableId="1163198566">
    <w:abstractNumId w:val="9"/>
  </w:num>
  <w:num w:numId="11" w16cid:durableId="954022154">
    <w:abstractNumId w:val="24"/>
  </w:num>
  <w:num w:numId="12" w16cid:durableId="633297533">
    <w:abstractNumId w:val="35"/>
  </w:num>
  <w:num w:numId="13" w16cid:durableId="775711825">
    <w:abstractNumId w:val="29"/>
  </w:num>
  <w:num w:numId="14" w16cid:durableId="2141193147">
    <w:abstractNumId w:val="1"/>
  </w:num>
  <w:num w:numId="15" w16cid:durableId="758526479">
    <w:abstractNumId w:val="36"/>
  </w:num>
  <w:num w:numId="16" w16cid:durableId="1889367954">
    <w:abstractNumId w:val="21"/>
  </w:num>
  <w:num w:numId="17" w16cid:durableId="1820029592">
    <w:abstractNumId w:val="17"/>
  </w:num>
  <w:num w:numId="18" w16cid:durableId="139151485">
    <w:abstractNumId w:val="31"/>
  </w:num>
  <w:num w:numId="19" w16cid:durableId="1202323649">
    <w:abstractNumId w:val="10"/>
  </w:num>
  <w:num w:numId="20" w16cid:durableId="2061204465">
    <w:abstractNumId w:val="39"/>
  </w:num>
  <w:num w:numId="21" w16cid:durableId="369036866">
    <w:abstractNumId w:val="34"/>
  </w:num>
  <w:num w:numId="22" w16cid:durableId="953053397">
    <w:abstractNumId w:val="13"/>
  </w:num>
  <w:num w:numId="23" w16cid:durableId="1285430153">
    <w:abstractNumId w:val="14"/>
  </w:num>
  <w:num w:numId="24" w16cid:durableId="1893693463">
    <w:abstractNumId w:val="5"/>
  </w:num>
  <w:num w:numId="25" w16cid:durableId="1170482070">
    <w:abstractNumId w:val="16"/>
  </w:num>
  <w:num w:numId="26" w16cid:durableId="1409573041">
    <w:abstractNumId w:val="20"/>
  </w:num>
  <w:num w:numId="27" w16cid:durableId="1857424174">
    <w:abstractNumId w:val="23"/>
  </w:num>
  <w:num w:numId="28" w16cid:durableId="1632662293">
    <w:abstractNumId w:val="0"/>
  </w:num>
  <w:num w:numId="29" w16cid:durableId="1747452347">
    <w:abstractNumId w:val="18"/>
  </w:num>
  <w:num w:numId="30" w16cid:durableId="1345747384">
    <w:abstractNumId w:val="22"/>
  </w:num>
  <w:num w:numId="31" w16cid:durableId="37945447">
    <w:abstractNumId w:val="2"/>
  </w:num>
  <w:num w:numId="32" w16cid:durableId="2098863842">
    <w:abstractNumId w:val="7"/>
  </w:num>
  <w:num w:numId="33" w16cid:durableId="2020813939">
    <w:abstractNumId w:val="32"/>
  </w:num>
  <w:num w:numId="34" w16cid:durableId="881408176">
    <w:abstractNumId w:val="38"/>
  </w:num>
  <w:num w:numId="35" w16cid:durableId="1276210237">
    <w:abstractNumId w:val="6"/>
  </w:num>
  <w:num w:numId="36" w16cid:durableId="1113481931">
    <w:abstractNumId w:val="25"/>
  </w:num>
  <w:num w:numId="37" w16cid:durableId="1869365297">
    <w:abstractNumId w:val="37"/>
  </w:num>
  <w:num w:numId="38" w16cid:durableId="1874803783">
    <w:abstractNumId w:val="27"/>
  </w:num>
  <w:num w:numId="39" w16cid:durableId="1422725228">
    <w:abstractNumId w:val="26"/>
  </w:num>
  <w:num w:numId="40" w16cid:durableId="747127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6D0E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2B0E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3760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70B0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0C51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574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0AFE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29A7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0A2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396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01B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205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CE7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D7ED7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0C7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4B73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. PERALTA SILVA</cp:lastModifiedBy>
  <cp:revision>2</cp:revision>
  <cp:lastPrinted>2019-12-16T20:10:00Z</cp:lastPrinted>
  <dcterms:created xsi:type="dcterms:W3CDTF">2024-10-28T14:06:00Z</dcterms:created>
  <dcterms:modified xsi:type="dcterms:W3CDTF">2024-10-28T14:06:00Z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