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5FAC7D79" w:rsidR="00761B8A" w:rsidRDefault="005B56B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 la experiencia realizando mi practica profesional y en conjunto desarrollando el proyecto APT he ganado una amplia experiencia en programas para adelante poder defender en mundo laboral con ciertos lenguajes, métodos, arquitecturas, bases de datos.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70A6DEF6" w14:textId="5B55EAF6" w:rsidR="00761B8A" w:rsidRDefault="005B56B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B56B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Durante este semestre, he desarrollado habilidades sólidas en el uso de </w:t>
            </w:r>
            <w:proofErr w:type="spellStart"/>
            <w:r w:rsidRPr="005B56BA">
              <w:rPr>
                <w:rFonts w:ascii="Calibri" w:hAnsi="Calibri"/>
                <w:b/>
                <w:bCs/>
                <w:color w:val="1F4E79" w:themeColor="accent1" w:themeShade="80"/>
              </w:rPr>
              <w:t>React</w:t>
            </w:r>
            <w:proofErr w:type="spellEnd"/>
            <w:r w:rsidRPr="005B56B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Native y en la creación y gestión de documentación para proyectos. Planeo continuar expandiendo mis conocimientos y manteniéndome actualizado con las últimas tecnologías para seguir mejorando</w:t>
            </w: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1173B84" w14:textId="0FAF65E0" w:rsidR="005B56BA" w:rsidRDefault="005B56B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B56BA">
              <w:rPr>
                <w:rFonts w:ascii="Calibri" w:hAnsi="Calibri"/>
                <w:b/>
                <w:bCs/>
                <w:color w:val="1F4E79" w:themeColor="accent1" w:themeShade="80"/>
              </w:rPr>
              <w:t>Sí, trabajar en el Proyecto APT me ha dado una perspectiva más clara sobre el desarrollo de aplicaciones que generan impacto social. Ahora tengo mayor interés en proyectos que combinen tecnología e innovación para resolver problemas reales, especialmente aquellos relacionados con la interacción y el bienestar de las personas. Esto ha reafirmado mi objetivo de especializarme en desarrollo de software y diseño de experiencias de usuario.</w:t>
            </w:r>
          </w:p>
          <w:p w14:paraId="4E2CCEBB" w14:textId="77777777" w:rsidR="005B56BA" w:rsidRDefault="005B56B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055EAA1" w14:textId="5FC1937E" w:rsidR="005B56BA" w:rsidRDefault="005B56B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5B56BA">
              <w:rPr>
                <w:rFonts w:ascii="Calibri" w:hAnsi="Calibri"/>
                <w:b/>
                <w:bCs/>
                <w:color w:val="1F4E79" w:themeColor="accent1" w:themeShade="80"/>
              </w:rPr>
              <w:t>En 5 años, me imagino liderando proyectos tecnológicos como desarrollador senior o arquitecto de software en una empresa que valore la innovación y el impacto social. También me visualizo colaborando en equipos multidisciplinarios, donde pueda aplicar mis conocimientos en desarrollo de aplicaciones y trabajar en soluciones escalables y sostenibles.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AD00089" w14:textId="77777777" w:rsidR="005B56BA" w:rsidRPr="005B56BA" w:rsidRDefault="005B56BA" w:rsidP="005B56BA">
            <w:pPr>
              <w:jc w:val="both"/>
              <w:rPr>
                <w:sz w:val="24"/>
                <w:szCs w:val="24"/>
              </w:rPr>
            </w:pPr>
            <w:proofErr w:type="gramStart"/>
            <w:r w:rsidRPr="005B56BA">
              <w:rPr>
                <w:sz w:val="24"/>
                <w:szCs w:val="24"/>
              </w:rPr>
              <w:t xml:space="preserve">  </w:t>
            </w:r>
            <w:r w:rsidRPr="005B56BA">
              <w:rPr>
                <w:b/>
                <w:bCs/>
                <w:sz w:val="24"/>
                <w:szCs w:val="24"/>
              </w:rPr>
              <w:t>Positivos</w:t>
            </w:r>
            <w:proofErr w:type="gramEnd"/>
            <w:r w:rsidRPr="005B56BA">
              <w:rPr>
                <w:b/>
                <w:bCs/>
                <w:sz w:val="24"/>
                <w:szCs w:val="24"/>
              </w:rPr>
              <w:t>:</w:t>
            </w:r>
          </w:p>
          <w:p w14:paraId="48B18918" w14:textId="77777777" w:rsidR="005B56BA" w:rsidRPr="005B56BA" w:rsidRDefault="005B56BA" w:rsidP="005B56BA">
            <w:pPr>
              <w:numPr>
                <w:ilvl w:val="0"/>
                <w:numId w:val="41"/>
              </w:numPr>
              <w:jc w:val="both"/>
              <w:rPr>
                <w:sz w:val="24"/>
                <w:szCs w:val="24"/>
              </w:rPr>
            </w:pPr>
            <w:r w:rsidRPr="005B56BA">
              <w:rPr>
                <w:sz w:val="24"/>
                <w:szCs w:val="24"/>
              </w:rPr>
              <w:t>La colaboración en equipo permitió combinar diferentes perspectivas y habilidades, lo que enriqueció el proyecto.</w:t>
            </w:r>
          </w:p>
          <w:p w14:paraId="5DE54B56" w14:textId="77777777" w:rsidR="005B56BA" w:rsidRPr="005B56BA" w:rsidRDefault="005B56BA" w:rsidP="005B56BA">
            <w:pPr>
              <w:numPr>
                <w:ilvl w:val="0"/>
                <w:numId w:val="41"/>
              </w:numPr>
              <w:jc w:val="both"/>
              <w:rPr>
                <w:sz w:val="24"/>
                <w:szCs w:val="24"/>
              </w:rPr>
            </w:pPr>
            <w:r w:rsidRPr="005B56BA">
              <w:rPr>
                <w:sz w:val="24"/>
                <w:szCs w:val="24"/>
              </w:rPr>
              <w:t>Se fortaleció la comunicación y el trabajo en conjunto para alcanzar objetivos comunes.</w:t>
            </w:r>
          </w:p>
          <w:p w14:paraId="4088187B" w14:textId="77777777" w:rsidR="005B56BA" w:rsidRPr="005B56BA" w:rsidRDefault="005B56BA" w:rsidP="005B56BA">
            <w:pPr>
              <w:numPr>
                <w:ilvl w:val="0"/>
                <w:numId w:val="41"/>
              </w:numPr>
              <w:jc w:val="both"/>
              <w:rPr>
                <w:sz w:val="24"/>
                <w:szCs w:val="24"/>
              </w:rPr>
            </w:pPr>
            <w:r w:rsidRPr="005B56BA">
              <w:rPr>
                <w:sz w:val="24"/>
                <w:szCs w:val="24"/>
              </w:rPr>
              <w:t>El uso de metodologías ágiles, como SCRUM, facilitó la organización y el seguimiento del progreso.</w:t>
            </w:r>
          </w:p>
          <w:p w14:paraId="401FF249" w14:textId="77777777" w:rsidR="005B56BA" w:rsidRPr="005B56BA" w:rsidRDefault="005B56BA" w:rsidP="005B56BA">
            <w:pPr>
              <w:jc w:val="both"/>
              <w:rPr>
                <w:sz w:val="24"/>
                <w:szCs w:val="24"/>
              </w:rPr>
            </w:pPr>
            <w:proofErr w:type="gramStart"/>
            <w:r w:rsidRPr="005B56BA">
              <w:rPr>
                <w:sz w:val="24"/>
                <w:szCs w:val="24"/>
              </w:rPr>
              <w:t xml:space="preserve">  </w:t>
            </w:r>
            <w:r w:rsidRPr="005B56BA">
              <w:rPr>
                <w:b/>
                <w:bCs/>
                <w:sz w:val="24"/>
                <w:szCs w:val="24"/>
              </w:rPr>
              <w:t>Negativos</w:t>
            </w:r>
            <w:proofErr w:type="gramEnd"/>
            <w:r w:rsidRPr="005B56BA">
              <w:rPr>
                <w:b/>
                <w:bCs/>
                <w:sz w:val="24"/>
                <w:szCs w:val="24"/>
              </w:rPr>
              <w:t>:</w:t>
            </w:r>
          </w:p>
          <w:p w14:paraId="249EBEED" w14:textId="77777777" w:rsidR="005B56BA" w:rsidRPr="005B56BA" w:rsidRDefault="005B56BA" w:rsidP="005B56BA">
            <w:pPr>
              <w:numPr>
                <w:ilvl w:val="0"/>
                <w:numId w:val="42"/>
              </w:numPr>
              <w:jc w:val="both"/>
              <w:rPr>
                <w:sz w:val="24"/>
                <w:szCs w:val="24"/>
              </w:rPr>
            </w:pPr>
            <w:r w:rsidRPr="005B56BA">
              <w:rPr>
                <w:sz w:val="24"/>
                <w:szCs w:val="24"/>
              </w:rPr>
              <w:t>En algunos momentos, hubo dificultades para coordinar horarios y distribuir equitativamente las tareas.</w:t>
            </w:r>
          </w:p>
          <w:p w14:paraId="790F4CDB" w14:textId="77777777" w:rsidR="005B56BA" w:rsidRPr="005B56BA" w:rsidRDefault="005B56BA" w:rsidP="005B56BA">
            <w:pPr>
              <w:numPr>
                <w:ilvl w:val="0"/>
                <w:numId w:val="42"/>
              </w:numPr>
              <w:jc w:val="both"/>
              <w:rPr>
                <w:sz w:val="24"/>
                <w:szCs w:val="24"/>
              </w:rPr>
            </w:pPr>
            <w:r w:rsidRPr="005B56BA">
              <w:rPr>
                <w:sz w:val="24"/>
                <w:szCs w:val="24"/>
              </w:rPr>
              <w:t>La falta de experiencia en roles específicos del equipo llevó a demoras en algunas entregas.</w:t>
            </w: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86CB974" w14:textId="77777777" w:rsidR="005B56BA" w:rsidRDefault="005B56BA" w:rsidP="4496426B">
            <w:pPr>
              <w:jc w:val="both"/>
              <w:rPr>
                <w:sz w:val="24"/>
                <w:szCs w:val="24"/>
              </w:rPr>
            </w:pPr>
          </w:p>
          <w:p w14:paraId="40C45B17" w14:textId="77777777" w:rsidR="005B56BA" w:rsidRDefault="005B56BA" w:rsidP="4496426B">
            <w:pPr>
              <w:jc w:val="both"/>
              <w:rPr>
                <w:sz w:val="24"/>
                <w:szCs w:val="24"/>
              </w:rPr>
            </w:pPr>
          </w:p>
          <w:p w14:paraId="0FE7B2C1" w14:textId="77777777" w:rsidR="005B56BA" w:rsidRDefault="005B56BA" w:rsidP="4496426B">
            <w:pPr>
              <w:jc w:val="both"/>
              <w:rPr>
                <w:sz w:val="24"/>
                <w:szCs w:val="24"/>
              </w:rPr>
            </w:pPr>
          </w:p>
          <w:p w14:paraId="76E8CCCD" w14:textId="340792FE" w:rsidR="005B56BA" w:rsidRPr="005B56BA" w:rsidRDefault="005B56BA" w:rsidP="005B56BA">
            <w:pPr>
              <w:pStyle w:val="Prrafodelista"/>
              <w:numPr>
                <w:ilvl w:val="0"/>
                <w:numId w:val="43"/>
              </w:numPr>
              <w:jc w:val="both"/>
              <w:rPr>
                <w:sz w:val="24"/>
                <w:szCs w:val="24"/>
              </w:rPr>
            </w:pPr>
            <w:r w:rsidRPr="005B56BA">
              <w:rPr>
                <w:sz w:val="24"/>
                <w:szCs w:val="24"/>
              </w:rPr>
              <w:lastRenderedPageBreak/>
              <w:t>Mejorar la gestión del tiempo personal para cumplir con plazos sin afectar a otros miembros del equipo.</w:t>
            </w:r>
          </w:p>
          <w:p w14:paraId="5C05D98B" w14:textId="46C15DF8" w:rsidR="005B56BA" w:rsidRPr="005B56BA" w:rsidRDefault="005B56BA" w:rsidP="005B56BA">
            <w:pPr>
              <w:pStyle w:val="Prrafodelista"/>
              <w:numPr>
                <w:ilvl w:val="0"/>
                <w:numId w:val="43"/>
              </w:numPr>
              <w:jc w:val="both"/>
              <w:rPr>
                <w:sz w:val="24"/>
                <w:szCs w:val="24"/>
              </w:rPr>
            </w:pPr>
            <w:r w:rsidRPr="005B56BA">
              <w:rPr>
                <w:sz w:val="24"/>
                <w:szCs w:val="24"/>
              </w:rPr>
              <w:t>Desarrollar habilidades de negociación y resolución de conflictos para manejar diferencias de opinión de manera más efectiva.</w:t>
            </w:r>
          </w:p>
          <w:p w14:paraId="5B99220F" w14:textId="7D202945" w:rsidR="005B56BA" w:rsidRPr="005B56BA" w:rsidRDefault="005B56BA" w:rsidP="005B56BA">
            <w:pPr>
              <w:pStyle w:val="Prrafodelista"/>
              <w:numPr>
                <w:ilvl w:val="0"/>
                <w:numId w:val="43"/>
              </w:numPr>
              <w:jc w:val="both"/>
              <w:rPr>
                <w:sz w:val="24"/>
                <w:szCs w:val="24"/>
              </w:rPr>
            </w:pPr>
            <w:r w:rsidRPr="005B56BA">
              <w:rPr>
                <w:sz w:val="24"/>
                <w:szCs w:val="24"/>
              </w:rPr>
              <w:t>Fortalecer la comunicación proactiva para asegurar que todos los miembros estén alineados con los objetivos y expectativas del proyecto.</w:t>
            </w: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AFAEC4" w14:textId="77777777" w:rsidR="00A76CE7" w:rsidRDefault="00A76CE7" w:rsidP="00DF38AE">
      <w:pPr>
        <w:spacing w:after="0" w:line="240" w:lineRule="auto"/>
      </w:pPr>
      <w:r>
        <w:separator/>
      </w:r>
    </w:p>
  </w:endnote>
  <w:endnote w:type="continuationSeparator" w:id="0">
    <w:p w14:paraId="775D06D7" w14:textId="77777777" w:rsidR="00A76CE7" w:rsidRDefault="00A76CE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11A1A2" w14:textId="77777777" w:rsidR="00A76CE7" w:rsidRDefault="00A76CE7" w:rsidP="00DF38AE">
      <w:pPr>
        <w:spacing w:after="0" w:line="240" w:lineRule="auto"/>
      </w:pPr>
      <w:r>
        <w:separator/>
      </w:r>
    </w:p>
  </w:footnote>
  <w:footnote w:type="continuationSeparator" w:id="0">
    <w:p w14:paraId="6DCDFB5A" w14:textId="77777777" w:rsidR="00A76CE7" w:rsidRDefault="00A76CE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53738"/>
    <w:multiLevelType w:val="hybridMultilevel"/>
    <w:tmpl w:val="043A879C"/>
    <w:lvl w:ilvl="0" w:tplc="3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AB6342"/>
    <w:multiLevelType w:val="multilevel"/>
    <w:tmpl w:val="3BF80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BD4439"/>
    <w:multiLevelType w:val="multilevel"/>
    <w:tmpl w:val="F1E2F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009457">
    <w:abstractNumId w:val="4"/>
  </w:num>
  <w:num w:numId="2" w16cid:durableId="2015374445">
    <w:abstractNumId w:val="10"/>
  </w:num>
  <w:num w:numId="3" w16cid:durableId="2121293724">
    <w:abstractNumId w:val="14"/>
  </w:num>
  <w:num w:numId="4" w16cid:durableId="1752850487">
    <w:abstractNumId w:val="31"/>
  </w:num>
  <w:num w:numId="5" w16cid:durableId="2047562265">
    <w:abstractNumId w:val="33"/>
  </w:num>
  <w:num w:numId="6" w16cid:durableId="726341122">
    <w:abstractNumId w:val="5"/>
  </w:num>
  <w:num w:numId="7" w16cid:durableId="1831209437">
    <w:abstractNumId w:val="13"/>
  </w:num>
  <w:num w:numId="8" w16cid:durableId="500465224">
    <w:abstractNumId w:val="22"/>
  </w:num>
  <w:num w:numId="9" w16cid:durableId="1992365452">
    <w:abstractNumId w:val="17"/>
  </w:num>
  <w:num w:numId="10" w16cid:durableId="1098210892">
    <w:abstractNumId w:val="11"/>
  </w:num>
  <w:num w:numId="11" w16cid:durableId="1651641626">
    <w:abstractNumId w:val="27"/>
  </w:num>
  <w:num w:numId="12" w16cid:durableId="1777478976">
    <w:abstractNumId w:val="38"/>
  </w:num>
  <w:num w:numId="13" w16cid:durableId="1190527198">
    <w:abstractNumId w:val="32"/>
  </w:num>
  <w:num w:numId="14" w16cid:durableId="1594433053">
    <w:abstractNumId w:val="1"/>
  </w:num>
  <w:num w:numId="15" w16cid:durableId="844320260">
    <w:abstractNumId w:val="39"/>
  </w:num>
  <w:num w:numId="16" w16cid:durableId="1495414178">
    <w:abstractNumId w:val="24"/>
  </w:num>
  <w:num w:numId="17" w16cid:durableId="1293560896">
    <w:abstractNumId w:val="20"/>
  </w:num>
  <w:num w:numId="18" w16cid:durableId="1613244387">
    <w:abstractNumId w:val="34"/>
  </w:num>
  <w:num w:numId="19" w16cid:durableId="1983196182">
    <w:abstractNumId w:val="12"/>
  </w:num>
  <w:num w:numId="20" w16cid:durableId="951938502">
    <w:abstractNumId w:val="42"/>
  </w:num>
  <w:num w:numId="21" w16cid:durableId="911623050">
    <w:abstractNumId w:val="37"/>
  </w:num>
  <w:num w:numId="22" w16cid:durableId="1680542531">
    <w:abstractNumId w:val="15"/>
  </w:num>
  <w:num w:numId="23" w16cid:durableId="1003705389">
    <w:abstractNumId w:val="16"/>
  </w:num>
  <w:num w:numId="24" w16cid:durableId="1723628302">
    <w:abstractNumId w:val="7"/>
  </w:num>
  <w:num w:numId="25" w16cid:durableId="530188655">
    <w:abstractNumId w:val="18"/>
  </w:num>
  <w:num w:numId="26" w16cid:durableId="798767342">
    <w:abstractNumId w:val="23"/>
  </w:num>
  <w:num w:numId="27" w16cid:durableId="684937097">
    <w:abstractNumId w:val="26"/>
  </w:num>
  <w:num w:numId="28" w16cid:durableId="106701744">
    <w:abstractNumId w:val="0"/>
  </w:num>
  <w:num w:numId="29" w16cid:durableId="212426276">
    <w:abstractNumId w:val="21"/>
  </w:num>
  <w:num w:numId="30" w16cid:durableId="665977030">
    <w:abstractNumId w:val="25"/>
  </w:num>
  <w:num w:numId="31" w16cid:durableId="983463459">
    <w:abstractNumId w:val="3"/>
  </w:num>
  <w:num w:numId="32" w16cid:durableId="1915238578">
    <w:abstractNumId w:val="9"/>
  </w:num>
  <w:num w:numId="33" w16cid:durableId="303240720">
    <w:abstractNumId w:val="35"/>
  </w:num>
  <w:num w:numId="34" w16cid:durableId="2127388735">
    <w:abstractNumId w:val="41"/>
  </w:num>
  <w:num w:numId="35" w16cid:durableId="269750460">
    <w:abstractNumId w:val="8"/>
  </w:num>
  <w:num w:numId="36" w16cid:durableId="2009823267">
    <w:abstractNumId w:val="28"/>
  </w:num>
  <w:num w:numId="37" w16cid:durableId="1575622711">
    <w:abstractNumId w:val="40"/>
  </w:num>
  <w:num w:numId="38" w16cid:durableId="2042168397">
    <w:abstractNumId w:val="30"/>
  </w:num>
  <w:num w:numId="39" w16cid:durableId="37627589">
    <w:abstractNumId w:val="29"/>
  </w:num>
  <w:num w:numId="40" w16cid:durableId="858547088">
    <w:abstractNumId w:val="36"/>
  </w:num>
  <w:num w:numId="41" w16cid:durableId="1784885525">
    <w:abstractNumId w:val="6"/>
  </w:num>
  <w:num w:numId="42" w16cid:durableId="2060591654">
    <w:abstractNumId w:val="19"/>
  </w:num>
  <w:num w:numId="43" w16cid:durableId="1833714989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050A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C21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56BA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0DEB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35B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76CE7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17E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47394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0A46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604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ANDRES . PERALTA SILVA</cp:lastModifiedBy>
  <cp:revision>2</cp:revision>
  <cp:lastPrinted>2019-12-16T20:10:00Z</cp:lastPrinted>
  <dcterms:created xsi:type="dcterms:W3CDTF">2024-12-01T17:27:00Z</dcterms:created>
  <dcterms:modified xsi:type="dcterms:W3CDTF">2024-12-01T17:27:00Z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